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5F" w:rsidRPr="008A3CFC" w:rsidRDefault="00946D5F" w:rsidP="00946D5F">
      <w:pPr>
        <w:rPr>
          <w:rFonts w:ascii="Times New Roman" w:hAnsi="Times New Roman" w:cs="Times New Roman"/>
          <w:sz w:val="26"/>
          <w:szCs w:val="26"/>
        </w:rPr>
      </w:pPr>
    </w:p>
    <w:p w:rsidR="00946D5F" w:rsidRPr="008A3CFC" w:rsidRDefault="00946D5F" w:rsidP="00946D5F">
      <w:pPr>
        <w:tabs>
          <w:tab w:val="left" w:pos="6585"/>
        </w:tabs>
        <w:spacing w:after="0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8A3CFC">
        <w:rPr>
          <w:rFonts w:ascii="Times New Roman" w:hAnsi="Times New Roman" w:cs="Times New Roman"/>
          <w:sz w:val="26"/>
          <w:szCs w:val="26"/>
        </w:rPr>
        <w:t>ПРОТОКОЛ №  6</w:t>
      </w:r>
    </w:p>
    <w:p w:rsidR="00946D5F" w:rsidRPr="008A3CFC" w:rsidRDefault="00946D5F" w:rsidP="00946D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A3CFC">
        <w:rPr>
          <w:rFonts w:ascii="Times New Roman" w:hAnsi="Times New Roman" w:cs="Times New Roman"/>
          <w:sz w:val="26"/>
          <w:szCs w:val="26"/>
        </w:rPr>
        <w:t xml:space="preserve"> заседания комиссии по делам несовершеннолетних </w:t>
      </w:r>
    </w:p>
    <w:p w:rsidR="00946D5F" w:rsidRPr="008A3CFC" w:rsidRDefault="00946D5F" w:rsidP="00946D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A3CFC">
        <w:rPr>
          <w:rFonts w:ascii="Times New Roman" w:hAnsi="Times New Roman" w:cs="Times New Roman"/>
          <w:sz w:val="26"/>
          <w:szCs w:val="26"/>
        </w:rPr>
        <w:t>и защите их прав</w:t>
      </w:r>
    </w:p>
    <w:p w:rsidR="00946D5F" w:rsidRPr="008A3CFC" w:rsidRDefault="00946D5F" w:rsidP="00946D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46D5F" w:rsidRPr="008A3CFC" w:rsidRDefault="00946D5F" w:rsidP="00946D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CFC">
        <w:rPr>
          <w:rFonts w:ascii="Times New Roman" w:hAnsi="Times New Roman" w:cs="Times New Roman"/>
          <w:sz w:val="26"/>
          <w:szCs w:val="26"/>
          <w:u w:val="single"/>
        </w:rPr>
        <w:t>Место проведения:</w:t>
      </w:r>
      <w:r w:rsidRPr="008A3CFC">
        <w:rPr>
          <w:rFonts w:ascii="Times New Roman" w:hAnsi="Times New Roman" w:cs="Times New Roman"/>
          <w:sz w:val="26"/>
          <w:szCs w:val="26"/>
        </w:rPr>
        <w:t xml:space="preserve"> малый зал администрации (г. Адыгейск, проспект В.И. Ленина, 31)</w:t>
      </w:r>
    </w:p>
    <w:p w:rsidR="00946D5F" w:rsidRPr="008A3CFC" w:rsidRDefault="00946D5F" w:rsidP="00946D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CFC">
        <w:rPr>
          <w:rFonts w:ascii="Times New Roman" w:hAnsi="Times New Roman" w:cs="Times New Roman"/>
          <w:sz w:val="26"/>
          <w:szCs w:val="26"/>
          <w:u w:val="single"/>
        </w:rPr>
        <w:t>Дата проведения</w:t>
      </w:r>
      <w:r w:rsidRPr="008A3CFC">
        <w:rPr>
          <w:rFonts w:ascii="Times New Roman" w:hAnsi="Times New Roman" w:cs="Times New Roman"/>
          <w:sz w:val="26"/>
          <w:szCs w:val="26"/>
        </w:rPr>
        <w:t xml:space="preserve">: </w:t>
      </w:r>
      <w:r w:rsidRPr="008A3CFC">
        <w:rPr>
          <w:rFonts w:ascii="Times New Roman" w:hAnsi="Times New Roman" w:cs="Times New Roman"/>
          <w:sz w:val="26"/>
          <w:szCs w:val="26"/>
          <w:u w:val="single"/>
        </w:rPr>
        <w:t xml:space="preserve">  30.06.2023  </w:t>
      </w:r>
    </w:p>
    <w:p w:rsidR="00946D5F" w:rsidRPr="008A3CFC" w:rsidRDefault="00946D5F" w:rsidP="00946D5F">
      <w:pPr>
        <w:jc w:val="both"/>
        <w:rPr>
          <w:rFonts w:ascii="Times New Roman" w:hAnsi="Times New Roman" w:cs="Times New Roman"/>
          <w:sz w:val="26"/>
          <w:szCs w:val="26"/>
        </w:rPr>
      </w:pPr>
      <w:r w:rsidRPr="008A3CFC">
        <w:rPr>
          <w:rFonts w:ascii="Times New Roman" w:hAnsi="Times New Roman" w:cs="Times New Roman"/>
          <w:sz w:val="26"/>
          <w:szCs w:val="26"/>
          <w:u w:val="single"/>
        </w:rPr>
        <w:t>Время проведения</w:t>
      </w:r>
      <w:r w:rsidRPr="008A3CFC">
        <w:rPr>
          <w:rFonts w:ascii="Times New Roman" w:hAnsi="Times New Roman" w:cs="Times New Roman"/>
          <w:sz w:val="26"/>
          <w:szCs w:val="26"/>
        </w:rPr>
        <w:t>: 15:00 ч.</w:t>
      </w:r>
    </w:p>
    <w:p w:rsidR="00946D5F" w:rsidRPr="008A3CFC" w:rsidRDefault="00946D5F" w:rsidP="00946D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CFC">
        <w:rPr>
          <w:rFonts w:ascii="Times New Roman" w:hAnsi="Times New Roman" w:cs="Times New Roman"/>
          <w:b/>
          <w:i/>
          <w:sz w:val="26"/>
          <w:szCs w:val="26"/>
          <w:u w:val="single"/>
        </w:rPr>
        <w:t>Присутствовали:</w:t>
      </w:r>
      <w:r w:rsidRPr="008A3CF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46D5F" w:rsidRPr="008A3CFC" w:rsidRDefault="00946D5F" w:rsidP="00946D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CFC">
        <w:rPr>
          <w:rFonts w:ascii="Times New Roman" w:hAnsi="Times New Roman" w:cs="Times New Roman"/>
          <w:sz w:val="26"/>
          <w:szCs w:val="26"/>
          <w:u w:val="single"/>
        </w:rPr>
        <w:t>Заместитель председателя</w:t>
      </w:r>
      <w:r w:rsidRPr="008A3CF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proofErr w:type="spellStart"/>
      <w:r w:rsidRPr="008A3CFC">
        <w:rPr>
          <w:rFonts w:ascii="Times New Roman" w:hAnsi="Times New Roman" w:cs="Times New Roman"/>
          <w:sz w:val="26"/>
          <w:szCs w:val="26"/>
        </w:rPr>
        <w:t>Сташ</w:t>
      </w:r>
      <w:proofErr w:type="spellEnd"/>
      <w:r w:rsidRPr="008A3CFC">
        <w:rPr>
          <w:rFonts w:ascii="Times New Roman" w:hAnsi="Times New Roman" w:cs="Times New Roman"/>
          <w:sz w:val="26"/>
          <w:szCs w:val="26"/>
        </w:rPr>
        <w:t xml:space="preserve">  К.Ш.                  </w:t>
      </w:r>
    </w:p>
    <w:p w:rsidR="00946D5F" w:rsidRPr="008A3CFC" w:rsidRDefault="00946D5F" w:rsidP="00946D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CFC">
        <w:rPr>
          <w:rFonts w:ascii="Times New Roman" w:hAnsi="Times New Roman" w:cs="Times New Roman"/>
          <w:sz w:val="26"/>
          <w:szCs w:val="26"/>
          <w:u w:val="single"/>
        </w:rPr>
        <w:t xml:space="preserve">Ответственный секретарь  </w:t>
      </w:r>
      <w:r w:rsidRPr="008A3CF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А.В. </w:t>
      </w:r>
      <w:proofErr w:type="spellStart"/>
      <w:r w:rsidRPr="008A3CFC">
        <w:rPr>
          <w:rFonts w:ascii="Times New Roman" w:hAnsi="Times New Roman" w:cs="Times New Roman"/>
          <w:sz w:val="26"/>
          <w:szCs w:val="26"/>
        </w:rPr>
        <w:t>Тлехас</w:t>
      </w:r>
      <w:proofErr w:type="spellEnd"/>
    </w:p>
    <w:p w:rsidR="00946D5F" w:rsidRPr="008A3CFC" w:rsidRDefault="00946D5F" w:rsidP="00946D5F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A3CFC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946D5F" w:rsidRPr="008A3CFC" w:rsidRDefault="00946D5F" w:rsidP="00946D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A3CFC">
        <w:rPr>
          <w:rFonts w:ascii="Times New Roman" w:hAnsi="Times New Roman" w:cs="Times New Roman"/>
          <w:sz w:val="26"/>
          <w:szCs w:val="26"/>
        </w:rPr>
        <w:t>Абид</w:t>
      </w:r>
      <w:proofErr w:type="spellEnd"/>
      <w:r w:rsidRPr="008A3CFC">
        <w:rPr>
          <w:rFonts w:ascii="Times New Roman" w:hAnsi="Times New Roman" w:cs="Times New Roman"/>
          <w:sz w:val="26"/>
          <w:szCs w:val="26"/>
        </w:rPr>
        <w:t xml:space="preserve"> С.Д.</w:t>
      </w:r>
    </w:p>
    <w:p w:rsidR="00946D5F" w:rsidRPr="008A3CFC" w:rsidRDefault="00946D5F" w:rsidP="00946D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A3CFC">
        <w:rPr>
          <w:rFonts w:ascii="Times New Roman" w:hAnsi="Times New Roman" w:cs="Times New Roman"/>
          <w:sz w:val="26"/>
          <w:szCs w:val="26"/>
        </w:rPr>
        <w:t>Теучеж</w:t>
      </w:r>
      <w:proofErr w:type="spellEnd"/>
      <w:r w:rsidRPr="008A3CFC">
        <w:rPr>
          <w:rFonts w:ascii="Times New Roman" w:hAnsi="Times New Roman" w:cs="Times New Roman"/>
          <w:sz w:val="26"/>
          <w:szCs w:val="26"/>
        </w:rPr>
        <w:t xml:space="preserve"> Ф.А.</w:t>
      </w:r>
    </w:p>
    <w:p w:rsidR="00946D5F" w:rsidRPr="008A3CFC" w:rsidRDefault="00946D5F" w:rsidP="00946D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A3CFC">
        <w:rPr>
          <w:rFonts w:ascii="Times New Roman" w:hAnsi="Times New Roman" w:cs="Times New Roman"/>
          <w:sz w:val="26"/>
          <w:szCs w:val="26"/>
          <w:u w:val="single"/>
        </w:rPr>
        <w:t>Хачегогу</w:t>
      </w:r>
      <w:proofErr w:type="spellEnd"/>
      <w:r w:rsidRPr="008A3CFC">
        <w:rPr>
          <w:rFonts w:ascii="Times New Roman" w:hAnsi="Times New Roman" w:cs="Times New Roman"/>
          <w:sz w:val="26"/>
          <w:szCs w:val="26"/>
          <w:u w:val="single"/>
        </w:rPr>
        <w:t xml:space="preserve"> К.Г.</w:t>
      </w:r>
    </w:p>
    <w:p w:rsidR="00946D5F" w:rsidRPr="008A3CFC" w:rsidRDefault="00946D5F" w:rsidP="00946D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A3CFC">
        <w:rPr>
          <w:rFonts w:ascii="Times New Roman" w:hAnsi="Times New Roman" w:cs="Times New Roman"/>
          <w:sz w:val="26"/>
          <w:szCs w:val="26"/>
        </w:rPr>
        <w:t>Пшидаток</w:t>
      </w:r>
      <w:proofErr w:type="spellEnd"/>
      <w:r w:rsidRPr="008A3CFC">
        <w:rPr>
          <w:rFonts w:ascii="Times New Roman" w:hAnsi="Times New Roman" w:cs="Times New Roman"/>
          <w:sz w:val="26"/>
          <w:szCs w:val="26"/>
        </w:rPr>
        <w:t xml:space="preserve"> М.Д.</w:t>
      </w:r>
    </w:p>
    <w:p w:rsidR="00946D5F" w:rsidRPr="008A3CFC" w:rsidRDefault="00946D5F" w:rsidP="00946D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A3CFC">
        <w:rPr>
          <w:rFonts w:ascii="Times New Roman" w:hAnsi="Times New Roman" w:cs="Times New Roman"/>
          <w:sz w:val="26"/>
          <w:szCs w:val="26"/>
        </w:rPr>
        <w:t>Хагауджева</w:t>
      </w:r>
      <w:proofErr w:type="spellEnd"/>
      <w:r w:rsidRPr="008A3CFC">
        <w:rPr>
          <w:rFonts w:ascii="Times New Roman" w:hAnsi="Times New Roman" w:cs="Times New Roman"/>
          <w:sz w:val="26"/>
          <w:szCs w:val="26"/>
        </w:rPr>
        <w:t xml:space="preserve"> З.М.</w:t>
      </w:r>
    </w:p>
    <w:p w:rsidR="00946D5F" w:rsidRPr="008A3CFC" w:rsidRDefault="00946D5F" w:rsidP="00946D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A3CFC">
        <w:rPr>
          <w:rFonts w:ascii="Times New Roman" w:hAnsi="Times New Roman" w:cs="Times New Roman"/>
          <w:sz w:val="26"/>
          <w:szCs w:val="26"/>
        </w:rPr>
        <w:t>Хуаде</w:t>
      </w:r>
      <w:proofErr w:type="spellEnd"/>
      <w:r w:rsidRPr="008A3CFC">
        <w:rPr>
          <w:rFonts w:ascii="Times New Roman" w:hAnsi="Times New Roman" w:cs="Times New Roman"/>
          <w:sz w:val="26"/>
          <w:szCs w:val="26"/>
        </w:rPr>
        <w:t xml:space="preserve"> А.Е.</w:t>
      </w:r>
    </w:p>
    <w:p w:rsidR="00946D5F" w:rsidRPr="008A3CFC" w:rsidRDefault="00946D5F" w:rsidP="00946D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A3CFC">
        <w:rPr>
          <w:rFonts w:ascii="Times New Roman" w:hAnsi="Times New Roman" w:cs="Times New Roman"/>
          <w:sz w:val="26"/>
          <w:szCs w:val="26"/>
          <w:u w:val="single"/>
        </w:rPr>
        <w:t>Четыз</w:t>
      </w:r>
      <w:proofErr w:type="spellEnd"/>
      <w:r w:rsidRPr="008A3CFC">
        <w:rPr>
          <w:rFonts w:ascii="Times New Roman" w:hAnsi="Times New Roman" w:cs="Times New Roman"/>
          <w:sz w:val="26"/>
          <w:szCs w:val="26"/>
          <w:u w:val="single"/>
        </w:rPr>
        <w:t xml:space="preserve"> А.Т.</w:t>
      </w:r>
    </w:p>
    <w:p w:rsidR="00946D5F" w:rsidRPr="008A3CFC" w:rsidRDefault="00946D5F" w:rsidP="00946D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CFC">
        <w:rPr>
          <w:rFonts w:ascii="Times New Roman" w:hAnsi="Times New Roman" w:cs="Times New Roman"/>
          <w:b/>
          <w:i/>
          <w:sz w:val="26"/>
          <w:szCs w:val="26"/>
          <w:u w:val="single"/>
        </w:rPr>
        <w:t>Приглашенные:</w:t>
      </w:r>
    </w:p>
    <w:p w:rsidR="00946D5F" w:rsidRPr="008A3CFC" w:rsidRDefault="00946D5F" w:rsidP="00946D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A3CFC">
        <w:rPr>
          <w:rFonts w:ascii="Times New Roman" w:hAnsi="Times New Roman" w:cs="Times New Roman"/>
          <w:sz w:val="26"/>
          <w:szCs w:val="26"/>
        </w:rPr>
        <w:t>Баток</w:t>
      </w:r>
      <w:proofErr w:type="spellEnd"/>
      <w:r w:rsidRPr="008A3CFC">
        <w:rPr>
          <w:rFonts w:ascii="Times New Roman" w:hAnsi="Times New Roman" w:cs="Times New Roman"/>
          <w:sz w:val="26"/>
          <w:szCs w:val="26"/>
        </w:rPr>
        <w:t xml:space="preserve"> Ю.А., старший  инспектор ПДН МО МВД России «Адыгейский»;</w:t>
      </w:r>
    </w:p>
    <w:p w:rsidR="00946D5F" w:rsidRPr="008A3CFC" w:rsidRDefault="00946D5F" w:rsidP="00946D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A3CFC">
        <w:rPr>
          <w:rFonts w:ascii="Times New Roman" w:hAnsi="Times New Roman" w:cs="Times New Roman"/>
          <w:sz w:val="26"/>
          <w:szCs w:val="26"/>
        </w:rPr>
        <w:t>Мугу</w:t>
      </w:r>
      <w:proofErr w:type="spellEnd"/>
      <w:r w:rsidRPr="008A3CFC">
        <w:rPr>
          <w:rFonts w:ascii="Times New Roman" w:hAnsi="Times New Roman" w:cs="Times New Roman"/>
          <w:sz w:val="26"/>
          <w:szCs w:val="26"/>
        </w:rPr>
        <w:t xml:space="preserve"> З.З., гл. специалист Управления культуры</w:t>
      </w:r>
    </w:p>
    <w:p w:rsidR="00946D5F" w:rsidRPr="008A3CFC" w:rsidRDefault="00946D5F" w:rsidP="00946D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CFC">
        <w:rPr>
          <w:rFonts w:ascii="Times New Roman" w:hAnsi="Times New Roman" w:cs="Times New Roman"/>
          <w:b/>
          <w:i/>
          <w:sz w:val="26"/>
          <w:szCs w:val="26"/>
          <w:u w:val="single"/>
        </w:rPr>
        <w:t>Отсутствовали:</w:t>
      </w:r>
      <w:r w:rsidRPr="008A3C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3CFC">
        <w:rPr>
          <w:rFonts w:ascii="Times New Roman" w:hAnsi="Times New Roman" w:cs="Times New Roman"/>
          <w:sz w:val="26"/>
          <w:szCs w:val="26"/>
        </w:rPr>
        <w:t>Гиш</w:t>
      </w:r>
      <w:proofErr w:type="spellEnd"/>
      <w:r w:rsidRPr="008A3CFC">
        <w:rPr>
          <w:rFonts w:ascii="Times New Roman" w:hAnsi="Times New Roman" w:cs="Times New Roman"/>
          <w:sz w:val="26"/>
          <w:szCs w:val="26"/>
        </w:rPr>
        <w:t xml:space="preserve"> М.Р., </w:t>
      </w:r>
      <w:proofErr w:type="spellStart"/>
      <w:r w:rsidRPr="008A3CFC">
        <w:rPr>
          <w:rFonts w:ascii="Times New Roman" w:hAnsi="Times New Roman" w:cs="Times New Roman"/>
          <w:sz w:val="26"/>
          <w:szCs w:val="26"/>
        </w:rPr>
        <w:t>Мугу</w:t>
      </w:r>
      <w:proofErr w:type="spellEnd"/>
      <w:r w:rsidRPr="008A3CFC">
        <w:rPr>
          <w:rFonts w:ascii="Times New Roman" w:hAnsi="Times New Roman" w:cs="Times New Roman"/>
          <w:sz w:val="26"/>
          <w:szCs w:val="26"/>
        </w:rPr>
        <w:t xml:space="preserve"> Н.Х., </w:t>
      </w:r>
      <w:proofErr w:type="spellStart"/>
      <w:r w:rsidRPr="008A3CFC">
        <w:rPr>
          <w:rFonts w:ascii="Times New Roman" w:hAnsi="Times New Roman" w:cs="Times New Roman"/>
          <w:sz w:val="26"/>
          <w:szCs w:val="26"/>
        </w:rPr>
        <w:t>Напцок</w:t>
      </w:r>
      <w:proofErr w:type="spellEnd"/>
      <w:r w:rsidRPr="008A3CFC">
        <w:rPr>
          <w:rFonts w:ascii="Times New Roman" w:hAnsi="Times New Roman" w:cs="Times New Roman"/>
          <w:sz w:val="26"/>
          <w:szCs w:val="26"/>
        </w:rPr>
        <w:t xml:space="preserve"> М.Б., </w:t>
      </w:r>
      <w:proofErr w:type="spellStart"/>
      <w:r w:rsidRPr="008A3CFC">
        <w:rPr>
          <w:rFonts w:ascii="Times New Roman" w:hAnsi="Times New Roman" w:cs="Times New Roman"/>
          <w:sz w:val="26"/>
          <w:szCs w:val="26"/>
        </w:rPr>
        <w:t>Напцок</w:t>
      </w:r>
      <w:proofErr w:type="spellEnd"/>
      <w:r w:rsidRPr="008A3CFC">
        <w:rPr>
          <w:rFonts w:ascii="Times New Roman" w:hAnsi="Times New Roman" w:cs="Times New Roman"/>
          <w:sz w:val="26"/>
          <w:szCs w:val="26"/>
        </w:rPr>
        <w:t xml:space="preserve"> С.Б.</w:t>
      </w:r>
    </w:p>
    <w:p w:rsidR="00946D5F" w:rsidRPr="008A3CFC" w:rsidRDefault="00946D5F" w:rsidP="00946D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46D5F" w:rsidRDefault="00946D5F" w:rsidP="00946D5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3CFC">
        <w:rPr>
          <w:rFonts w:ascii="Times New Roman" w:hAnsi="Times New Roman" w:cs="Times New Roman"/>
          <w:color w:val="000000"/>
          <w:sz w:val="26"/>
          <w:szCs w:val="26"/>
        </w:rPr>
        <w:t>ПОВЕСТКА ДНЯ</w:t>
      </w:r>
    </w:p>
    <w:tbl>
      <w:tblPr>
        <w:tblW w:w="5109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"/>
        <w:gridCol w:w="9189"/>
      </w:tblGrid>
      <w:tr w:rsidR="009D16F5" w:rsidRPr="008A3CFC" w:rsidTr="009D16F5">
        <w:tc>
          <w:tcPr>
            <w:tcW w:w="481" w:type="dxa"/>
            <w:hideMark/>
          </w:tcPr>
          <w:p w:rsidR="009D16F5" w:rsidRPr="008A3CFC" w:rsidRDefault="009D16F5" w:rsidP="00F74B5C">
            <w:pPr>
              <w:pStyle w:val="a9"/>
              <w:widowControl w:val="0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189" w:type="dxa"/>
          </w:tcPr>
          <w:p w:rsidR="009D16F5" w:rsidRDefault="009D16F5" w:rsidP="00F74B5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CFC"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постановлении комиссии по делам несовершеннолетних и защит </w:t>
            </w:r>
          </w:p>
          <w:p w:rsidR="009D16F5" w:rsidRPr="008A3CFC" w:rsidRDefault="009D16F5" w:rsidP="00F74B5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CFC">
              <w:rPr>
                <w:rFonts w:ascii="Times New Roman" w:hAnsi="Times New Roman" w:cs="Times New Roman"/>
                <w:sz w:val="26"/>
                <w:szCs w:val="26"/>
              </w:rPr>
              <w:t xml:space="preserve">их прав по итогам первого полугодия  2023 года </w:t>
            </w:r>
          </w:p>
          <w:p w:rsidR="009D16F5" w:rsidRPr="008A3CFC" w:rsidRDefault="009D16F5" w:rsidP="00F74B5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8A3CF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</w:t>
            </w:r>
            <w:r w:rsidRPr="008A3CFC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КДН и ЗП, Субъекты системы профилактики)</w:t>
            </w:r>
          </w:p>
        </w:tc>
      </w:tr>
    </w:tbl>
    <w:p w:rsidR="00946D5F" w:rsidRPr="008A3CFC" w:rsidRDefault="00946D5F" w:rsidP="00946D5F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46D5F" w:rsidRPr="008A3CFC" w:rsidRDefault="00B11BC1" w:rsidP="00B11BC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C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</w:t>
      </w:r>
      <w:r w:rsidRPr="008A3C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946D5F" w:rsidRPr="008A3C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СЛУШАЛИ: информацию представителей системы профилактики по </w:t>
      </w:r>
      <w:r w:rsidR="00946D5F" w:rsidRPr="008A3CFC">
        <w:rPr>
          <w:rFonts w:ascii="Times New Roman" w:hAnsi="Times New Roman" w:cs="Times New Roman"/>
          <w:sz w:val="26"/>
          <w:szCs w:val="26"/>
        </w:rPr>
        <w:t xml:space="preserve">исполнению постановлений комиссии по делам несовершеннолетних и защит их прав по итогам первого </w:t>
      </w:r>
      <w:proofErr w:type="gramStart"/>
      <w:r w:rsidR="00946D5F" w:rsidRPr="008A3CFC">
        <w:rPr>
          <w:rFonts w:ascii="Times New Roman" w:hAnsi="Times New Roman" w:cs="Times New Roman"/>
          <w:sz w:val="26"/>
          <w:szCs w:val="26"/>
        </w:rPr>
        <w:t>полугодия  2023</w:t>
      </w:r>
      <w:proofErr w:type="gramEnd"/>
      <w:r w:rsidR="00946D5F" w:rsidRPr="008A3CFC">
        <w:rPr>
          <w:rFonts w:ascii="Times New Roman" w:hAnsi="Times New Roman" w:cs="Times New Roman"/>
          <w:sz w:val="26"/>
          <w:szCs w:val="26"/>
        </w:rPr>
        <w:t xml:space="preserve"> года:</w:t>
      </w:r>
    </w:p>
    <w:p w:rsidR="000F1D17" w:rsidRPr="008A3CFC" w:rsidRDefault="00946D5F" w:rsidP="00B11BC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8A3CF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0F1D17" w:rsidRPr="008A3CFC">
        <w:rPr>
          <w:rFonts w:ascii="Times New Roman" w:hAnsi="Times New Roman" w:cs="Times New Roman"/>
          <w:sz w:val="26"/>
          <w:szCs w:val="26"/>
        </w:rPr>
        <w:t>Тлехас</w:t>
      </w:r>
      <w:proofErr w:type="spellEnd"/>
      <w:r w:rsidR="000F1D17" w:rsidRPr="008A3CFC">
        <w:rPr>
          <w:rFonts w:ascii="Times New Roman" w:hAnsi="Times New Roman" w:cs="Times New Roman"/>
          <w:sz w:val="26"/>
          <w:szCs w:val="26"/>
        </w:rPr>
        <w:t xml:space="preserve"> А.В., </w:t>
      </w:r>
      <w:r w:rsidR="007871F2" w:rsidRPr="008A3CFC">
        <w:rPr>
          <w:rFonts w:ascii="Times New Roman" w:hAnsi="Times New Roman" w:cs="Times New Roman"/>
          <w:sz w:val="26"/>
          <w:szCs w:val="26"/>
        </w:rPr>
        <w:t>ответственного секретаря</w:t>
      </w:r>
      <w:r w:rsidR="000F1D17" w:rsidRPr="008A3CFC">
        <w:rPr>
          <w:rFonts w:ascii="Times New Roman" w:hAnsi="Times New Roman" w:cs="Times New Roman"/>
          <w:sz w:val="26"/>
          <w:szCs w:val="26"/>
        </w:rPr>
        <w:t xml:space="preserve"> КДН и ЗП, </w:t>
      </w:r>
      <w:proofErr w:type="spellStart"/>
      <w:r w:rsidR="000F1D17" w:rsidRPr="008A3CFC">
        <w:rPr>
          <w:rFonts w:ascii="Times New Roman" w:hAnsi="Times New Roman" w:cs="Times New Roman"/>
          <w:sz w:val="26"/>
          <w:szCs w:val="26"/>
        </w:rPr>
        <w:t>Абид</w:t>
      </w:r>
      <w:proofErr w:type="spellEnd"/>
      <w:r w:rsidR="000F1D17" w:rsidRPr="008A3CFC">
        <w:rPr>
          <w:rFonts w:ascii="Times New Roman" w:hAnsi="Times New Roman" w:cs="Times New Roman"/>
          <w:sz w:val="26"/>
          <w:szCs w:val="26"/>
        </w:rPr>
        <w:t xml:space="preserve"> С.Д.,</w:t>
      </w:r>
      <w:r w:rsidR="000F1D17" w:rsidRPr="008A3C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D17" w:rsidRPr="008A3CFC">
        <w:rPr>
          <w:rFonts w:ascii="Times New Roman" w:hAnsi="Times New Roman" w:cs="Times New Roman"/>
          <w:sz w:val="26"/>
          <w:szCs w:val="26"/>
        </w:rPr>
        <w:t>методист</w:t>
      </w:r>
      <w:r w:rsidR="007871F2" w:rsidRPr="008A3CFC">
        <w:rPr>
          <w:rFonts w:ascii="Times New Roman" w:hAnsi="Times New Roman" w:cs="Times New Roman"/>
          <w:sz w:val="26"/>
          <w:szCs w:val="26"/>
        </w:rPr>
        <w:t>а</w:t>
      </w:r>
      <w:r w:rsidR="000F1D17" w:rsidRPr="008A3CFC">
        <w:rPr>
          <w:rFonts w:ascii="Times New Roman" w:hAnsi="Times New Roman" w:cs="Times New Roman"/>
          <w:sz w:val="26"/>
          <w:szCs w:val="26"/>
        </w:rPr>
        <w:t xml:space="preserve"> ГБУ «ГИМЦ» Управления образования, </w:t>
      </w:r>
      <w:proofErr w:type="spellStart"/>
      <w:r w:rsidR="000F1D17" w:rsidRPr="008A3CFC">
        <w:rPr>
          <w:rFonts w:ascii="Times New Roman" w:hAnsi="Times New Roman" w:cs="Times New Roman"/>
          <w:sz w:val="26"/>
          <w:szCs w:val="26"/>
        </w:rPr>
        <w:t>Мугу</w:t>
      </w:r>
      <w:proofErr w:type="spellEnd"/>
      <w:r w:rsidR="000F1D17" w:rsidRPr="008A3CFC">
        <w:rPr>
          <w:rFonts w:ascii="Times New Roman" w:hAnsi="Times New Roman" w:cs="Times New Roman"/>
          <w:sz w:val="26"/>
          <w:szCs w:val="26"/>
        </w:rPr>
        <w:t xml:space="preserve"> З.З.,</w:t>
      </w:r>
      <w:r w:rsidR="000F1D17" w:rsidRPr="008A3C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71F2" w:rsidRPr="008A3CFC">
        <w:rPr>
          <w:rFonts w:ascii="Times New Roman" w:hAnsi="Times New Roman" w:cs="Times New Roman"/>
          <w:sz w:val="26"/>
          <w:szCs w:val="26"/>
        </w:rPr>
        <w:t>главного</w:t>
      </w:r>
      <w:r w:rsidR="000F1D17" w:rsidRPr="008A3CFC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7871F2" w:rsidRPr="008A3CFC">
        <w:rPr>
          <w:rFonts w:ascii="Times New Roman" w:hAnsi="Times New Roman" w:cs="Times New Roman"/>
          <w:sz w:val="26"/>
          <w:szCs w:val="26"/>
        </w:rPr>
        <w:t>а</w:t>
      </w:r>
      <w:r w:rsidR="000F1D17" w:rsidRPr="008A3CFC">
        <w:rPr>
          <w:rFonts w:ascii="Times New Roman" w:hAnsi="Times New Roman" w:cs="Times New Roman"/>
          <w:sz w:val="26"/>
          <w:szCs w:val="26"/>
        </w:rPr>
        <w:t xml:space="preserve"> Управления культуры, </w:t>
      </w:r>
      <w:proofErr w:type="spellStart"/>
      <w:r w:rsidR="000F1D17" w:rsidRPr="008A3CFC">
        <w:rPr>
          <w:rFonts w:ascii="Times New Roman" w:hAnsi="Times New Roman" w:cs="Times New Roman"/>
          <w:sz w:val="26"/>
          <w:szCs w:val="26"/>
        </w:rPr>
        <w:t>Баток</w:t>
      </w:r>
      <w:r w:rsidR="007871F2" w:rsidRPr="008A3CFC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0F1D17" w:rsidRPr="008A3CFC">
        <w:rPr>
          <w:rFonts w:ascii="Times New Roman" w:hAnsi="Times New Roman" w:cs="Times New Roman"/>
          <w:sz w:val="26"/>
          <w:szCs w:val="26"/>
        </w:rPr>
        <w:t xml:space="preserve"> Ю.А.,</w:t>
      </w:r>
      <w:r w:rsidR="007871F2" w:rsidRPr="008A3CFC">
        <w:rPr>
          <w:rFonts w:ascii="Times New Roman" w:hAnsi="Times New Roman" w:cs="Times New Roman"/>
          <w:sz w:val="26"/>
          <w:szCs w:val="26"/>
        </w:rPr>
        <w:t xml:space="preserve"> старшего</w:t>
      </w:r>
      <w:r w:rsidR="000F1D17" w:rsidRPr="008A3CFC">
        <w:rPr>
          <w:rFonts w:ascii="Times New Roman" w:hAnsi="Times New Roman" w:cs="Times New Roman"/>
          <w:sz w:val="26"/>
          <w:szCs w:val="26"/>
        </w:rPr>
        <w:t xml:space="preserve"> инспектор</w:t>
      </w:r>
      <w:r w:rsidR="007871F2" w:rsidRPr="008A3CFC">
        <w:rPr>
          <w:rFonts w:ascii="Times New Roman" w:hAnsi="Times New Roman" w:cs="Times New Roman"/>
          <w:sz w:val="26"/>
          <w:szCs w:val="26"/>
        </w:rPr>
        <w:t>а</w:t>
      </w:r>
      <w:r w:rsidR="000F1D17" w:rsidRPr="008A3CFC">
        <w:rPr>
          <w:rFonts w:ascii="Times New Roman" w:hAnsi="Times New Roman" w:cs="Times New Roman"/>
          <w:sz w:val="26"/>
          <w:szCs w:val="26"/>
        </w:rPr>
        <w:t xml:space="preserve"> ПДН МО МВД России «Адыгейский», </w:t>
      </w:r>
      <w:proofErr w:type="spellStart"/>
      <w:r w:rsidR="000F1D17" w:rsidRPr="008A3CFC">
        <w:rPr>
          <w:rFonts w:ascii="Times New Roman" w:hAnsi="Times New Roman" w:cs="Times New Roman"/>
          <w:sz w:val="26"/>
          <w:szCs w:val="26"/>
        </w:rPr>
        <w:t>Хачегогу</w:t>
      </w:r>
      <w:proofErr w:type="spellEnd"/>
      <w:r w:rsidR="000F1D17" w:rsidRPr="008A3CFC">
        <w:rPr>
          <w:rFonts w:ascii="Times New Roman" w:hAnsi="Times New Roman" w:cs="Times New Roman"/>
          <w:sz w:val="26"/>
          <w:szCs w:val="26"/>
        </w:rPr>
        <w:t xml:space="preserve"> К.Г., начальник</w:t>
      </w:r>
      <w:r w:rsidR="007871F2" w:rsidRPr="008A3CFC">
        <w:rPr>
          <w:rFonts w:ascii="Times New Roman" w:hAnsi="Times New Roman" w:cs="Times New Roman"/>
          <w:sz w:val="26"/>
          <w:szCs w:val="26"/>
        </w:rPr>
        <w:t>а</w:t>
      </w:r>
      <w:r w:rsidR="000F1D17" w:rsidRPr="008A3CFC">
        <w:rPr>
          <w:rFonts w:ascii="Times New Roman" w:hAnsi="Times New Roman" w:cs="Times New Roman"/>
          <w:sz w:val="26"/>
          <w:szCs w:val="26"/>
        </w:rPr>
        <w:t xml:space="preserve"> отдела по делам молодёжи, физической культуре и спорту администрации МО «Город Адыгейск» - об обеспечении разработки комплексного подхода к профилактике молодежного экстремизма для </w:t>
      </w:r>
      <w:r w:rsidR="000F1D17" w:rsidRPr="008A3C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активизации</w:t>
      </w:r>
      <w:proofErr w:type="gramEnd"/>
      <w:r w:rsidR="000F1D17" w:rsidRPr="008A3C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усилий по устранению самих предпосылок формирования сознания, </w:t>
      </w:r>
      <w:r w:rsidR="000F1D17" w:rsidRPr="008A3C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ориентированного на насилие как средство разрешения противоречий </w:t>
      </w:r>
      <w:r w:rsidR="000F1D17" w:rsidRPr="008A3CFC">
        <w:rPr>
          <w:rFonts w:ascii="Times New Roman" w:hAnsi="Times New Roman" w:cs="Times New Roman"/>
          <w:b/>
          <w:i/>
          <w:sz w:val="26"/>
          <w:szCs w:val="26"/>
        </w:rPr>
        <w:t>(Об исполнении постановления КДН и ЗП от 22.02.2023 № 5).</w:t>
      </w:r>
    </w:p>
    <w:p w:rsidR="000F1D17" w:rsidRPr="008A3CFC" w:rsidRDefault="00891BCF" w:rsidP="00B11BC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A3CFC">
        <w:rPr>
          <w:rFonts w:ascii="Times New Roman" w:hAnsi="Times New Roman" w:cs="Times New Roman"/>
          <w:sz w:val="26"/>
          <w:szCs w:val="26"/>
        </w:rPr>
        <w:t xml:space="preserve">Докладчики подчеркнули, что на основе деятельности субъектов системы профилактики КДН и ЗП разработан определённый комплексный подход к профилактике молодежного экстремизма для </w:t>
      </w:r>
      <w:r w:rsidRPr="008A3C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активизации усилий по устранению самих предпосылок формирования сознания, ориентированного на насилие как средство разрешения противоречий</w:t>
      </w:r>
      <w:r w:rsidR="00B11BC1" w:rsidRPr="008A3C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B11BC1" w:rsidRPr="008A3CFC" w:rsidRDefault="00B11BC1" w:rsidP="00B11BC1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A3CFC">
        <w:rPr>
          <w:rFonts w:ascii="Times New Roman" w:hAnsi="Times New Roman" w:cs="Times New Roman"/>
          <w:sz w:val="26"/>
          <w:szCs w:val="26"/>
        </w:rPr>
        <w:t xml:space="preserve">Комплексный подход к профилактике молодежного (подросткового) экстремизма представлены для </w:t>
      </w:r>
      <w:r w:rsidRPr="008A3C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активизации усилий по устранению самих предпосылок формирования сознания, ориентированного на насилие как средство разрешения противоречий </w:t>
      </w:r>
      <w:r w:rsidRPr="008A3CFC">
        <w:rPr>
          <w:rFonts w:ascii="Times New Roman" w:hAnsi="Times New Roman" w:cs="Times New Roman"/>
          <w:i/>
          <w:sz w:val="26"/>
          <w:szCs w:val="26"/>
        </w:rPr>
        <w:t>(для обучающихся общеобразовательных организаций муниципального образования «Город Адыгейск») может быть представлен следующим образом:</w:t>
      </w:r>
    </w:p>
    <w:p w:rsidR="00B11BC1" w:rsidRPr="008A3CFC" w:rsidRDefault="00B11BC1" w:rsidP="00B11BC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CFC">
        <w:rPr>
          <w:rFonts w:ascii="Times New Roman" w:hAnsi="Times New Roman" w:cs="Times New Roman"/>
          <w:sz w:val="26"/>
          <w:szCs w:val="26"/>
        </w:rPr>
        <w:t>1. Нормативно правовое обеспечение системы профилактики экстремизма в подростковой и молодёжной среде</w:t>
      </w:r>
    </w:p>
    <w:p w:rsidR="00B11BC1" w:rsidRPr="008A3CFC" w:rsidRDefault="00B11BC1" w:rsidP="00B11BC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CFC">
        <w:rPr>
          <w:rFonts w:ascii="Times New Roman" w:hAnsi="Times New Roman" w:cs="Times New Roman"/>
          <w:sz w:val="26"/>
          <w:szCs w:val="26"/>
        </w:rPr>
        <w:t>2. Информационное, аналитическое и методическое обеспечение системы профилактики экстремизма в подростковой и молодёжной среде</w:t>
      </w:r>
    </w:p>
    <w:p w:rsidR="00B11BC1" w:rsidRPr="008A3CFC" w:rsidRDefault="00B11BC1" w:rsidP="00B11BC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CFC">
        <w:rPr>
          <w:rFonts w:ascii="Times New Roman" w:hAnsi="Times New Roman" w:cs="Times New Roman"/>
          <w:sz w:val="26"/>
          <w:szCs w:val="26"/>
        </w:rPr>
        <w:t>3. Создание системы альтернативных полей, площадок для реализации потенциала подростков и молодёжи</w:t>
      </w:r>
    </w:p>
    <w:p w:rsidR="00B11BC1" w:rsidRPr="008A3CFC" w:rsidRDefault="00B11BC1" w:rsidP="00B11BC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CFC">
        <w:rPr>
          <w:rFonts w:ascii="Times New Roman" w:hAnsi="Times New Roman" w:cs="Times New Roman"/>
          <w:sz w:val="26"/>
          <w:szCs w:val="26"/>
        </w:rPr>
        <w:t>4. Включение подростков, молодых людей в социально-одобряемые виды деятельности</w:t>
      </w:r>
    </w:p>
    <w:p w:rsidR="000F1D17" w:rsidRPr="008A3CFC" w:rsidRDefault="00B11BC1" w:rsidP="00B11BC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CFC">
        <w:rPr>
          <w:rFonts w:ascii="Times New Roman" w:hAnsi="Times New Roman" w:cs="Times New Roman"/>
          <w:sz w:val="26"/>
          <w:szCs w:val="26"/>
        </w:rPr>
        <w:t>5. Взаимодействие субъектов системы профилактики с различными муниципальными органами и общественными организациями</w:t>
      </w:r>
    </w:p>
    <w:p w:rsidR="00946D5F" w:rsidRPr="008A3CFC" w:rsidRDefault="00B11BC1" w:rsidP="00B11BC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A3CFC">
        <w:rPr>
          <w:rFonts w:ascii="Times New Roman" w:hAnsi="Times New Roman" w:cs="Times New Roman"/>
          <w:sz w:val="26"/>
          <w:szCs w:val="26"/>
          <w:shd w:val="clear" w:color="auto" w:fill="FFFFFF"/>
        </w:rPr>
        <w:t>РЕШИЛИ (11</w:t>
      </w:r>
      <w:r w:rsidR="00946D5F" w:rsidRPr="008A3CFC">
        <w:rPr>
          <w:rFonts w:ascii="Times New Roman" w:hAnsi="Times New Roman" w:cs="Times New Roman"/>
          <w:sz w:val="26"/>
          <w:szCs w:val="26"/>
          <w:shd w:val="clear" w:color="auto" w:fill="FFFFFF"/>
        </w:rPr>
        <w:t>- за, против, воздержались - 0):</w:t>
      </w:r>
      <w:r w:rsidR="00946D5F" w:rsidRPr="008A3C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B11BC1" w:rsidRPr="008A3CFC" w:rsidRDefault="00B11BC1" w:rsidP="00B11BC1">
      <w:pPr>
        <w:pStyle w:val="a9"/>
        <w:widowControl w:val="0"/>
        <w:spacing w:line="276" w:lineRule="auto"/>
        <w:ind w:right="424" w:firstLine="709"/>
        <w:jc w:val="both"/>
        <w:rPr>
          <w:bCs/>
          <w:iCs/>
          <w:sz w:val="26"/>
          <w:szCs w:val="26"/>
        </w:rPr>
      </w:pPr>
      <w:r w:rsidRPr="008A3CFC">
        <w:rPr>
          <w:sz w:val="26"/>
          <w:szCs w:val="26"/>
        </w:rPr>
        <w:t xml:space="preserve">1. Утвердить разработанный </w:t>
      </w:r>
      <w:r w:rsidRPr="008A3CFC">
        <w:rPr>
          <w:bCs/>
          <w:sz w:val="26"/>
          <w:szCs w:val="26"/>
        </w:rPr>
        <w:t>комплексный подход к профилактике молодежного экстремизма</w:t>
      </w:r>
    </w:p>
    <w:p w:rsidR="00B11BC1" w:rsidRPr="008A3CFC" w:rsidRDefault="00B11BC1" w:rsidP="00B11BC1">
      <w:pPr>
        <w:spacing w:after="0"/>
        <w:ind w:right="42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3CFC">
        <w:rPr>
          <w:rFonts w:ascii="Times New Roman" w:hAnsi="Times New Roman" w:cs="Times New Roman"/>
          <w:color w:val="000000"/>
          <w:sz w:val="26"/>
          <w:szCs w:val="26"/>
        </w:rPr>
        <w:t xml:space="preserve">2. Субъектам системы профилактики: </w:t>
      </w:r>
      <w:proofErr w:type="gramStart"/>
      <w:r w:rsidRPr="008A3CFC">
        <w:rPr>
          <w:rFonts w:ascii="Times New Roman" w:hAnsi="Times New Roman" w:cs="Times New Roman"/>
          <w:color w:val="000000"/>
          <w:sz w:val="26"/>
          <w:szCs w:val="26"/>
        </w:rPr>
        <w:t xml:space="preserve">КДН и ЗП </w:t>
      </w:r>
      <w:r w:rsidRPr="008A3CFC">
        <w:rPr>
          <w:rFonts w:ascii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8A3CFC">
        <w:rPr>
          <w:rFonts w:ascii="Times New Roman" w:hAnsi="Times New Roman" w:cs="Times New Roman"/>
          <w:i/>
          <w:iCs/>
          <w:color w:val="000000"/>
          <w:sz w:val="26"/>
          <w:szCs w:val="26"/>
        </w:rPr>
        <w:t>Тлехас</w:t>
      </w:r>
      <w:proofErr w:type="spellEnd"/>
      <w:r w:rsidRPr="008A3CF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А.В.</w:t>
      </w:r>
      <w:r w:rsidRPr="008A3CFC">
        <w:rPr>
          <w:rFonts w:ascii="Times New Roman" w:hAnsi="Times New Roman" w:cs="Times New Roman"/>
          <w:color w:val="000000"/>
          <w:sz w:val="26"/>
          <w:szCs w:val="26"/>
        </w:rPr>
        <w:t xml:space="preserve">), Управлению образования </w:t>
      </w:r>
      <w:r w:rsidRPr="008A3CFC">
        <w:rPr>
          <w:rFonts w:ascii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8A3CFC">
        <w:rPr>
          <w:rFonts w:ascii="Times New Roman" w:hAnsi="Times New Roman" w:cs="Times New Roman"/>
          <w:i/>
          <w:iCs/>
          <w:color w:val="000000"/>
          <w:sz w:val="26"/>
          <w:szCs w:val="26"/>
        </w:rPr>
        <w:t>Сташ</w:t>
      </w:r>
      <w:proofErr w:type="spellEnd"/>
      <w:r w:rsidRPr="008A3CF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К.Ш.</w:t>
      </w:r>
      <w:r w:rsidRPr="008A3CFC">
        <w:rPr>
          <w:rFonts w:ascii="Times New Roman" w:hAnsi="Times New Roman" w:cs="Times New Roman"/>
          <w:color w:val="000000"/>
          <w:sz w:val="26"/>
          <w:szCs w:val="26"/>
        </w:rPr>
        <w:t xml:space="preserve">), Управлению культуры </w:t>
      </w:r>
      <w:r w:rsidRPr="008A3CFC">
        <w:rPr>
          <w:rFonts w:ascii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8A3CFC">
        <w:rPr>
          <w:rFonts w:ascii="Times New Roman" w:hAnsi="Times New Roman" w:cs="Times New Roman"/>
          <w:i/>
          <w:iCs/>
          <w:color w:val="000000"/>
          <w:sz w:val="26"/>
          <w:szCs w:val="26"/>
        </w:rPr>
        <w:t>Напцок</w:t>
      </w:r>
      <w:proofErr w:type="spellEnd"/>
      <w:r w:rsidRPr="008A3CF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М.Б.</w:t>
      </w:r>
      <w:r w:rsidRPr="008A3CFC">
        <w:rPr>
          <w:rFonts w:ascii="Times New Roman" w:hAnsi="Times New Roman" w:cs="Times New Roman"/>
          <w:color w:val="000000"/>
          <w:sz w:val="26"/>
          <w:szCs w:val="26"/>
        </w:rPr>
        <w:t xml:space="preserve">), ПДН МО МВД России «Адыгейский» </w:t>
      </w:r>
      <w:r w:rsidRPr="008A3CFC">
        <w:rPr>
          <w:rFonts w:ascii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8A3CFC">
        <w:rPr>
          <w:rFonts w:ascii="Times New Roman" w:hAnsi="Times New Roman" w:cs="Times New Roman"/>
          <w:i/>
          <w:iCs/>
          <w:color w:val="000000"/>
          <w:sz w:val="26"/>
          <w:szCs w:val="26"/>
        </w:rPr>
        <w:t>Баток</w:t>
      </w:r>
      <w:proofErr w:type="spellEnd"/>
      <w:r w:rsidRPr="008A3CF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Ю.А.)</w:t>
      </w:r>
      <w:r w:rsidRPr="008A3CFC">
        <w:rPr>
          <w:rFonts w:ascii="Times New Roman" w:hAnsi="Times New Roman" w:cs="Times New Roman"/>
          <w:color w:val="000000"/>
          <w:sz w:val="26"/>
          <w:szCs w:val="26"/>
        </w:rPr>
        <w:t xml:space="preserve">, отделу по делам молодёжи, физической культуре и спорту администрации МО «Город Адыгейск» </w:t>
      </w:r>
      <w:r w:rsidRPr="008A3CFC">
        <w:rPr>
          <w:rFonts w:ascii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8A3CFC">
        <w:rPr>
          <w:rFonts w:ascii="Times New Roman" w:hAnsi="Times New Roman" w:cs="Times New Roman"/>
          <w:i/>
          <w:iCs/>
          <w:color w:val="000000"/>
          <w:sz w:val="26"/>
          <w:szCs w:val="26"/>
        </w:rPr>
        <w:t>Хачегогу</w:t>
      </w:r>
      <w:proofErr w:type="spellEnd"/>
      <w:r w:rsidRPr="008A3CF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К.Г.)</w:t>
      </w:r>
      <w:r w:rsidRPr="008A3CFC">
        <w:rPr>
          <w:rFonts w:ascii="Times New Roman" w:hAnsi="Times New Roman" w:cs="Times New Roman"/>
          <w:color w:val="000000"/>
          <w:sz w:val="26"/>
          <w:szCs w:val="26"/>
        </w:rPr>
        <w:t xml:space="preserve"> в срок </w:t>
      </w:r>
      <w:r w:rsidRPr="008A3CFC">
        <w:rPr>
          <w:rFonts w:ascii="Times New Roman" w:hAnsi="Times New Roman" w:cs="Times New Roman"/>
          <w:sz w:val="26"/>
          <w:szCs w:val="26"/>
        </w:rPr>
        <w:t>до ноября 2023 года</w:t>
      </w:r>
      <w:r w:rsidRPr="008A3CFC">
        <w:rPr>
          <w:rFonts w:ascii="Times New Roman" w:hAnsi="Times New Roman" w:cs="Times New Roman"/>
          <w:color w:val="000000"/>
          <w:sz w:val="26"/>
          <w:szCs w:val="26"/>
        </w:rPr>
        <w:t xml:space="preserve"> обеспечить для реализации разработку модели профилактики экстремизма в молодёжной (подростковой) среде, в ходе которой определить</w:t>
      </w:r>
      <w:proofErr w:type="gramEnd"/>
      <w:r w:rsidRPr="008A3CFC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B11BC1" w:rsidRPr="008A3CFC" w:rsidRDefault="00B11BC1" w:rsidP="00B11BC1">
      <w:pPr>
        <w:spacing w:after="0"/>
        <w:ind w:right="42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CFC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8A3CFC">
        <w:rPr>
          <w:rFonts w:ascii="Times New Roman" w:hAnsi="Times New Roman" w:cs="Times New Roman"/>
          <w:sz w:val="26"/>
          <w:szCs w:val="26"/>
        </w:rPr>
        <w:t>эффективные меры профилактики;</w:t>
      </w:r>
    </w:p>
    <w:p w:rsidR="00B11BC1" w:rsidRPr="008A3CFC" w:rsidRDefault="00B11BC1" w:rsidP="00B11BC1">
      <w:pPr>
        <w:spacing w:after="0"/>
        <w:ind w:right="42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CFC">
        <w:rPr>
          <w:rFonts w:ascii="Times New Roman" w:hAnsi="Times New Roman" w:cs="Times New Roman"/>
          <w:sz w:val="26"/>
          <w:szCs w:val="26"/>
        </w:rPr>
        <w:t>- результативные форм работы;</w:t>
      </w:r>
    </w:p>
    <w:p w:rsidR="00B11BC1" w:rsidRPr="008A3CFC" w:rsidRDefault="00B11BC1" w:rsidP="00B11BC1">
      <w:pPr>
        <w:spacing w:after="0"/>
        <w:ind w:right="424" w:firstLine="709"/>
        <w:jc w:val="both"/>
        <w:rPr>
          <w:rStyle w:val="ad"/>
          <w:rFonts w:ascii="Times New Roman" w:hAnsi="Times New Roman" w:cs="Times New Roman"/>
          <w:color w:val="000000"/>
          <w:sz w:val="26"/>
          <w:szCs w:val="26"/>
        </w:rPr>
      </w:pPr>
      <w:r w:rsidRPr="008A3CFC">
        <w:rPr>
          <w:rFonts w:ascii="Times New Roman" w:hAnsi="Times New Roman" w:cs="Times New Roman"/>
          <w:sz w:val="26"/>
          <w:szCs w:val="26"/>
        </w:rPr>
        <w:t xml:space="preserve">- критерии, позволяющие считать </w:t>
      </w:r>
      <w:r w:rsidRPr="008A3CFC">
        <w:rPr>
          <w:rStyle w:val="ad"/>
          <w:rFonts w:ascii="Times New Roman" w:hAnsi="Times New Roman" w:cs="Times New Roman"/>
          <w:color w:val="000000"/>
          <w:sz w:val="26"/>
          <w:szCs w:val="26"/>
        </w:rPr>
        <w:t>действия подростков экстремистскими;</w:t>
      </w:r>
    </w:p>
    <w:p w:rsidR="00B11BC1" w:rsidRPr="008A3CFC" w:rsidRDefault="00B11BC1" w:rsidP="00B11BC1">
      <w:pPr>
        <w:spacing w:after="0"/>
        <w:ind w:right="424" w:firstLine="709"/>
        <w:jc w:val="both"/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</w:pPr>
      <w:r w:rsidRPr="008A3CFC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  <w:t xml:space="preserve">- </w:t>
      </w:r>
      <w:r w:rsidRPr="008A3CFC">
        <w:rPr>
          <w:rStyle w:val="ad"/>
          <w:rFonts w:ascii="Times New Roman" w:hAnsi="Times New Roman" w:cs="Times New Roman"/>
          <w:b w:val="0"/>
          <w:sz w:val="26"/>
          <w:szCs w:val="26"/>
        </w:rPr>
        <w:t>основные особенности экстремизма в подростковой, молодежной среде;</w:t>
      </w:r>
    </w:p>
    <w:p w:rsidR="00B11BC1" w:rsidRPr="008A3CFC" w:rsidRDefault="00B11BC1" w:rsidP="00B11BC1">
      <w:pPr>
        <w:spacing w:after="0"/>
        <w:ind w:right="424" w:firstLine="709"/>
        <w:jc w:val="both"/>
        <w:rPr>
          <w:rStyle w:val="ad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8A3CFC">
        <w:rPr>
          <w:rStyle w:val="ad"/>
          <w:rFonts w:ascii="Times New Roman" w:hAnsi="Times New Roman" w:cs="Times New Roman"/>
          <w:b w:val="0"/>
          <w:sz w:val="26"/>
          <w:szCs w:val="26"/>
        </w:rPr>
        <w:t xml:space="preserve">- ключевые </w:t>
      </w:r>
      <w:r w:rsidRPr="008A3CFC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  <w:t>направления в работе по профилактике экстремизма и терроризма в образовательной деятельности.</w:t>
      </w:r>
    </w:p>
    <w:p w:rsidR="00B11BC1" w:rsidRPr="008A3CFC" w:rsidRDefault="00B11BC1" w:rsidP="007871F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3C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II</w:t>
      </w:r>
      <w:r w:rsidRPr="008A3C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СЛУШАЛИ: информацию </w:t>
      </w:r>
      <w:r w:rsidRPr="008A3C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продолжении эффективной работы по </w:t>
      </w:r>
      <w:r w:rsidRPr="008A3CFC">
        <w:rPr>
          <w:rFonts w:ascii="Times New Roman" w:hAnsi="Times New Roman" w:cs="Times New Roman"/>
          <w:sz w:val="26"/>
          <w:szCs w:val="26"/>
        </w:rPr>
        <w:t xml:space="preserve">профилактике употребления несовершеннолетними алкогольной продукции, наркотических и психоактивных веществ, некурительной никотиносодержащей </w:t>
      </w:r>
      <w:r w:rsidRPr="008A3CFC">
        <w:rPr>
          <w:rFonts w:ascii="Times New Roman" w:hAnsi="Times New Roman" w:cs="Times New Roman"/>
          <w:sz w:val="26"/>
          <w:szCs w:val="26"/>
        </w:rPr>
        <w:lastRenderedPageBreak/>
        <w:t>продукции в образовательных организациях</w:t>
      </w:r>
      <w:r w:rsidR="007871F2" w:rsidRPr="008A3C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3CFC">
        <w:rPr>
          <w:rFonts w:ascii="Times New Roman" w:hAnsi="Times New Roman" w:cs="Times New Roman"/>
          <w:b/>
          <w:i/>
          <w:sz w:val="26"/>
          <w:szCs w:val="26"/>
        </w:rPr>
        <w:t>(Об исполнении постановления КДН и ЗП от 10.03.2023 № 11)</w:t>
      </w:r>
      <w:r w:rsidR="007871F2" w:rsidRPr="008A3CFC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="007871F2" w:rsidRPr="008A3CFC">
        <w:rPr>
          <w:rFonts w:ascii="Times New Roman" w:hAnsi="Times New Roman" w:cs="Times New Roman"/>
          <w:sz w:val="26"/>
          <w:szCs w:val="26"/>
        </w:rPr>
        <w:t>Докладчик:</w:t>
      </w:r>
      <w:r w:rsidR="007871F2" w:rsidRPr="008A3CF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A3CFC">
        <w:rPr>
          <w:rFonts w:ascii="Times New Roman" w:hAnsi="Times New Roman" w:cs="Times New Roman"/>
          <w:sz w:val="26"/>
          <w:szCs w:val="26"/>
        </w:rPr>
        <w:t>Абид</w:t>
      </w:r>
      <w:proofErr w:type="spellEnd"/>
      <w:r w:rsidRPr="008A3CFC">
        <w:rPr>
          <w:rFonts w:ascii="Times New Roman" w:hAnsi="Times New Roman" w:cs="Times New Roman"/>
          <w:sz w:val="26"/>
          <w:szCs w:val="26"/>
        </w:rPr>
        <w:t xml:space="preserve"> С.Д.,</w:t>
      </w:r>
      <w:r w:rsidRPr="008A3CF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A3CFC">
        <w:rPr>
          <w:rFonts w:ascii="Times New Roman" w:hAnsi="Times New Roman" w:cs="Times New Roman"/>
          <w:sz w:val="26"/>
          <w:szCs w:val="26"/>
        </w:rPr>
        <w:t>методист ГБУ «ГИМЦ» Управления образования</w:t>
      </w:r>
    </w:p>
    <w:p w:rsidR="007871F2" w:rsidRPr="008A3CFC" w:rsidRDefault="007871F2" w:rsidP="007871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3CFC">
        <w:rPr>
          <w:rFonts w:ascii="Times New Roman" w:eastAsia="Times New Roman" w:hAnsi="Times New Roman" w:cs="Times New Roman"/>
          <w:color w:val="000000"/>
          <w:sz w:val="26"/>
          <w:szCs w:val="26"/>
        </w:rPr>
        <w:t>Докладчик отметила, что во исполнение постановления заседания КДН и ЗП в  образовательных организациях МО «Город  Адыгейск»  поведен  ряд мероприятий в данном аспекте деятельности.</w:t>
      </w:r>
    </w:p>
    <w:p w:rsidR="00B11BC1" w:rsidRPr="008A3CFC" w:rsidRDefault="007871F2" w:rsidP="007871F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A3C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Необходимо обратить внимание, что систематизирована совместная работа родителей, педагогов, медиков по профилактике употребления несовершеннолетними алкогольной продукции, наркотических и психоактивных веществ, некурительной никотиносодержащей продукции.</w:t>
      </w:r>
    </w:p>
    <w:p w:rsidR="007871F2" w:rsidRPr="008A3CFC" w:rsidRDefault="007871F2" w:rsidP="007871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3CFC">
        <w:rPr>
          <w:rFonts w:ascii="Times New Roman" w:hAnsi="Times New Roman" w:cs="Times New Roman"/>
          <w:sz w:val="26"/>
          <w:szCs w:val="26"/>
        </w:rPr>
        <w:t xml:space="preserve">Обучающихся, употребляющих алкогольную продукцию, наркотические и </w:t>
      </w:r>
      <w:proofErr w:type="spellStart"/>
      <w:r w:rsidRPr="008A3CFC">
        <w:rPr>
          <w:rFonts w:ascii="Times New Roman" w:hAnsi="Times New Roman" w:cs="Times New Roman"/>
          <w:sz w:val="26"/>
          <w:szCs w:val="26"/>
        </w:rPr>
        <w:t>психоактивные</w:t>
      </w:r>
      <w:proofErr w:type="spellEnd"/>
      <w:r w:rsidRPr="008A3CFC">
        <w:rPr>
          <w:rFonts w:ascii="Times New Roman" w:hAnsi="Times New Roman" w:cs="Times New Roman"/>
          <w:sz w:val="26"/>
          <w:szCs w:val="26"/>
        </w:rPr>
        <w:t xml:space="preserve"> вещества, табак, </w:t>
      </w:r>
      <w:proofErr w:type="spellStart"/>
      <w:r w:rsidRPr="008A3CFC">
        <w:rPr>
          <w:rFonts w:ascii="Times New Roman" w:hAnsi="Times New Roman" w:cs="Times New Roman"/>
          <w:sz w:val="26"/>
          <w:szCs w:val="26"/>
        </w:rPr>
        <w:t>некурительнную</w:t>
      </w:r>
      <w:proofErr w:type="spellEnd"/>
      <w:r w:rsidRPr="008A3C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3CFC">
        <w:rPr>
          <w:rFonts w:ascii="Times New Roman" w:hAnsi="Times New Roman" w:cs="Times New Roman"/>
          <w:sz w:val="26"/>
          <w:szCs w:val="26"/>
        </w:rPr>
        <w:t>никотиносодержущую</w:t>
      </w:r>
      <w:proofErr w:type="spellEnd"/>
      <w:r w:rsidRPr="008A3CFC">
        <w:rPr>
          <w:rFonts w:ascii="Times New Roman" w:hAnsi="Times New Roman" w:cs="Times New Roman"/>
          <w:sz w:val="26"/>
          <w:szCs w:val="26"/>
        </w:rPr>
        <w:t xml:space="preserve"> продукцию, в образовательных организациях не выявлено.</w:t>
      </w:r>
      <w:proofErr w:type="gramEnd"/>
    </w:p>
    <w:p w:rsidR="007871F2" w:rsidRPr="008A3CFC" w:rsidRDefault="007871F2" w:rsidP="007871F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A3CFC">
        <w:rPr>
          <w:rFonts w:ascii="Times New Roman" w:hAnsi="Times New Roman" w:cs="Times New Roman"/>
          <w:sz w:val="26"/>
          <w:szCs w:val="26"/>
          <w:shd w:val="clear" w:color="auto" w:fill="FFFFFF"/>
        </w:rPr>
        <w:t>РЕШИЛИ (11- за, против, воздержались - 0):</w:t>
      </w:r>
      <w:r w:rsidRPr="008A3C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7871F2" w:rsidRPr="008A3CFC" w:rsidRDefault="007871F2" w:rsidP="007871F2">
      <w:pPr>
        <w:pStyle w:val="a9"/>
        <w:widowControl w:val="0"/>
        <w:spacing w:line="276" w:lineRule="auto"/>
        <w:ind w:right="425" w:firstLine="709"/>
        <w:jc w:val="both"/>
        <w:rPr>
          <w:bCs/>
          <w:iCs/>
          <w:sz w:val="26"/>
          <w:szCs w:val="26"/>
        </w:rPr>
      </w:pPr>
      <w:r w:rsidRPr="008A3CFC">
        <w:rPr>
          <w:sz w:val="26"/>
          <w:szCs w:val="26"/>
        </w:rPr>
        <w:t xml:space="preserve">Управлению образования </w:t>
      </w:r>
      <w:r w:rsidRPr="008A3CFC">
        <w:rPr>
          <w:i/>
          <w:sz w:val="26"/>
          <w:szCs w:val="26"/>
        </w:rPr>
        <w:t>(</w:t>
      </w:r>
      <w:proofErr w:type="spellStart"/>
      <w:r w:rsidRPr="008A3CFC">
        <w:rPr>
          <w:i/>
          <w:sz w:val="26"/>
          <w:szCs w:val="26"/>
        </w:rPr>
        <w:t>Сташ</w:t>
      </w:r>
      <w:proofErr w:type="spellEnd"/>
      <w:r w:rsidRPr="008A3CFC">
        <w:rPr>
          <w:i/>
          <w:sz w:val="26"/>
          <w:szCs w:val="26"/>
        </w:rPr>
        <w:t xml:space="preserve"> К.Ш.)</w:t>
      </w:r>
      <w:r w:rsidRPr="008A3CFC">
        <w:rPr>
          <w:sz w:val="26"/>
          <w:szCs w:val="26"/>
        </w:rPr>
        <w:t xml:space="preserve"> обеспечить продолжение работы с несовершеннолетними в обозначенном аспекте деятельности</w:t>
      </w:r>
    </w:p>
    <w:p w:rsidR="007871F2" w:rsidRPr="008A3CFC" w:rsidRDefault="007871F2" w:rsidP="007871F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3C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III</w:t>
      </w:r>
      <w:r w:rsidRPr="008A3C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СЛУШАЛИ: </w:t>
      </w:r>
      <w:proofErr w:type="spellStart"/>
      <w:r w:rsidR="00140C58" w:rsidRPr="008A3CFC">
        <w:rPr>
          <w:rFonts w:ascii="Times New Roman" w:hAnsi="Times New Roman" w:cs="Times New Roman"/>
          <w:sz w:val="26"/>
          <w:szCs w:val="26"/>
        </w:rPr>
        <w:t>Абид</w:t>
      </w:r>
      <w:proofErr w:type="spellEnd"/>
      <w:r w:rsidR="00140C58" w:rsidRPr="008A3CFC">
        <w:rPr>
          <w:rFonts w:ascii="Times New Roman" w:hAnsi="Times New Roman" w:cs="Times New Roman"/>
          <w:sz w:val="26"/>
          <w:szCs w:val="26"/>
        </w:rPr>
        <w:t xml:space="preserve"> С.Д.,</w:t>
      </w:r>
      <w:r w:rsidR="00140C58" w:rsidRPr="008A3CF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40C58" w:rsidRPr="008A3CFC">
        <w:rPr>
          <w:rFonts w:ascii="Times New Roman" w:hAnsi="Times New Roman" w:cs="Times New Roman"/>
          <w:sz w:val="26"/>
          <w:szCs w:val="26"/>
        </w:rPr>
        <w:t>методиста ГБУ «ГИМЦ» Управления образования</w:t>
      </w:r>
      <w:r w:rsidR="00140C58" w:rsidRPr="008A3C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A3C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информацию </w:t>
      </w:r>
      <w:r w:rsidRPr="008A3CFC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8A3C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A3CFC">
        <w:rPr>
          <w:rStyle w:val="FontStyle65"/>
          <w:color w:val="000000"/>
        </w:rPr>
        <w:t xml:space="preserve">обеспечении проведения педагогических советов школ по вопросу проведения </w:t>
      </w:r>
      <w:r w:rsidRPr="008A3CFC">
        <w:rPr>
          <w:rFonts w:ascii="Times New Roman" w:hAnsi="Times New Roman" w:cs="Times New Roman"/>
          <w:sz w:val="26"/>
          <w:szCs w:val="26"/>
        </w:rPr>
        <w:t>мониторинга обучающихся, пропускающих или систематически не посещающих учебные занятия на основании выгрузки из</w:t>
      </w:r>
      <w:r w:rsidRPr="008A3CFC">
        <w:rPr>
          <w:rStyle w:val="FontStyle65"/>
          <w:color w:val="000000"/>
        </w:rPr>
        <w:t xml:space="preserve"> цифровой образовательной платформы </w:t>
      </w:r>
      <w:proofErr w:type="spellStart"/>
      <w:r w:rsidRPr="008A3CFC">
        <w:rPr>
          <w:rStyle w:val="FontStyle65"/>
          <w:color w:val="000000"/>
        </w:rPr>
        <w:t>Дневник.ру</w:t>
      </w:r>
      <w:proofErr w:type="spellEnd"/>
      <w:r w:rsidRPr="008A3CFC">
        <w:rPr>
          <w:rStyle w:val="FontStyle65"/>
          <w:color w:val="000000"/>
        </w:rPr>
        <w:t xml:space="preserve"> и мерах поддержки таких обучающихся</w:t>
      </w:r>
      <w:r w:rsidRPr="008A3CFC">
        <w:rPr>
          <w:rStyle w:val="FontStyle65"/>
          <w:color w:val="000000"/>
          <w:shd w:val="clear" w:color="auto" w:fill="FFFFFF"/>
        </w:rPr>
        <w:t xml:space="preserve"> </w:t>
      </w:r>
      <w:r w:rsidRPr="008A3CFC">
        <w:rPr>
          <w:rFonts w:ascii="Times New Roman" w:hAnsi="Times New Roman" w:cs="Times New Roman"/>
          <w:b/>
          <w:i/>
          <w:sz w:val="26"/>
          <w:szCs w:val="26"/>
        </w:rPr>
        <w:t>(Об исполнении постановления КДН и ЗП от 27.01.2023 № 1)</w:t>
      </w:r>
    </w:p>
    <w:p w:rsidR="00140C58" w:rsidRPr="008A3CFC" w:rsidRDefault="00140C58" w:rsidP="00140C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CFC">
        <w:rPr>
          <w:rFonts w:ascii="Times New Roman" w:hAnsi="Times New Roman" w:cs="Times New Roman"/>
          <w:sz w:val="26"/>
          <w:szCs w:val="26"/>
        </w:rPr>
        <w:t xml:space="preserve">По итогам выгрузки за декабрь - февраль 2023 года определяется следующее: наибольшее большее количество пропущенных уроков без уважительной причины (более 40% учебного времени), пропущено </w:t>
      </w:r>
      <w:proofErr w:type="gramStart"/>
      <w:r w:rsidRPr="008A3CF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8A3CFC">
        <w:rPr>
          <w:rFonts w:ascii="Times New Roman" w:hAnsi="Times New Roman" w:cs="Times New Roman"/>
          <w:sz w:val="26"/>
          <w:szCs w:val="26"/>
        </w:rPr>
        <w:t xml:space="preserve"> 10 (очно - заочного) класса МБОУ «СОШ № 2 им. Х.Я. </w:t>
      </w:r>
      <w:proofErr w:type="spellStart"/>
      <w:r w:rsidRPr="008A3CFC">
        <w:rPr>
          <w:rFonts w:ascii="Times New Roman" w:hAnsi="Times New Roman" w:cs="Times New Roman"/>
          <w:sz w:val="26"/>
          <w:szCs w:val="26"/>
        </w:rPr>
        <w:t>Беретаря</w:t>
      </w:r>
      <w:proofErr w:type="spellEnd"/>
      <w:r w:rsidRPr="008A3CFC">
        <w:rPr>
          <w:rFonts w:ascii="Times New Roman" w:hAnsi="Times New Roman" w:cs="Times New Roman"/>
          <w:sz w:val="26"/>
          <w:szCs w:val="26"/>
        </w:rPr>
        <w:t xml:space="preserve"> (из 26 обучающихся 17 человек пропускают без причины).</w:t>
      </w:r>
    </w:p>
    <w:p w:rsidR="00140C58" w:rsidRPr="008A3CFC" w:rsidRDefault="00140C58" w:rsidP="00140C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CFC">
        <w:rPr>
          <w:rFonts w:ascii="Times New Roman" w:hAnsi="Times New Roman" w:cs="Times New Roman"/>
          <w:sz w:val="26"/>
          <w:szCs w:val="26"/>
        </w:rPr>
        <w:t xml:space="preserve">По итогам выгрузки за март - май  2023 года наблюдается снижение пропусков  </w:t>
      </w:r>
      <w:proofErr w:type="gramStart"/>
      <w:r w:rsidRPr="008A3CF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8A3CFC">
        <w:rPr>
          <w:rFonts w:ascii="Times New Roman" w:hAnsi="Times New Roman" w:cs="Times New Roman"/>
          <w:sz w:val="26"/>
          <w:szCs w:val="26"/>
        </w:rPr>
        <w:t xml:space="preserve"> данного класса (до 5 обучающихся).</w:t>
      </w:r>
    </w:p>
    <w:p w:rsidR="00140C58" w:rsidRPr="008A3CFC" w:rsidRDefault="00140C58" w:rsidP="00140C58">
      <w:pPr>
        <w:spacing w:after="0"/>
        <w:ind w:firstLine="709"/>
        <w:jc w:val="both"/>
        <w:rPr>
          <w:rStyle w:val="FontStyle65"/>
          <w:color w:val="000000"/>
          <w:shd w:val="clear" w:color="auto" w:fill="FFFFFF"/>
        </w:rPr>
      </w:pPr>
      <w:proofErr w:type="gramStart"/>
      <w:r w:rsidRPr="008A3CFC">
        <w:rPr>
          <w:rFonts w:ascii="Times New Roman" w:hAnsi="Times New Roman" w:cs="Times New Roman"/>
          <w:sz w:val="26"/>
          <w:szCs w:val="26"/>
        </w:rPr>
        <w:t>В соответствии с Планом работы по профилактике пропусков уроков без уважительной причины обучающимися в общеобразовательных организациях</w:t>
      </w:r>
      <w:proofErr w:type="gramEnd"/>
      <w:r w:rsidRPr="008A3CFC">
        <w:rPr>
          <w:rFonts w:ascii="Times New Roman" w:hAnsi="Times New Roman" w:cs="Times New Roman"/>
          <w:sz w:val="26"/>
          <w:szCs w:val="26"/>
        </w:rPr>
        <w:t xml:space="preserve">  г. Адыгейска проводится определённая работа.</w:t>
      </w:r>
    </w:p>
    <w:p w:rsidR="00140C58" w:rsidRPr="008A3CFC" w:rsidRDefault="00140C58" w:rsidP="00140C5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A3CFC">
        <w:rPr>
          <w:rFonts w:ascii="Times New Roman" w:hAnsi="Times New Roman" w:cs="Times New Roman"/>
          <w:sz w:val="26"/>
          <w:szCs w:val="26"/>
          <w:shd w:val="clear" w:color="auto" w:fill="FFFFFF"/>
        </w:rPr>
        <w:t>РЕШИЛИ (11- за, против, воздержались - 0):</w:t>
      </w:r>
      <w:r w:rsidRPr="008A3C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140C58" w:rsidRPr="008A3CFC" w:rsidRDefault="00140C58" w:rsidP="00140C58">
      <w:pPr>
        <w:pStyle w:val="a9"/>
        <w:widowControl w:val="0"/>
        <w:spacing w:line="276" w:lineRule="auto"/>
        <w:ind w:right="424" w:firstLine="709"/>
        <w:jc w:val="both"/>
        <w:rPr>
          <w:bCs/>
          <w:iCs/>
          <w:sz w:val="26"/>
          <w:szCs w:val="26"/>
        </w:rPr>
      </w:pPr>
      <w:r w:rsidRPr="008A3CFC">
        <w:rPr>
          <w:sz w:val="26"/>
          <w:szCs w:val="26"/>
        </w:rPr>
        <w:t xml:space="preserve">1. </w:t>
      </w:r>
      <w:proofErr w:type="gramStart"/>
      <w:r w:rsidRPr="008A3CFC">
        <w:rPr>
          <w:sz w:val="26"/>
          <w:szCs w:val="26"/>
        </w:rPr>
        <w:t xml:space="preserve">Управлению образования </w:t>
      </w:r>
      <w:r w:rsidRPr="008A3CFC">
        <w:rPr>
          <w:i/>
          <w:sz w:val="26"/>
          <w:szCs w:val="26"/>
        </w:rPr>
        <w:t>(</w:t>
      </w:r>
      <w:proofErr w:type="spellStart"/>
      <w:r w:rsidRPr="008A3CFC">
        <w:rPr>
          <w:i/>
          <w:sz w:val="26"/>
          <w:szCs w:val="26"/>
        </w:rPr>
        <w:t>Сташ</w:t>
      </w:r>
      <w:proofErr w:type="spellEnd"/>
      <w:r w:rsidRPr="008A3CFC">
        <w:rPr>
          <w:i/>
          <w:sz w:val="26"/>
          <w:szCs w:val="26"/>
        </w:rPr>
        <w:t xml:space="preserve"> К.Ш.)</w:t>
      </w:r>
      <w:r w:rsidRPr="008A3CFC">
        <w:rPr>
          <w:sz w:val="26"/>
          <w:szCs w:val="26"/>
        </w:rPr>
        <w:t xml:space="preserve"> обеспечить проведение педагогических советов общеобразовательных организаций с включением рассматриваемых вопросов о принятии индивидуальных «дорожных карт» по ликвидации пропусков уроков обучающимися, в том числе с учётом разработки эффективных мер по итогам пропусков уроков обучающимися и обсуждения результатов их принятия (срок исполнения: до декабря 2023 года (по итогам 1 и 2 четвертей)</w:t>
      </w:r>
      <w:proofErr w:type="gramEnd"/>
    </w:p>
    <w:p w:rsidR="00140C58" w:rsidRPr="008A3CFC" w:rsidRDefault="00140C58" w:rsidP="00140C58">
      <w:pPr>
        <w:tabs>
          <w:tab w:val="left" w:pos="6660"/>
          <w:tab w:val="left" w:pos="6840"/>
        </w:tabs>
        <w:spacing w:after="0"/>
        <w:ind w:right="42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CFC">
        <w:rPr>
          <w:rFonts w:ascii="Times New Roman" w:hAnsi="Times New Roman" w:cs="Times New Roman"/>
          <w:sz w:val="26"/>
          <w:szCs w:val="26"/>
        </w:rPr>
        <w:t xml:space="preserve">2. КДН и ЗП </w:t>
      </w:r>
      <w:r w:rsidRPr="008A3CFC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8A3CFC">
        <w:rPr>
          <w:rFonts w:ascii="Times New Roman" w:hAnsi="Times New Roman" w:cs="Times New Roman"/>
          <w:i/>
          <w:sz w:val="26"/>
          <w:szCs w:val="26"/>
        </w:rPr>
        <w:t>Тлехас</w:t>
      </w:r>
      <w:proofErr w:type="spellEnd"/>
      <w:r w:rsidRPr="008A3CFC">
        <w:rPr>
          <w:rFonts w:ascii="Times New Roman" w:hAnsi="Times New Roman" w:cs="Times New Roman"/>
          <w:i/>
          <w:sz w:val="26"/>
          <w:szCs w:val="26"/>
        </w:rPr>
        <w:t xml:space="preserve"> А.В.)</w:t>
      </w:r>
      <w:r w:rsidRPr="008A3CFC">
        <w:rPr>
          <w:rFonts w:ascii="Times New Roman" w:hAnsi="Times New Roman" w:cs="Times New Roman"/>
          <w:sz w:val="26"/>
          <w:szCs w:val="26"/>
        </w:rPr>
        <w:t xml:space="preserve"> вынести данный вопрос на рассмотрение КДН и ЗП в срок до ноября 2023 года</w:t>
      </w:r>
    </w:p>
    <w:p w:rsidR="00F70DE4" w:rsidRPr="008A3CFC" w:rsidRDefault="00140C58" w:rsidP="009D16F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3C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lastRenderedPageBreak/>
        <w:t>IV</w:t>
      </w:r>
      <w:r w:rsidRPr="008A3C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СЛУШАЛИ: </w:t>
      </w:r>
      <w:r w:rsidRPr="008A3CFC">
        <w:rPr>
          <w:rFonts w:ascii="Times New Roman" w:hAnsi="Times New Roman" w:cs="Times New Roman"/>
          <w:sz w:val="26"/>
          <w:szCs w:val="26"/>
        </w:rPr>
        <w:t>информацию о  привлечении материалов опорной школы по профилактике детского дорожно-транспортного травматизма в МО «Город Адыгейск», в том числе используемых для методического сопровождения педагогов по обозначенным вопросам и Центра по профилактике детского дорожно-транспортного травматизма  «Лаборатория безопасности»</w:t>
      </w:r>
      <w:r w:rsidR="00F70DE4" w:rsidRPr="008A3CFC">
        <w:rPr>
          <w:rFonts w:ascii="Times New Roman" w:hAnsi="Times New Roman" w:cs="Times New Roman"/>
          <w:sz w:val="26"/>
          <w:szCs w:val="26"/>
        </w:rPr>
        <w:t xml:space="preserve"> (</w:t>
      </w:r>
      <w:r w:rsidR="00F70DE4" w:rsidRPr="008A3CFC">
        <w:rPr>
          <w:rFonts w:ascii="Times New Roman" w:hAnsi="Times New Roman" w:cs="Times New Roman"/>
          <w:b/>
          <w:i/>
          <w:sz w:val="26"/>
          <w:szCs w:val="26"/>
        </w:rPr>
        <w:t>(Об исполнении постановления КДН и ЗП от 21.02.2023 № 6)</w:t>
      </w:r>
    </w:p>
    <w:p w:rsidR="00F70DE4" w:rsidRPr="008A3CFC" w:rsidRDefault="00F70DE4" w:rsidP="00F70D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3CFC">
        <w:rPr>
          <w:rFonts w:ascii="Times New Roman" w:hAnsi="Times New Roman" w:cs="Times New Roman"/>
          <w:sz w:val="26"/>
          <w:szCs w:val="26"/>
        </w:rPr>
        <w:t xml:space="preserve">Докладчик: </w:t>
      </w:r>
      <w:proofErr w:type="spellStart"/>
      <w:proofErr w:type="gramStart"/>
      <w:r w:rsidRPr="008A3CFC">
        <w:rPr>
          <w:rFonts w:ascii="Times New Roman" w:hAnsi="Times New Roman" w:cs="Times New Roman"/>
          <w:sz w:val="26"/>
          <w:szCs w:val="26"/>
        </w:rPr>
        <w:t>Сташ</w:t>
      </w:r>
      <w:proofErr w:type="spellEnd"/>
      <w:r w:rsidRPr="008A3CFC">
        <w:rPr>
          <w:rFonts w:ascii="Times New Roman" w:hAnsi="Times New Roman" w:cs="Times New Roman"/>
          <w:sz w:val="26"/>
          <w:szCs w:val="26"/>
        </w:rPr>
        <w:t xml:space="preserve"> К.Ш., </w:t>
      </w:r>
      <w:proofErr w:type="spellStart"/>
      <w:r w:rsidRPr="008A3CFC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8A3CFC">
        <w:rPr>
          <w:rFonts w:ascii="Times New Roman" w:hAnsi="Times New Roman" w:cs="Times New Roman"/>
          <w:sz w:val="26"/>
          <w:szCs w:val="26"/>
        </w:rPr>
        <w:t xml:space="preserve">. начальника Управления образования, который отметил, что </w:t>
      </w:r>
      <w:r w:rsidRPr="008A3CFC">
        <w:rPr>
          <w:rFonts w:ascii="Times New Roman" w:eastAsia="Times New Roman" w:hAnsi="Times New Roman" w:cs="Times New Roman"/>
          <w:sz w:val="26"/>
          <w:szCs w:val="26"/>
        </w:rPr>
        <w:t xml:space="preserve">в школах МО «Город Адыгейск» </w:t>
      </w:r>
      <w:r w:rsidRPr="008A3CFC">
        <w:rPr>
          <w:rFonts w:ascii="Times New Roman" w:hAnsi="Times New Roman" w:cs="Times New Roman"/>
          <w:sz w:val="26"/>
          <w:szCs w:val="26"/>
        </w:rPr>
        <w:t>проводится систематическая разъяснительная работа по изучению правил дорожного движения детьми-</w:t>
      </w:r>
      <w:proofErr w:type="spellStart"/>
      <w:r w:rsidRPr="008A3CFC">
        <w:rPr>
          <w:rFonts w:ascii="Times New Roman" w:hAnsi="Times New Roman" w:cs="Times New Roman"/>
          <w:sz w:val="26"/>
          <w:szCs w:val="26"/>
        </w:rPr>
        <w:t>пещеходами</w:t>
      </w:r>
      <w:proofErr w:type="spellEnd"/>
      <w:r w:rsidRPr="008A3CFC">
        <w:rPr>
          <w:rFonts w:ascii="Times New Roman" w:hAnsi="Times New Roman" w:cs="Times New Roman"/>
          <w:sz w:val="26"/>
          <w:szCs w:val="26"/>
        </w:rPr>
        <w:t>, велосипедистами, при управлении персональными электрическими средствами передвижения малой мощности и профилактике детского дорожно-транспортного травматизма, целью которых является создание условий для формирования у школьников устойчивых навыков безопасного поведения на улицах и дорогах, воспитания грамотных и</w:t>
      </w:r>
      <w:proofErr w:type="gramEnd"/>
      <w:r w:rsidRPr="008A3CFC">
        <w:rPr>
          <w:rFonts w:ascii="Times New Roman" w:hAnsi="Times New Roman" w:cs="Times New Roman"/>
          <w:sz w:val="26"/>
          <w:szCs w:val="26"/>
        </w:rPr>
        <w:t xml:space="preserve"> дисциплинированных участников дорожного движения.</w:t>
      </w:r>
      <w:r w:rsidRPr="008A3C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70DE4" w:rsidRPr="008A3CFC" w:rsidRDefault="00F70DE4" w:rsidP="00F70D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A3CFC">
        <w:rPr>
          <w:rFonts w:ascii="Times New Roman" w:eastAsia="Times New Roman" w:hAnsi="Times New Roman" w:cs="Times New Roman"/>
          <w:sz w:val="26"/>
          <w:szCs w:val="26"/>
        </w:rPr>
        <w:t xml:space="preserve">В целях координации работы по профилактике детского дорожно-транспортного травматизма  и выполнения мероприятий федерального проекта «Безопасность дорожного движения»  в 2023 году в рамках «Лаборатория безопасности»   в образовательных организациях МО «Город Адыгейск» проводятся занятия по изучению  правил дорожного движения совместно с </w:t>
      </w:r>
      <w:r w:rsidRPr="008A3CF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сотрудниками  ГИБДД</w:t>
      </w:r>
      <w:r w:rsidRPr="008A3CFC"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</w:rPr>
        <w:t xml:space="preserve"> (</w:t>
      </w:r>
      <w:r w:rsidRPr="008A3CF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инспектор по пропаганде</w:t>
      </w:r>
      <w:r w:rsidRPr="008A3CFC">
        <w:rPr>
          <w:rFonts w:ascii="Times New Roman" w:hAnsi="Times New Roman" w:cs="Times New Roman"/>
          <w:sz w:val="26"/>
          <w:szCs w:val="26"/>
        </w:rPr>
        <w:t xml:space="preserve">  БДД ОГИБДД МО МВД России «Адыгейский Я.О. Соколова)</w:t>
      </w:r>
      <w:r w:rsidRPr="008A3CFC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F70DE4" w:rsidRPr="008A3CFC" w:rsidRDefault="00F70DE4" w:rsidP="00F70DE4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8A3CFC">
        <w:rPr>
          <w:rFonts w:ascii="Times New Roman" w:eastAsia="Calibri" w:hAnsi="Times New Roman" w:cs="Times New Roman"/>
          <w:sz w:val="26"/>
          <w:szCs w:val="26"/>
          <w:lang w:eastAsia="en-US"/>
        </w:rPr>
        <w:t>На  сайтах всех образовательных организаций ведутся  странички «Дорожная безопасность» с размещением актуальной информации по БДД для родителей и обучающихся.</w:t>
      </w:r>
      <w:r w:rsidRPr="008A3CFC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Информация о проводимых мероприятиях размещается в социальных сетях: </w:t>
      </w:r>
      <w:proofErr w:type="spellStart"/>
      <w:r w:rsidRPr="008A3CFC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Telegram</w:t>
      </w:r>
      <w:proofErr w:type="spellEnd"/>
      <w:r w:rsidRPr="008A3CFC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, в газете «Единство». Все образовательные организации подписаны на </w:t>
      </w:r>
      <w:proofErr w:type="spellStart"/>
      <w:r w:rsidRPr="008A3CFC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Telegram</w:t>
      </w:r>
      <w:proofErr w:type="spellEnd"/>
      <w:r w:rsidRPr="008A3CFC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информационный канал УГИБДД МВД Республики Адыгея.</w:t>
      </w:r>
    </w:p>
    <w:p w:rsidR="00F70DE4" w:rsidRPr="008A3CFC" w:rsidRDefault="00F70DE4" w:rsidP="00F70D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3CFC">
        <w:rPr>
          <w:rFonts w:ascii="Times New Roman" w:hAnsi="Times New Roman" w:cs="Times New Roman"/>
          <w:sz w:val="26"/>
          <w:szCs w:val="26"/>
        </w:rPr>
        <w:t xml:space="preserve">Следует отметить, что в ОО постоянно действующей комиссией из числа родителей, педагогов и членов ЮИД по </w:t>
      </w:r>
      <w:proofErr w:type="gramStart"/>
      <w:r w:rsidRPr="008A3CFC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8A3CFC">
        <w:rPr>
          <w:rFonts w:ascii="Times New Roman" w:hAnsi="Times New Roman" w:cs="Times New Roman"/>
          <w:sz w:val="26"/>
          <w:szCs w:val="26"/>
        </w:rPr>
        <w:t xml:space="preserve"> использованием детьми </w:t>
      </w:r>
      <w:proofErr w:type="spellStart"/>
      <w:r w:rsidRPr="008A3CFC">
        <w:rPr>
          <w:rFonts w:ascii="Times New Roman" w:hAnsi="Times New Roman" w:cs="Times New Roman"/>
          <w:sz w:val="26"/>
          <w:szCs w:val="26"/>
        </w:rPr>
        <w:t>световозвращающих</w:t>
      </w:r>
      <w:proofErr w:type="spellEnd"/>
      <w:r w:rsidRPr="008A3CFC">
        <w:rPr>
          <w:rFonts w:ascii="Times New Roman" w:hAnsi="Times New Roman" w:cs="Times New Roman"/>
          <w:sz w:val="26"/>
          <w:szCs w:val="26"/>
        </w:rPr>
        <w:t xml:space="preserve"> элементов проверяется наличие у обучающихся 1-4 классов </w:t>
      </w:r>
      <w:proofErr w:type="spellStart"/>
      <w:r w:rsidRPr="008A3CFC">
        <w:rPr>
          <w:rFonts w:ascii="Times New Roman" w:hAnsi="Times New Roman" w:cs="Times New Roman"/>
          <w:sz w:val="26"/>
          <w:szCs w:val="26"/>
        </w:rPr>
        <w:t>световозвращающих</w:t>
      </w:r>
      <w:proofErr w:type="spellEnd"/>
      <w:r w:rsidRPr="008A3CFC">
        <w:rPr>
          <w:rFonts w:ascii="Times New Roman" w:hAnsi="Times New Roman" w:cs="Times New Roman"/>
          <w:sz w:val="26"/>
          <w:szCs w:val="26"/>
        </w:rPr>
        <w:t xml:space="preserve"> жилетов.</w:t>
      </w:r>
    </w:p>
    <w:p w:rsidR="00F70DE4" w:rsidRPr="008A3CFC" w:rsidRDefault="00F70DE4" w:rsidP="00F70DE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3CFC">
        <w:rPr>
          <w:rFonts w:ascii="Times New Roman" w:hAnsi="Times New Roman" w:cs="Times New Roman"/>
          <w:sz w:val="26"/>
          <w:szCs w:val="26"/>
        </w:rPr>
        <w:t>С целью создания условий для формирования у обучающихся устойчивых навыков безопасного поведения на улицах и дорогах, воспитания грамотных и дисциплинированных участников дорожного движения, а также повышения эффективности работы по профилактике детского дорожно-транспортного травматизма в первой половине учебного года проведен муниципальный этап творческого конкурса  «Добрая дорога детства», на котором в 2 - х возрастных группах   представлены   27 работ общеобразовательных организаций в номинации</w:t>
      </w:r>
      <w:proofErr w:type="gramEnd"/>
      <w:r w:rsidRPr="008A3CFC">
        <w:rPr>
          <w:rFonts w:ascii="Times New Roman" w:hAnsi="Times New Roman" w:cs="Times New Roman"/>
          <w:sz w:val="26"/>
          <w:szCs w:val="26"/>
        </w:rPr>
        <w:t xml:space="preserve">: рисунки, плакаты и открытки </w:t>
      </w:r>
      <w:proofErr w:type="gramStart"/>
      <w:r w:rsidRPr="008A3CF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A3C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70DE4" w:rsidRPr="008A3CFC" w:rsidRDefault="00F70DE4" w:rsidP="00F70DE4">
      <w:pPr>
        <w:tabs>
          <w:tab w:val="left" w:pos="709"/>
        </w:tabs>
        <w:spacing w:after="0"/>
        <w:ind w:firstLine="709"/>
        <w:jc w:val="both"/>
        <w:rPr>
          <w:rStyle w:val="24"/>
          <w:rFonts w:eastAsiaTheme="minorEastAsia"/>
          <w:b w:val="0"/>
        </w:rPr>
      </w:pPr>
      <w:r w:rsidRPr="008A3CFC">
        <w:rPr>
          <w:rFonts w:ascii="Times New Roman" w:hAnsi="Times New Roman" w:cs="Times New Roman"/>
          <w:sz w:val="26"/>
          <w:szCs w:val="26"/>
        </w:rPr>
        <w:t xml:space="preserve">Для педагогов представлены </w:t>
      </w:r>
      <w:r w:rsidRPr="008A3CFC">
        <w:rPr>
          <w:rStyle w:val="24"/>
          <w:rFonts w:eastAsiaTheme="minorEastAsia"/>
          <w:b w:val="0"/>
        </w:rPr>
        <w:t>видеоролики по тематике конкурса;</w:t>
      </w:r>
      <w:r w:rsidRPr="008A3CFC">
        <w:rPr>
          <w:rFonts w:ascii="Times New Roman" w:hAnsi="Times New Roman" w:cs="Times New Roman"/>
          <w:sz w:val="26"/>
          <w:szCs w:val="26"/>
        </w:rPr>
        <w:t xml:space="preserve"> </w:t>
      </w:r>
      <w:r w:rsidRPr="008A3CFC">
        <w:rPr>
          <w:rStyle w:val="24"/>
          <w:rFonts w:eastAsiaTheme="minorEastAsia"/>
          <w:b w:val="0"/>
        </w:rPr>
        <w:t>сценарий праздников,</w:t>
      </w:r>
      <w:r w:rsidRPr="008A3CFC">
        <w:rPr>
          <w:rStyle w:val="24"/>
          <w:rFonts w:eastAsiaTheme="minorEastAsia"/>
        </w:rPr>
        <w:t xml:space="preserve"> </w:t>
      </w:r>
      <w:r w:rsidRPr="008A3CFC">
        <w:rPr>
          <w:rStyle w:val="24"/>
          <w:rFonts w:eastAsiaTheme="minorEastAsia"/>
          <w:b w:val="0"/>
        </w:rPr>
        <w:t>конкурсов, викторин, классных часов.</w:t>
      </w:r>
    </w:p>
    <w:p w:rsidR="00F70DE4" w:rsidRPr="008A3CFC" w:rsidRDefault="00F70DE4" w:rsidP="00F70DE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CFC">
        <w:rPr>
          <w:rFonts w:ascii="Times New Roman" w:hAnsi="Times New Roman" w:cs="Times New Roman"/>
          <w:sz w:val="26"/>
          <w:szCs w:val="26"/>
        </w:rPr>
        <w:lastRenderedPageBreak/>
        <w:t xml:space="preserve">По пропаганде безопасности дорожного движения в период проведения </w:t>
      </w:r>
      <w:r w:rsidRPr="008A3CF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A3CFC">
        <w:rPr>
          <w:rFonts w:ascii="Times New Roman" w:hAnsi="Times New Roman" w:cs="Times New Roman"/>
          <w:sz w:val="26"/>
          <w:szCs w:val="26"/>
        </w:rPr>
        <w:t xml:space="preserve"> этапа профилактического мероприятия «</w:t>
      </w:r>
      <w:proofErr w:type="gramStart"/>
      <w:r w:rsidRPr="008A3CFC">
        <w:rPr>
          <w:rFonts w:ascii="Times New Roman" w:hAnsi="Times New Roman" w:cs="Times New Roman"/>
          <w:sz w:val="26"/>
          <w:szCs w:val="26"/>
        </w:rPr>
        <w:t>Внимание-дети</w:t>
      </w:r>
      <w:proofErr w:type="gramEnd"/>
      <w:r w:rsidRPr="008A3CFC">
        <w:rPr>
          <w:rFonts w:ascii="Times New Roman" w:hAnsi="Times New Roman" w:cs="Times New Roman"/>
          <w:sz w:val="26"/>
          <w:szCs w:val="26"/>
        </w:rPr>
        <w:t>!»  на территории МО «Город Адыгейск» в период с 15 мая по 04 июня проведено:</w:t>
      </w:r>
    </w:p>
    <w:p w:rsidR="00F70DE4" w:rsidRPr="008A3CFC" w:rsidRDefault="00F70DE4" w:rsidP="00F70DE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CFC">
        <w:rPr>
          <w:rFonts w:ascii="Times New Roman" w:hAnsi="Times New Roman" w:cs="Times New Roman"/>
          <w:sz w:val="26"/>
          <w:szCs w:val="26"/>
        </w:rPr>
        <w:t>- профилактических мероприятий с учащимися, воспитанниками - 32 (совместно с ГИБДД -10);</w:t>
      </w:r>
    </w:p>
    <w:p w:rsidR="00F70DE4" w:rsidRPr="008A3CFC" w:rsidRDefault="00F70DE4" w:rsidP="00F70DE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3CFC">
        <w:rPr>
          <w:rFonts w:ascii="Times New Roman" w:hAnsi="Times New Roman" w:cs="Times New Roman"/>
          <w:sz w:val="26"/>
          <w:szCs w:val="26"/>
        </w:rPr>
        <w:t xml:space="preserve">- на период летнего отдыха оформлено 4 информационных стенда совместно с ГИБДД; </w:t>
      </w:r>
      <w:proofErr w:type="gramEnd"/>
    </w:p>
    <w:p w:rsidR="00F70DE4" w:rsidRPr="008A3CFC" w:rsidRDefault="00F70DE4" w:rsidP="00F70DE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CFC">
        <w:rPr>
          <w:rFonts w:ascii="Times New Roman" w:hAnsi="Times New Roman" w:cs="Times New Roman"/>
          <w:sz w:val="26"/>
          <w:szCs w:val="26"/>
        </w:rPr>
        <w:t>- совещаний, бесед, инструктажей, по БДД - 10 (совестно с ГИБДД - 5).</w:t>
      </w:r>
    </w:p>
    <w:p w:rsidR="00F70DE4" w:rsidRPr="008A3CFC" w:rsidRDefault="00F70DE4" w:rsidP="00F70DE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A3CFC">
        <w:rPr>
          <w:rFonts w:ascii="Times New Roman" w:hAnsi="Times New Roman" w:cs="Times New Roman"/>
          <w:sz w:val="26"/>
          <w:szCs w:val="26"/>
          <w:shd w:val="clear" w:color="auto" w:fill="FFFFFF"/>
        </w:rPr>
        <w:t>РЕШИЛИ (11- за, против, воздержались - 0):</w:t>
      </w:r>
      <w:r w:rsidRPr="008A3C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F70DE4" w:rsidRPr="008A3CFC" w:rsidRDefault="00F70DE4" w:rsidP="00F70DE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CFC">
        <w:rPr>
          <w:rFonts w:ascii="Times New Roman" w:hAnsi="Times New Roman" w:cs="Times New Roman"/>
          <w:sz w:val="26"/>
          <w:szCs w:val="26"/>
        </w:rPr>
        <w:t xml:space="preserve">Управлению образования </w:t>
      </w:r>
      <w:r w:rsidRPr="008A3CFC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8A3CFC">
        <w:rPr>
          <w:rFonts w:ascii="Times New Roman" w:hAnsi="Times New Roman" w:cs="Times New Roman"/>
          <w:i/>
          <w:sz w:val="26"/>
          <w:szCs w:val="26"/>
        </w:rPr>
        <w:t>Сташ</w:t>
      </w:r>
      <w:proofErr w:type="spellEnd"/>
      <w:r w:rsidRPr="008A3CFC">
        <w:rPr>
          <w:rFonts w:ascii="Times New Roman" w:hAnsi="Times New Roman" w:cs="Times New Roman"/>
          <w:i/>
          <w:sz w:val="26"/>
          <w:szCs w:val="26"/>
        </w:rPr>
        <w:t xml:space="preserve"> К.Ш.)</w:t>
      </w:r>
      <w:r w:rsidRPr="008A3CFC">
        <w:rPr>
          <w:rFonts w:ascii="Times New Roman" w:hAnsi="Times New Roman" w:cs="Times New Roman"/>
          <w:sz w:val="26"/>
          <w:szCs w:val="26"/>
        </w:rPr>
        <w:t xml:space="preserve"> обеспечить эффективное взаимодействие общеобразовательных организаций с опорной школой по профилактике детского </w:t>
      </w:r>
      <w:proofErr w:type="spellStart"/>
      <w:r w:rsidRPr="008A3CFC">
        <w:rPr>
          <w:rFonts w:ascii="Times New Roman" w:hAnsi="Times New Roman" w:cs="Times New Roman"/>
          <w:sz w:val="26"/>
          <w:szCs w:val="26"/>
        </w:rPr>
        <w:t>дорожно</w:t>
      </w:r>
      <w:proofErr w:type="spellEnd"/>
      <w:r w:rsidRPr="008A3CFC">
        <w:rPr>
          <w:rFonts w:ascii="Times New Roman" w:hAnsi="Times New Roman" w:cs="Times New Roman"/>
          <w:sz w:val="26"/>
          <w:szCs w:val="26"/>
        </w:rPr>
        <w:t xml:space="preserve"> - транспортного травматизма и Центра по профилактике детского </w:t>
      </w:r>
      <w:proofErr w:type="spellStart"/>
      <w:r w:rsidRPr="008A3CFC">
        <w:rPr>
          <w:rFonts w:ascii="Times New Roman" w:hAnsi="Times New Roman" w:cs="Times New Roman"/>
          <w:sz w:val="26"/>
          <w:szCs w:val="26"/>
        </w:rPr>
        <w:t>дорожно</w:t>
      </w:r>
      <w:proofErr w:type="spellEnd"/>
      <w:r w:rsidRPr="008A3CFC">
        <w:rPr>
          <w:rFonts w:ascii="Times New Roman" w:hAnsi="Times New Roman" w:cs="Times New Roman"/>
          <w:sz w:val="26"/>
          <w:szCs w:val="26"/>
        </w:rPr>
        <w:t xml:space="preserve"> - транспортного травматизма  «Лаборатория безопасности», в том числе по вопросу  привлечения их  материалов в ходе указанной работы (срок исполнения: сентябрь-октябрь 2023 года)</w:t>
      </w:r>
    </w:p>
    <w:p w:rsidR="00E22BE3" w:rsidRPr="008A3CFC" w:rsidRDefault="00E22BE3" w:rsidP="00F70DE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0DE4" w:rsidRPr="008A3CFC" w:rsidRDefault="00F70DE4" w:rsidP="00F70D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0DE4" w:rsidRPr="008A3CFC" w:rsidRDefault="00F70DE4" w:rsidP="00F70DE4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B11BC1" w:rsidRPr="008A3CFC" w:rsidRDefault="00B11BC1" w:rsidP="00140C5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46D5F" w:rsidRPr="008A3CFC" w:rsidRDefault="00946D5F" w:rsidP="00946D5F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46D5F" w:rsidRPr="008A3CFC" w:rsidRDefault="00946D5F" w:rsidP="00946D5F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C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Председательствующий                                                                            </w:t>
      </w:r>
      <w:r w:rsidR="00E22BE3" w:rsidRPr="008A3C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К.Ш. </w:t>
      </w:r>
      <w:proofErr w:type="spellStart"/>
      <w:r w:rsidR="00E22BE3" w:rsidRPr="008A3CFC">
        <w:rPr>
          <w:rFonts w:ascii="Times New Roman" w:hAnsi="Times New Roman" w:cs="Times New Roman"/>
          <w:sz w:val="26"/>
          <w:szCs w:val="26"/>
          <w:shd w:val="clear" w:color="auto" w:fill="FFFFFF"/>
        </w:rPr>
        <w:t>Сташ</w:t>
      </w:r>
      <w:proofErr w:type="spellEnd"/>
    </w:p>
    <w:p w:rsidR="00946D5F" w:rsidRPr="008A3CFC" w:rsidRDefault="00946D5F" w:rsidP="00946D5F">
      <w:pPr>
        <w:spacing w:after="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</w:rPr>
      </w:pPr>
    </w:p>
    <w:p w:rsidR="001557D4" w:rsidRPr="008A3CFC" w:rsidRDefault="001557D4" w:rsidP="00946D5F">
      <w:pPr>
        <w:spacing w:after="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</w:rPr>
      </w:pPr>
    </w:p>
    <w:p w:rsidR="00946D5F" w:rsidRPr="008A3CFC" w:rsidRDefault="00946D5F" w:rsidP="00946D5F">
      <w:pPr>
        <w:spacing w:after="0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</w:rPr>
      </w:pPr>
    </w:p>
    <w:p w:rsidR="00946D5F" w:rsidRPr="008A3CFC" w:rsidRDefault="00946D5F" w:rsidP="00946D5F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A3CFC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Ответственный секретарь                                               </w:t>
      </w:r>
      <w:r w:rsidR="00327E47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                        </w:t>
      </w:r>
      <w:bookmarkStart w:id="0" w:name="_GoBack"/>
      <w:bookmarkEnd w:id="0"/>
      <w:r w:rsidRPr="008A3CFC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А.В. </w:t>
      </w:r>
      <w:proofErr w:type="spellStart"/>
      <w:r w:rsidRPr="008A3CFC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</w:rPr>
        <w:t>Тлехас</w:t>
      </w:r>
      <w:proofErr w:type="spellEnd"/>
    </w:p>
    <w:p w:rsidR="00946D5F" w:rsidRPr="00946D5F" w:rsidRDefault="00946D5F" w:rsidP="00946D5F"/>
    <w:sectPr w:rsidR="00946D5F" w:rsidRPr="00946D5F" w:rsidSect="008A3CFC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C52" w:rsidRDefault="005C1C52" w:rsidP="001A162F">
      <w:pPr>
        <w:spacing w:after="0" w:line="240" w:lineRule="auto"/>
      </w:pPr>
      <w:r>
        <w:separator/>
      </w:r>
    </w:p>
  </w:endnote>
  <w:endnote w:type="continuationSeparator" w:id="0">
    <w:p w:rsidR="005C1C52" w:rsidRDefault="005C1C52" w:rsidP="001A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C52" w:rsidRDefault="005C1C52" w:rsidP="001A162F">
      <w:pPr>
        <w:spacing w:after="0" w:line="240" w:lineRule="auto"/>
      </w:pPr>
      <w:r>
        <w:separator/>
      </w:r>
    </w:p>
  </w:footnote>
  <w:footnote w:type="continuationSeparator" w:id="0">
    <w:p w:rsidR="005C1C52" w:rsidRDefault="005C1C52" w:rsidP="001A1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E09"/>
    <w:multiLevelType w:val="hybridMultilevel"/>
    <w:tmpl w:val="E962F3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7C3987"/>
    <w:multiLevelType w:val="multilevel"/>
    <w:tmpl w:val="756A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996F98"/>
    <w:multiLevelType w:val="hybridMultilevel"/>
    <w:tmpl w:val="A5F8A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311CE"/>
    <w:multiLevelType w:val="hybridMultilevel"/>
    <w:tmpl w:val="52C261CC"/>
    <w:lvl w:ilvl="0" w:tplc="3BC07FC0">
      <w:start w:val="1"/>
      <w:numFmt w:val="upperRoman"/>
      <w:lvlText w:val="%1."/>
      <w:lvlJc w:val="left"/>
      <w:pPr>
        <w:ind w:left="1080" w:hanging="72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A4661"/>
    <w:multiLevelType w:val="multilevel"/>
    <w:tmpl w:val="592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82251E"/>
    <w:multiLevelType w:val="multilevel"/>
    <w:tmpl w:val="BAE0CF4E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92" w:hanging="360"/>
      </w:pPr>
    </w:lvl>
    <w:lvl w:ilvl="2">
      <w:start w:val="1"/>
      <w:numFmt w:val="decimal"/>
      <w:isLgl/>
      <w:lvlText w:val="%1.%2.%3"/>
      <w:lvlJc w:val="left"/>
      <w:pPr>
        <w:ind w:left="1701" w:hanging="720"/>
      </w:pPr>
    </w:lvl>
    <w:lvl w:ilvl="3">
      <w:start w:val="1"/>
      <w:numFmt w:val="decimal"/>
      <w:isLgl/>
      <w:lvlText w:val="%1.%2.%3.%4"/>
      <w:lvlJc w:val="left"/>
      <w:pPr>
        <w:ind w:left="2050" w:hanging="720"/>
      </w:pPr>
    </w:lvl>
    <w:lvl w:ilvl="4">
      <w:start w:val="1"/>
      <w:numFmt w:val="decimal"/>
      <w:isLgl/>
      <w:lvlText w:val="%1.%2.%3.%4.%5"/>
      <w:lvlJc w:val="left"/>
      <w:pPr>
        <w:ind w:left="2759" w:hanging="1080"/>
      </w:pPr>
    </w:lvl>
    <w:lvl w:ilvl="5">
      <w:start w:val="1"/>
      <w:numFmt w:val="decimal"/>
      <w:isLgl/>
      <w:lvlText w:val="%1.%2.%3.%4.%5.%6"/>
      <w:lvlJc w:val="left"/>
      <w:pPr>
        <w:ind w:left="3468" w:hanging="1440"/>
      </w:pPr>
    </w:lvl>
    <w:lvl w:ilvl="6">
      <w:start w:val="1"/>
      <w:numFmt w:val="decimal"/>
      <w:isLgl/>
      <w:lvlText w:val="%1.%2.%3.%4.%5.%6.%7"/>
      <w:lvlJc w:val="left"/>
      <w:pPr>
        <w:ind w:left="3817" w:hanging="1440"/>
      </w:pPr>
    </w:lvl>
    <w:lvl w:ilvl="7">
      <w:start w:val="1"/>
      <w:numFmt w:val="decimal"/>
      <w:isLgl/>
      <w:lvlText w:val="%1.%2.%3.%4.%5.%6.%7.%8"/>
      <w:lvlJc w:val="left"/>
      <w:pPr>
        <w:ind w:left="4526" w:hanging="1800"/>
      </w:pPr>
    </w:lvl>
    <w:lvl w:ilvl="8">
      <w:start w:val="1"/>
      <w:numFmt w:val="decimal"/>
      <w:isLgl/>
      <w:lvlText w:val="%1.%2.%3.%4.%5.%6.%7.%8.%9"/>
      <w:lvlJc w:val="left"/>
      <w:pPr>
        <w:ind w:left="4875" w:hanging="1800"/>
      </w:pPr>
    </w:lvl>
  </w:abstractNum>
  <w:abstractNum w:abstractNumId="6">
    <w:nsid w:val="54685B9B"/>
    <w:multiLevelType w:val="hybridMultilevel"/>
    <w:tmpl w:val="22C2B72E"/>
    <w:lvl w:ilvl="0" w:tplc="93521C9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72656A38"/>
    <w:multiLevelType w:val="multilevel"/>
    <w:tmpl w:val="8F06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20"/>
    <w:rsid w:val="0002686C"/>
    <w:rsid w:val="00027066"/>
    <w:rsid w:val="000479E0"/>
    <w:rsid w:val="00067607"/>
    <w:rsid w:val="000A46F2"/>
    <w:rsid w:val="000E5601"/>
    <w:rsid w:val="000F1D17"/>
    <w:rsid w:val="00103F13"/>
    <w:rsid w:val="00112244"/>
    <w:rsid w:val="00124EB8"/>
    <w:rsid w:val="00126AC8"/>
    <w:rsid w:val="00140C58"/>
    <w:rsid w:val="00146029"/>
    <w:rsid w:val="001557D4"/>
    <w:rsid w:val="001675C9"/>
    <w:rsid w:val="001766E0"/>
    <w:rsid w:val="00180EDF"/>
    <w:rsid w:val="0019489E"/>
    <w:rsid w:val="001A162F"/>
    <w:rsid w:val="001A3FA0"/>
    <w:rsid w:val="002110F5"/>
    <w:rsid w:val="002152AD"/>
    <w:rsid w:val="0023633A"/>
    <w:rsid w:val="00270EF5"/>
    <w:rsid w:val="002959BC"/>
    <w:rsid w:val="00296314"/>
    <w:rsid w:val="002B4899"/>
    <w:rsid w:val="002C7715"/>
    <w:rsid w:val="002D33CB"/>
    <w:rsid w:val="002D387C"/>
    <w:rsid w:val="002E7B2F"/>
    <w:rsid w:val="00327E47"/>
    <w:rsid w:val="00336DBC"/>
    <w:rsid w:val="0034564B"/>
    <w:rsid w:val="003A0C80"/>
    <w:rsid w:val="00401B7D"/>
    <w:rsid w:val="0045693A"/>
    <w:rsid w:val="00484565"/>
    <w:rsid w:val="004A2965"/>
    <w:rsid w:val="004B3821"/>
    <w:rsid w:val="004D537B"/>
    <w:rsid w:val="00516192"/>
    <w:rsid w:val="00516400"/>
    <w:rsid w:val="00516633"/>
    <w:rsid w:val="005220DF"/>
    <w:rsid w:val="0052219E"/>
    <w:rsid w:val="00537E30"/>
    <w:rsid w:val="005719A7"/>
    <w:rsid w:val="00594F27"/>
    <w:rsid w:val="005B36AB"/>
    <w:rsid w:val="005C1C52"/>
    <w:rsid w:val="005E43CD"/>
    <w:rsid w:val="006B5224"/>
    <w:rsid w:val="006E0D50"/>
    <w:rsid w:val="007147C2"/>
    <w:rsid w:val="007264A7"/>
    <w:rsid w:val="0073780F"/>
    <w:rsid w:val="00743F05"/>
    <w:rsid w:val="0075751D"/>
    <w:rsid w:val="00760B6B"/>
    <w:rsid w:val="00764280"/>
    <w:rsid w:val="00775496"/>
    <w:rsid w:val="007871F2"/>
    <w:rsid w:val="007929DA"/>
    <w:rsid w:val="007A7A18"/>
    <w:rsid w:val="007B5543"/>
    <w:rsid w:val="007B635F"/>
    <w:rsid w:val="007B6B6C"/>
    <w:rsid w:val="007E19C0"/>
    <w:rsid w:val="00800CCF"/>
    <w:rsid w:val="00813E3F"/>
    <w:rsid w:val="00815022"/>
    <w:rsid w:val="00825020"/>
    <w:rsid w:val="00834E57"/>
    <w:rsid w:val="00837CB2"/>
    <w:rsid w:val="00840718"/>
    <w:rsid w:val="00847E9A"/>
    <w:rsid w:val="008565B5"/>
    <w:rsid w:val="008765CB"/>
    <w:rsid w:val="00891BCF"/>
    <w:rsid w:val="00897F6C"/>
    <w:rsid w:val="008A3CFC"/>
    <w:rsid w:val="008C402F"/>
    <w:rsid w:val="009069CA"/>
    <w:rsid w:val="009401C5"/>
    <w:rsid w:val="00946D5F"/>
    <w:rsid w:val="00956721"/>
    <w:rsid w:val="00966876"/>
    <w:rsid w:val="00992A82"/>
    <w:rsid w:val="00994737"/>
    <w:rsid w:val="009C0AF0"/>
    <w:rsid w:val="009D16F5"/>
    <w:rsid w:val="009F1A9E"/>
    <w:rsid w:val="00A0381A"/>
    <w:rsid w:val="00A248AF"/>
    <w:rsid w:val="00A33E91"/>
    <w:rsid w:val="00A65667"/>
    <w:rsid w:val="00A73BA3"/>
    <w:rsid w:val="00A83C0F"/>
    <w:rsid w:val="00A93418"/>
    <w:rsid w:val="00A95F1B"/>
    <w:rsid w:val="00AA21F1"/>
    <w:rsid w:val="00AD7DDD"/>
    <w:rsid w:val="00AE0057"/>
    <w:rsid w:val="00B11BC1"/>
    <w:rsid w:val="00B36985"/>
    <w:rsid w:val="00BC2BD9"/>
    <w:rsid w:val="00BE4FAD"/>
    <w:rsid w:val="00C0389C"/>
    <w:rsid w:val="00C40C50"/>
    <w:rsid w:val="00C45DB8"/>
    <w:rsid w:val="00C74258"/>
    <w:rsid w:val="00C83F80"/>
    <w:rsid w:val="00CB0AD0"/>
    <w:rsid w:val="00CB3458"/>
    <w:rsid w:val="00CB7C26"/>
    <w:rsid w:val="00CE43ED"/>
    <w:rsid w:val="00D01F3C"/>
    <w:rsid w:val="00D31030"/>
    <w:rsid w:val="00D962BB"/>
    <w:rsid w:val="00DD4F92"/>
    <w:rsid w:val="00E22BE3"/>
    <w:rsid w:val="00E40E1F"/>
    <w:rsid w:val="00E561A1"/>
    <w:rsid w:val="00E72A23"/>
    <w:rsid w:val="00E971AB"/>
    <w:rsid w:val="00EA212F"/>
    <w:rsid w:val="00EB3EC0"/>
    <w:rsid w:val="00EE23E3"/>
    <w:rsid w:val="00F2153C"/>
    <w:rsid w:val="00F23C79"/>
    <w:rsid w:val="00F366FB"/>
    <w:rsid w:val="00F37DB1"/>
    <w:rsid w:val="00F70DE4"/>
    <w:rsid w:val="00F77BCB"/>
    <w:rsid w:val="00F81487"/>
    <w:rsid w:val="00F93EBA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9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37E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8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76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8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A2965"/>
    <w:rPr>
      <w:color w:val="0000FF"/>
      <w:u w:val="single"/>
    </w:rPr>
  </w:style>
  <w:style w:type="paragraph" w:styleId="a5">
    <w:name w:val="Normal (Web)"/>
    <w:basedOn w:val="a"/>
    <w:uiPriority w:val="99"/>
    <w:qFormat/>
    <w:rsid w:val="004A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qFormat/>
    <w:rsid w:val="004A29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EE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23E3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B6B6C"/>
  </w:style>
  <w:style w:type="character" w:customStyle="1" w:styleId="20">
    <w:name w:val="Заголовок 2 Знак"/>
    <w:basedOn w:val="a0"/>
    <w:link w:val="2"/>
    <w:uiPriority w:val="9"/>
    <w:rsid w:val="00537E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9">
    <w:name w:val="Содержимое таблицы"/>
    <w:basedOn w:val="a"/>
    <w:uiPriority w:val="99"/>
    <w:qFormat/>
    <w:rsid w:val="00537E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B382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formattext">
    <w:name w:val="formattext"/>
    <w:basedOn w:val="a"/>
    <w:uiPriority w:val="99"/>
    <w:qFormat/>
    <w:rsid w:val="004B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80E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FontStyle65">
    <w:name w:val="Font Style65"/>
    <w:uiPriority w:val="99"/>
    <w:rsid w:val="00180EDF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uiPriority w:val="99"/>
    <w:rsid w:val="00F2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48A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w">
    <w:name w:val="w"/>
    <w:basedOn w:val="a0"/>
    <w:rsid w:val="00E971AB"/>
  </w:style>
  <w:style w:type="character" w:customStyle="1" w:styleId="nowrap">
    <w:name w:val="nowrap"/>
    <w:basedOn w:val="a0"/>
    <w:rsid w:val="009C0AF0"/>
  </w:style>
  <w:style w:type="paragraph" w:customStyle="1" w:styleId="paragraph">
    <w:name w:val="paragraph"/>
    <w:basedOn w:val="a"/>
    <w:rsid w:val="00AD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E5923"/>
    <w:rPr>
      <w:b/>
      <w:bCs/>
    </w:rPr>
  </w:style>
  <w:style w:type="paragraph" w:styleId="ae">
    <w:name w:val="footer"/>
    <w:basedOn w:val="a"/>
    <w:link w:val="af"/>
    <w:uiPriority w:val="99"/>
    <w:unhideWhenUsed/>
    <w:rsid w:val="001A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162F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1A16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1A16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9668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Нормальный (таблица)"/>
    <w:basedOn w:val="a"/>
    <w:next w:val="a"/>
    <w:uiPriority w:val="99"/>
    <w:rsid w:val="00800C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Standard">
    <w:name w:val="Standard"/>
    <w:rsid w:val="009069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character" w:customStyle="1" w:styleId="22">
    <w:name w:val="Основной текст (2)_"/>
    <w:basedOn w:val="a0"/>
    <w:link w:val="23"/>
    <w:uiPriority w:val="99"/>
    <w:rsid w:val="009069CA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9069CA"/>
    <w:pPr>
      <w:widowControl w:val="0"/>
      <w:shd w:val="clear" w:color="auto" w:fill="FFFFFF"/>
      <w:spacing w:before="1440" w:after="0" w:line="144" w:lineRule="exact"/>
    </w:pPr>
    <w:rPr>
      <w:rFonts w:ascii="Arial" w:eastAsia="Arial" w:hAnsi="Arial" w:cs="Arial"/>
      <w:sz w:val="15"/>
      <w:szCs w:val="15"/>
      <w:lang w:eastAsia="en-US"/>
    </w:rPr>
  </w:style>
  <w:style w:type="character" w:customStyle="1" w:styleId="2TimesNewRoman115pt">
    <w:name w:val="Основной текст (2) + Times New Roman;11;5 pt;Курсив"/>
    <w:basedOn w:val="22"/>
    <w:rsid w:val="009069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0676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1">
    <w:name w:val="Emphasis"/>
    <w:basedOn w:val="a0"/>
    <w:uiPriority w:val="20"/>
    <w:qFormat/>
    <w:rsid w:val="00946D5F"/>
    <w:rPr>
      <w:i/>
      <w:iCs/>
    </w:rPr>
  </w:style>
  <w:style w:type="character" w:customStyle="1" w:styleId="24">
    <w:name w:val="Основной текст (2) + Полужирный"/>
    <w:basedOn w:val="a0"/>
    <w:rsid w:val="00F70DE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9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37E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8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76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8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A2965"/>
    <w:rPr>
      <w:color w:val="0000FF"/>
      <w:u w:val="single"/>
    </w:rPr>
  </w:style>
  <w:style w:type="paragraph" w:styleId="a5">
    <w:name w:val="Normal (Web)"/>
    <w:basedOn w:val="a"/>
    <w:uiPriority w:val="99"/>
    <w:qFormat/>
    <w:rsid w:val="004A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qFormat/>
    <w:rsid w:val="004A29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EE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23E3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B6B6C"/>
  </w:style>
  <w:style w:type="character" w:customStyle="1" w:styleId="20">
    <w:name w:val="Заголовок 2 Знак"/>
    <w:basedOn w:val="a0"/>
    <w:link w:val="2"/>
    <w:uiPriority w:val="9"/>
    <w:rsid w:val="00537E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9">
    <w:name w:val="Содержимое таблицы"/>
    <w:basedOn w:val="a"/>
    <w:uiPriority w:val="99"/>
    <w:qFormat/>
    <w:rsid w:val="00537E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B382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formattext">
    <w:name w:val="formattext"/>
    <w:basedOn w:val="a"/>
    <w:uiPriority w:val="99"/>
    <w:qFormat/>
    <w:rsid w:val="004B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80E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FontStyle65">
    <w:name w:val="Font Style65"/>
    <w:uiPriority w:val="99"/>
    <w:rsid w:val="00180EDF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uiPriority w:val="99"/>
    <w:rsid w:val="00F2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48A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w">
    <w:name w:val="w"/>
    <w:basedOn w:val="a0"/>
    <w:rsid w:val="00E971AB"/>
  </w:style>
  <w:style w:type="character" w:customStyle="1" w:styleId="nowrap">
    <w:name w:val="nowrap"/>
    <w:basedOn w:val="a0"/>
    <w:rsid w:val="009C0AF0"/>
  </w:style>
  <w:style w:type="paragraph" w:customStyle="1" w:styleId="paragraph">
    <w:name w:val="paragraph"/>
    <w:basedOn w:val="a"/>
    <w:rsid w:val="00AD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E5923"/>
    <w:rPr>
      <w:b/>
      <w:bCs/>
    </w:rPr>
  </w:style>
  <w:style w:type="paragraph" w:styleId="ae">
    <w:name w:val="footer"/>
    <w:basedOn w:val="a"/>
    <w:link w:val="af"/>
    <w:uiPriority w:val="99"/>
    <w:unhideWhenUsed/>
    <w:rsid w:val="001A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162F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1A16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1A16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9668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Нормальный (таблица)"/>
    <w:basedOn w:val="a"/>
    <w:next w:val="a"/>
    <w:uiPriority w:val="99"/>
    <w:rsid w:val="00800C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Standard">
    <w:name w:val="Standard"/>
    <w:rsid w:val="009069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character" w:customStyle="1" w:styleId="22">
    <w:name w:val="Основной текст (2)_"/>
    <w:basedOn w:val="a0"/>
    <w:link w:val="23"/>
    <w:uiPriority w:val="99"/>
    <w:rsid w:val="009069CA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9069CA"/>
    <w:pPr>
      <w:widowControl w:val="0"/>
      <w:shd w:val="clear" w:color="auto" w:fill="FFFFFF"/>
      <w:spacing w:before="1440" w:after="0" w:line="144" w:lineRule="exact"/>
    </w:pPr>
    <w:rPr>
      <w:rFonts w:ascii="Arial" w:eastAsia="Arial" w:hAnsi="Arial" w:cs="Arial"/>
      <w:sz w:val="15"/>
      <w:szCs w:val="15"/>
      <w:lang w:eastAsia="en-US"/>
    </w:rPr>
  </w:style>
  <w:style w:type="character" w:customStyle="1" w:styleId="2TimesNewRoman115pt">
    <w:name w:val="Основной текст (2) + Times New Roman;11;5 pt;Курсив"/>
    <w:basedOn w:val="22"/>
    <w:rsid w:val="009069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0676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1">
    <w:name w:val="Emphasis"/>
    <w:basedOn w:val="a0"/>
    <w:uiPriority w:val="20"/>
    <w:qFormat/>
    <w:rsid w:val="00946D5F"/>
    <w:rPr>
      <w:i/>
      <w:iCs/>
    </w:rPr>
  </w:style>
  <w:style w:type="character" w:customStyle="1" w:styleId="24">
    <w:name w:val="Основной текст (2) + Полужирный"/>
    <w:basedOn w:val="a0"/>
    <w:rsid w:val="00F70DE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9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83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07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645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38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2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2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051F2-57E7-464F-B113-5A94BEA1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WS01000401</dc:creator>
  <cp:lastModifiedBy>WS01000401</cp:lastModifiedBy>
  <cp:revision>2</cp:revision>
  <cp:lastPrinted>2023-04-03T11:05:00Z</cp:lastPrinted>
  <dcterms:created xsi:type="dcterms:W3CDTF">2023-11-01T11:58:00Z</dcterms:created>
  <dcterms:modified xsi:type="dcterms:W3CDTF">2023-11-01T11:58:00Z</dcterms:modified>
</cp:coreProperties>
</file>