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C" w:rsidRDefault="00A0351C" w:rsidP="00A0351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A0351C" w:rsidRDefault="00A0351C" w:rsidP="00A0351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0351C" w:rsidRDefault="00A0351C" w:rsidP="00A0351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A0351C" w:rsidRDefault="00A0351C" w:rsidP="00A0351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51C" w:rsidRDefault="00A0351C" w:rsidP="00A0351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351C" w:rsidRDefault="00A0351C" w:rsidP="00A0351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51C" w:rsidRDefault="0044641C" w:rsidP="00A0351C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35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26.12.2020 г.</w:t>
      </w:r>
      <w:r w:rsidR="00A0351C">
        <w:rPr>
          <w:rFonts w:ascii="Times New Roman" w:hAnsi="Times New Roman"/>
          <w:sz w:val="28"/>
          <w:szCs w:val="28"/>
        </w:rPr>
        <w:t xml:space="preserve"> </w:t>
      </w:r>
      <w:r w:rsidR="00A0351C">
        <w:rPr>
          <w:rFonts w:ascii="Times New Roman" w:hAnsi="Times New Roman"/>
          <w:sz w:val="28"/>
          <w:szCs w:val="28"/>
        </w:rPr>
        <w:tab/>
        <w:t xml:space="preserve">       №   </w:t>
      </w:r>
      <w:r>
        <w:rPr>
          <w:rFonts w:ascii="Times New Roman" w:hAnsi="Times New Roman"/>
          <w:sz w:val="28"/>
          <w:szCs w:val="28"/>
        </w:rPr>
        <w:t>345</w:t>
      </w:r>
    </w:p>
    <w:p w:rsidR="00A0351C" w:rsidRDefault="00A0351C" w:rsidP="00A03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A0351C" w:rsidRPr="009B021E" w:rsidRDefault="00A0351C" w:rsidP="00A0351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Pr="00A0351C" w:rsidRDefault="00271855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ведомственного стандарта внутреннего муниципального финансового контроля «</w:t>
      </w:r>
      <w:r w:rsidR="00716EAF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FD117F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 объекта внутреннего муниципального финансового контроля и принятия решения отделом по</w:t>
      </w:r>
      <w:r w:rsidR="00DC159C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 муниципальному финансовому контролю администрации</w:t>
      </w:r>
      <w:r w:rsidR="00492931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92931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492931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 лицом)</w:t>
      </w:r>
      <w:r w:rsidR="00FD117F" w:rsidRP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его рассмотрения»</w:t>
      </w:r>
    </w:p>
    <w:p w:rsidR="00492931" w:rsidRDefault="0049293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F277E1" w:rsidP="00F675A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31.07.1998 г. № 145-ФЗ постановляю</w:t>
      </w:r>
      <w:r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ведомственный стандарт</w:t>
      </w:r>
      <w:r w:rsidR="00271855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внутреннего муниципального финансового 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«О </w:t>
      </w:r>
      <w:r w:rsidR="00FD117F" w:rsidRP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рассмотрения обращения объекта внутреннего муниципального финансового контроля и принятия решения отделом по внутреннему муниципальному финансовому контролю администрации 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D117F" w:rsidRP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FD117F" w:rsidRP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 лицом)</w:t>
      </w:r>
      <w:r w:rsidR="00FD117F" w:rsidRP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его рассмотрения»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Ведомственный стандарт)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Pr="00271855">
        <w:t xml:space="preserve"> 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едомственный стандарт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отношении проверок, ревизий и обследований, начатых после вступления в силу настоящего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</w:t>
      </w:r>
      <w:r w:rsidR="0093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51C" w:rsidRPr="003C5784" w:rsidRDefault="00A0351C" w:rsidP="00A0351C">
      <w:pPr>
        <w:pStyle w:val="formattext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3C5784">
        <w:rPr>
          <w:bCs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 w:rsidRPr="003C578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Город Адыгейск</w:t>
      </w:r>
      <w:r w:rsidRPr="003C5784">
        <w:rPr>
          <w:bCs/>
          <w:sz w:val="28"/>
          <w:szCs w:val="28"/>
        </w:rPr>
        <w:t>».</w:t>
      </w:r>
    </w:p>
    <w:p w:rsidR="00A0351C" w:rsidRDefault="00A0351C" w:rsidP="00A0351C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351C" w:rsidRDefault="00A0351C" w:rsidP="00A0351C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C5784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3A699B" w:rsidRDefault="003A699B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3A699B" w:rsidRDefault="003A699B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87073C" w:rsidRDefault="0087073C" w:rsidP="00870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073C" w:rsidRDefault="0087073C" w:rsidP="00870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87073C" w:rsidRDefault="0087073C" w:rsidP="00870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073C" w:rsidRDefault="009750E0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7073C" w:rsidRDefault="0087073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73C" w:rsidRPr="002374FB" w:rsidRDefault="0087073C" w:rsidP="008707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073C" w:rsidRDefault="0087073C" w:rsidP="008707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73C" w:rsidRPr="00950124" w:rsidRDefault="0087073C" w:rsidP="0087073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</w:t>
      </w:r>
      <w:r w:rsidRPr="00950124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87073C" w:rsidRPr="00950124" w:rsidRDefault="0087073C" w:rsidP="00870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95012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01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7073C" w:rsidRPr="00950124" w:rsidRDefault="0087073C" w:rsidP="00870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501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073C" w:rsidRPr="00950124" w:rsidRDefault="0087073C" w:rsidP="00870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50124"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950124">
        <w:rPr>
          <w:rFonts w:ascii="Times New Roman" w:hAnsi="Times New Roman" w:cs="Times New Roman"/>
          <w:sz w:val="28"/>
          <w:szCs w:val="28"/>
        </w:rPr>
        <w:t>»</w:t>
      </w:r>
    </w:p>
    <w:p w:rsidR="0087073C" w:rsidRDefault="0087073C" w:rsidP="008707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4641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от  </w:t>
      </w:r>
      <w:r w:rsidR="0044641C" w:rsidRPr="0044641C">
        <w:rPr>
          <w:rFonts w:ascii="Times New Roman" w:hAnsi="Times New Roman" w:cs="Times New Roman"/>
          <w:u w:val="single"/>
        </w:rPr>
        <w:t>26.12.2020 г.</w:t>
      </w:r>
      <w:r w:rsidR="0044641C">
        <w:rPr>
          <w:rFonts w:ascii="Times New Roman" w:hAnsi="Times New Roman" w:cs="Times New Roman"/>
        </w:rPr>
        <w:t xml:space="preserve"> </w:t>
      </w:r>
      <w:r w:rsidRPr="00E367D7">
        <w:rPr>
          <w:rFonts w:ascii="Times New Roman" w:hAnsi="Times New Roman" w:cs="Times New Roman"/>
        </w:rPr>
        <w:t>№</w:t>
      </w:r>
      <w:r w:rsidR="0044641C">
        <w:rPr>
          <w:rFonts w:ascii="Times New Roman" w:hAnsi="Times New Roman" w:cs="Times New Roman"/>
        </w:rPr>
        <w:t xml:space="preserve"> </w:t>
      </w:r>
      <w:bookmarkStart w:id="0" w:name="_GoBack"/>
      <w:r w:rsidR="0044641C" w:rsidRPr="0044641C">
        <w:rPr>
          <w:rFonts w:ascii="Times New Roman" w:hAnsi="Times New Roman" w:cs="Times New Roman"/>
          <w:u w:val="single"/>
        </w:rPr>
        <w:t>345</w:t>
      </w:r>
      <w:bookmarkEnd w:id="0"/>
    </w:p>
    <w:p w:rsidR="009A3A2B" w:rsidRDefault="009750E0" w:rsidP="008707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267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«О порядке рассмотрения обращения объекта внутреннего муниципального финансового контроля и принятия решения отделом по внутреннему муниципальному финансовому контролю администрации </w:t>
      </w:r>
      <w:r w:rsidR="008707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 «</w:t>
      </w:r>
      <w:r w:rsidR="0087073C">
        <w:rPr>
          <w:rFonts w:ascii="Times New Roman" w:hAnsi="Times New Roman" w:cs="Times New Roman"/>
          <w:sz w:val="28"/>
          <w:szCs w:val="28"/>
        </w:rPr>
        <w:t>Город Адыгейск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3A2B" w:rsidRDefault="00FD117F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117F">
        <w:rPr>
          <w:rFonts w:ascii="Times New Roman" w:hAnsi="Times New Roman" w:cs="Times New Roman"/>
          <w:sz w:val="28"/>
          <w:szCs w:val="28"/>
        </w:rPr>
        <w:t>по результатам его рассмотрения»</w:t>
      </w:r>
    </w:p>
    <w:p w:rsidR="00FD117F" w:rsidRDefault="00FD117F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3B4F" w:rsidRPr="00443B4F" w:rsidRDefault="00443B4F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3B4F">
        <w:rPr>
          <w:rFonts w:ascii="Times New Roman" w:hAnsi="Times New Roman" w:cs="Times New Roman"/>
          <w:b/>
          <w:sz w:val="28"/>
          <w:szCs w:val="28"/>
        </w:rPr>
        <w:t>.</w:t>
      </w:r>
      <w:r w:rsidRPr="0049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B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59C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«О порядке рассмотрения обращения объекта внутреннего муниципального финансового контроля и принятия решения отделом по внутреннему муниципальному финансовому контролю администрации </w:t>
      </w:r>
      <w:r w:rsidR="00492F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 «</w:t>
      </w:r>
      <w:r w:rsidR="00492F20">
        <w:rPr>
          <w:rFonts w:ascii="Times New Roman" w:hAnsi="Times New Roman" w:cs="Times New Roman"/>
          <w:sz w:val="28"/>
          <w:szCs w:val="28"/>
        </w:rPr>
        <w:t>Город Адыгейск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» </w:t>
      </w:r>
      <w:r w:rsidR="00443B4F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рассмотрения» </w:t>
      </w:r>
      <w:r w:rsidR="00B82994">
        <w:rPr>
          <w:rFonts w:ascii="Times New Roman" w:hAnsi="Times New Roman" w:cs="Times New Roman"/>
          <w:sz w:val="28"/>
          <w:szCs w:val="28"/>
        </w:rPr>
        <w:t xml:space="preserve">(далее – Ведомственный стандарт)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DC159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D117F">
        <w:rPr>
          <w:rFonts w:ascii="Times New Roman" w:hAnsi="Times New Roman" w:cs="Times New Roman"/>
          <w:sz w:val="28"/>
          <w:szCs w:val="28"/>
        </w:rPr>
        <w:t xml:space="preserve"> абзацем 4 пункта</w:t>
      </w:r>
      <w:r w:rsidR="00DC159C">
        <w:rPr>
          <w:rFonts w:ascii="Times New Roman" w:hAnsi="Times New Roman" w:cs="Times New Roman"/>
          <w:sz w:val="28"/>
          <w:szCs w:val="28"/>
        </w:rPr>
        <w:t xml:space="preserve"> </w:t>
      </w:r>
      <w:r w:rsidR="00B07D44">
        <w:rPr>
          <w:rFonts w:ascii="Times New Roman" w:hAnsi="Times New Roman" w:cs="Times New Roman"/>
          <w:sz w:val="28"/>
          <w:szCs w:val="28"/>
        </w:rPr>
        <w:t>9</w:t>
      </w:r>
      <w:r w:rsidR="00DC159C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DC159C" w:rsidRPr="00DC159C">
        <w:t xml:space="preserve"> </w:t>
      </w:r>
      <w:r w:rsidR="00DC159C" w:rsidRPr="00DC159C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DC159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07D44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B07D4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07D44">
        <w:rPr>
          <w:rFonts w:ascii="Times New Roman" w:hAnsi="Times New Roman" w:cs="Times New Roman"/>
          <w:sz w:val="28"/>
          <w:szCs w:val="28"/>
        </w:rPr>
        <w:t>1237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B07D44">
        <w:rPr>
          <w:rFonts w:ascii="Times New Roman" w:hAnsi="Times New Roman" w:cs="Times New Roman"/>
          <w:sz w:val="28"/>
          <w:szCs w:val="28"/>
        </w:rPr>
        <w:t xml:space="preserve">Правила досудебного обжалования решений и действий (бездействий) органов внутреннего государственного (муниципального) финансового контроля и их должностных лиц» </w:t>
      </w:r>
      <w:r w:rsidR="00DC159C" w:rsidRPr="00DC159C">
        <w:rPr>
          <w:rFonts w:ascii="Times New Roman" w:hAnsi="Times New Roman" w:cs="Times New Roman"/>
          <w:sz w:val="28"/>
          <w:szCs w:val="28"/>
        </w:rPr>
        <w:t>(далее – Федеральный стандарт).</w:t>
      </w:r>
    </w:p>
    <w:p w:rsidR="00B07D44" w:rsidRDefault="00443B4F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В</w:t>
      </w:r>
      <w:r w:rsidR="00B07D44">
        <w:rPr>
          <w:rFonts w:ascii="Times New Roman" w:hAnsi="Times New Roman" w:cs="Times New Roman"/>
          <w:sz w:val="28"/>
          <w:szCs w:val="28"/>
        </w:rPr>
        <w:t xml:space="preserve">едомственный стандарт разработан в целях </w:t>
      </w:r>
      <w:proofErr w:type="gramStart"/>
      <w:r w:rsidR="00B07D44">
        <w:rPr>
          <w:rFonts w:ascii="Times New Roman" w:hAnsi="Times New Roman" w:cs="Times New Roman"/>
          <w:sz w:val="28"/>
          <w:szCs w:val="28"/>
        </w:rPr>
        <w:t>установления правил рассмотрения обращения объекта внутреннего муниципального финансового контроля</w:t>
      </w:r>
      <w:proofErr w:type="gramEnd"/>
      <w:r w:rsidR="00B07D44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 (далее – заявитель), в котором выражается несогласие (жалоба):</w:t>
      </w:r>
    </w:p>
    <w:p w:rsidR="00B07D44" w:rsidRDefault="00B07D4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решением </w:t>
      </w:r>
      <w:r w:rsidR="00443B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="00E67263">
        <w:rPr>
          <w:rFonts w:ascii="Times New Roman" w:hAnsi="Times New Roman" w:cs="Times New Roman"/>
          <w:sz w:val="28"/>
          <w:szCs w:val="28"/>
        </w:rPr>
        <w:t xml:space="preserve"> (должностного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, принятым по результатам осуществления им полномочий по внутреннему </w:t>
      </w:r>
      <w:r w:rsidRPr="00B07D44"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B4F" w:rsidRDefault="00B07D4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действием (бездействием)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 w:rsidR="00443B4F">
        <w:rPr>
          <w:rFonts w:ascii="Times New Roman" w:hAnsi="Times New Roman" w:cs="Times New Roman"/>
          <w:sz w:val="28"/>
          <w:szCs w:val="28"/>
        </w:rPr>
        <w:t xml:space="preserve"> при осуществлении им полномочий по </w:t>
      </w:r>
      <w:r w:rsidR="00443B4F" w:rsidRPr="00443B4F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 w:rsidR="00443B4F">
        <w:rPr>
          <w:rFonts w:ascii="Times New Roman" w:hAnsi="Times New Roman" w:cs="Times New Roman"/>
          <w:sz w:val="28"/>
          <w:szCs w:val="28"/>
        </w:rPr>
        <w:t>;</w:t>
      </w:r>
    </w:p>
    <w:p w:rsidR="00443B4F" w:rsidRDefault="00443B4F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B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3A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Предметом обжалования являются решения О</w:t>
      </w:r>
      <w:r w:rsidRPr="00443B4F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, а также действия (бездействия)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3B4F">
        <w:rPr>
          <w:rFonts w:ascii="Times New Roman" w:hAnsi="Times New Roman" w:cs="Times New Roman"/>
          <w:sz w:val="28"/>
          <w:szCs w:val="28"/>
        </w:rPr>
        <w:t>тдела при осуществлении им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, если, по мнению заявителя, обжалуемые решения Отдела (его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действия </w:t>
      </w:r>
      <w:r w:rsidRPr="00443B4F">
        <w:rPr>
          <w:rFonts w:ascii="Times New Roman" w:hAnsi="Times New Roman" w:cs="Times New Roman"/>
          <w:sz w:val="28"/>
          <w:szCs w:val="28"/>
        </w:rPr>
        <w:t>(бездействия)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 w:rsidRPr="00443B4F"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 w:rsidRPr="00443B4F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наруша</w:t>
      </w:r>
      <w:r w:rsidR="00E672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его права.</w:t>
      </w:r>
    </w:p>
    <w:p w:rsidR="00443B4F" w:rsidRDefault="00443B4F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обжалования являются положения нормативно-правовых актов, которые заявитель считает нарушенными при вынесении Отделом (его должностным лиц</w:t>
      </w:r>
      <w:r w:rsidR="00E672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м) решения, совершения действий (бездействи</w:t>
      </w:r>
      <w:r w:rsidR="00A12E33">
        <w:rPr>
          <w:rFonts w:ascii="Times New Roman" w:hAnsi="Times New Roman" w:cs="Times New Roman"/>
          <w:sz w:val="28"/>
          <w:szCs w:val="28"/>
        </w:rPr>
        <w:t>я</w:t>
      </w:r>
      <w:r w:rsidRPr="00443B4F">
        <w:rPr>
          <w:rFonts w:ascii="Times New Roman" w:hAnsi="Times New Roman" w:cs="Times New Roman"/>
          <w:sz w:val="28"/>
          <w:szCs w:val="28"/>
        </w:rPr>
        <w:t>)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 w:rsidRPr="00443B4F"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 w:rsidRPr="00443B4F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</w:t>
      </w:r>
      <w:r w:rsidRPr="00443B4F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985" w:rsidRDefault="00C77985" w:rsidP="00443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2B" w:rsidRPr="00443B4F" w:rsidRDefault="00443B4F" w:rsidP="00443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3B4F">
        <w:rPr>
          <w:rFonts w:ascii="Times New Roman" w:hAnsi="Times New Roman" w:cs="Times New Roman"/>
          <w:b/>
          <w:sz w:val="28"/>
          <w:szCs w:val="28"/>
        </w:rPr>
        <w:t>. Рассмотрение жалоб и принятие решений по результатам их рассмотрения</w:t>
      </w:r>
    </w:p>
    <w:p w:rsidR="009A3A2B" w:rsidRDefault="00443B4F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</w:t>
      </w:r>
      <w:r w:rsidR="00E6726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Отдела в пределах своей компетенции </w:t>
      </w:r>
      <w:r w:rsidR="00C7798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ссматрива</w:t>
      </w:r>
      <w:r w:rsidR="00E672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жалобу и обжалуемые решения Отдела </w:t>
      </w:r>
      <w:r w:rsidR="00C77985" w:rsidRPr="00C77985">
        <w:rPr>
          <w:rFonts w:ascii="Times New Roman" w:hAnsi="Times New Roman" w:cs="Times New Roman"/>
          <w:sz w:val="28"/>
          <w:szCs w:val="28"/>
        </w:rPr>
        <w:t>(его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 w:rsidR="00C77985" w:rsidRPr="00C77985">
        <w:rPr>
          <w:rFonts w:ascii="Times New Roman" w:hAnsi="Times New Roman" w:cs="Times New Roman"/>
          <w:sz w:val="28"/>
          <w:szCs w:val="28"/>
        </w:rPr>
        <w:t>), действия (бездействи</w:t>
      </w:r>
      <w:r w:rsidR="00A12E33">
        <w:rPr>
          <w:rFonts w:ascii="Times New Roman" w:hAnsi="Times New Roman" w:cs="Times New Roman"/>
          <w:sz w:val="28"/>
          <w:szCs w:val="28"/>
        </w:rPr>
        <w:t>е</w:t>
      </w:r>
      <w:r w:rsidR="00C77985" w:rsidRPr="00C77985">
        <w:rPr>
          <w:rFonts w:ascii="Times New Roman" w:hAnsi="Times New Roman" w:cs="Times New Roman"/>
          <w:sz w:val="28"/>
          <w:szCs w:val="28"/>
        </w:rPr>
        <w:t>)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77985">
        <w:rPr>
          <w:rFonts w:ascii="Times New Roman" w:hAnsi="Times New Roman" w:cs="Times New Roman"/>
          <w:sz w:val="28"/>
          <w:szCs w:val="28"/>
        </w:rPr>
        <w:t xml:space="preserve"> на соответствие законодательству Российской Федерации с учетом </w:t>
      </w:r>
      <w:r w:rsidR="00A12E33">
        <w:rPr>
          <w:rFonts w:ascii="Times New Roman" w:hAnsi="Times New Roman" w:cs="Times New Roman"/>
          <w:sz w:val="28"/>
          <w:szCs w:val="28"/>
        </w:rPr>
        <w:t>п</w:t>
      </w:r>
      <w:r w:rsidR="00C77985">
        <w:rPr>
          <w:rFonts w:ascii="Times New Roman" w:hAnsi="Times New Roman" w:cs="Times New Roman"/>
          <w:sz w:val="28"/>
          <w:szCs w:val="28"/>
        </w:rPr>
        <w:t>равового обоснования, исходя из предмета и основания обжалования.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Жалоба на решение Отдела (его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77985">
        <w:rPr>
          <w:rFonts w:ascii="Times New Roman" w:hAnsi="Times New Roman" w:cs="Times New Roman"/>
          <w:sz w:val="28"/>
          <w:szCs w:val="28"/>
        </w:rPr>
        <w:t>действия (бездействи</w:t>
      </w:r>
      <w:r w:rsidR="00A12E33">
        <w:rPr>
          <w:rFonts w:ascii="Times New Roman" w:hAnsi="Times New Roman" w:cs="Times New Roman"/>
          <w:sz w:val="28"/>
          <w:szCs w:val="28"/>
        </w:rPr>
        <w:t>е</w:t>
      </w:r>
      <w:r w:rsidRPr="00C77985">
        <w:rPr>
          <w:rFonts w:ascii="Times New Roman" w:hAnsi="Times New Roman" w:cs="Times New Roman"/>
          <w:sz w:val="28"/>
          <w:szCs w:val="28"/>
        </w:rPr>
        <w:t>) должностн</w:t>
      </w:r>
      <w:r w:rsidR="00E67263">
        <w:rPr>
          <w:rFonts w:ascii="Times New Roman" w:hAnsi="Times New Roman" w:cs="Times New Roman"/>
          <w:sz w:val="28"/>
          <w:szCs w:val="28"/>
        </w:rPr>
        <w:t>ого</w:t>
      </w:r>
      <w:r w:rsidRPr="00C77985">
        <w:rPr>
          <w:rFonts w:ascii="Times New Roman" w:hAnsi="Times New Roman" w:cs="Times New Roman"/>
          <w:sz w:val="28"/>
          <w:szCs w:val="28"/>
        </w:rPr>
        <w:t xml:space="preserve"> лиц</w:t>
      </w:r>
      <w:r w:rsidR="00E67263">
        <w:rPr>
          <w:rFonts w:ascii="Times New Roman" w:hAnsi="Times New Roman" w:cs="Times New Roman"/>
          <w:sz w:val="28"/>
          <w:szCs w:val="28"/>
        </w:rPr>
        <w:t>а</w:t>
      </w:r>
      <w:r w:rsidRPr="00C77985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подана в течение 30 календарных дней со дня, когда заявитель узнал или должен был узнать о нарушении своих прав в связи с решением </w:t>
      </w:r>
      <w:r w:rsidRPr="00C77985">
        <w:rPr>
          <w:rFonts w:ascii="Times New Roman" w:hAnsi="Times New Roman" w:cs="Times New Roman"/>
          <w:sz w:val="28"/>
          <w:szCs w:val="28"/>
        </w:rPr>
        <w:t>Отдела (его должностн</w:t>
      </w:r>
      <w:r w:rsidR="00AD19C5">
        <w:rPr>
          <w:rFonts w:ascii="Times New Roman" w:hAnsi="Times New Roman" w:cs="Times New Roman"/>
          <w:sz w:val="28"/>
          <w:szCs w:val="28"/>
        </w:rPr>
        <w:t>ого</w:t>
      </w:r>
      <w:r w:rsidRPr="00C77985">
        <w:rPr>
          <w:rFonts w:ascii="Times New Roman" w:hAnsi="Times New Roman" w:cs="Times New Roman"/>
          <w:sz w:val="28"/>
          <w:szCs w:val="28"/>
        </w:rPr>
        <w:t xml:space="preserve"> лиц</w:t>
      </w:r>
      <w:r w:rsidR="00AD19C5">
        <w:rPr>
          <w:rFonts w:ascii="Times New Roman" w:hAnsi="Times New Roman" w:cs="Times New Roman"/>
          <w:sz w:val="28"/>
          <w:szCs w:val="28"/>
        </w:rPr>
        <w:t>а</w:t>
      </w:r>
      <w:r w:rsidRPr="00C77985">
        <w:rPr>
          <w:rFonts w:ascii="Times New Roman" w:hAnsi="Times New Roman" w:cs="Times New Roman"/>
          <w:sz w:val="28"/>
          <w:szCs w:val="28"/>
        </w:rPr>
        <w:t>), действи</w:t>
      </w:r>
      <w:r w:rsidR="00A12E33">
        <w:rPr>
          <w:rFonts w:ascii="Times New Roman" w:hAnsi="Times New Roman" w:cs="Times New Roman"/>
          <w:sz w:val="28"/>
          <w:szCs w:val="28"/>
        </w:rPr>
        <w:t>ем</w:t>
      </w:r>
      <w:r w:rsidRPr="00C77985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12E33">
        <w:rPr>
          <w:rFonts w:ascii="Times New Roman" w:hAnsi="Times New Roman" w:cs="Times New Roman"/>
          <w:sz w:val="28"/>
          <w:szCs w:val="28"/>
        </w:rPr>
        <w:t>ем</w:t>
      </w:r>
      <w:r w:rsidRPr="00C77985">
        <w:rPr>
          <w:rFonts w:ascii="Times New Roman" w:hAnsi="Times New Roman" w:cs="Times New Roman"/>
          <w:sz w:val="28"/>
          <w:szCs w:val="28"/>
        </w:rPr>
        <w:t>) должностн</w:t>
      </w:r>
      <w:r w:rsidR="00AD19C5">
        <w:rPr>
          <w:rFonts w:ascii="Times New Roman" w:hAnsi="Times New Roman" w:cs="Times New Roman"/>
          <w:sz w:val="28"/>
          <w:szCs w:val="28"/>
        </w:rPr>
        <w:t>ого</w:t>
      </w:r>
      <w:r w:rsidRPr="00C77985">
        <w:rPr>
          <w:rFonts w:ascii="Times New Roman" w:hAnsi="Times New Roman" w:cs="Times New Roman"/>
          <w:sz w:val="28"/>
          <w:szCs w:val="28"/>
        </w:rPr>
        <w:t xml:space="preserve"> лиц</w:t>
      </w:r>
      <w:r w:rsidR="00AD19C5">
        <w:rPr>
          <w:rFonts w:ascii="Times New Roman" w:hAnsi="Times New Roman" w:cs="Times New Roman"/>
          <w:sz w:val="28"/>
          <w:szCs w:val="28"/>
        </w:rPr>
        <w:t>а</w:t>
      </w:r>
      <w:r w:rsidRPr="00C77985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отдела может быть подана в течение 10</w:t>
      </w:r>
      <w:r w:rsidR="00AD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получения заявителем предписания.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C77985">
        <w:rPr>
          <w:rFonts w:ascii="Times New Roman" w:hAnsi="Times New Roman" w:cs="Times New Roman"/>
          <w:sz w:val="28"/>
          <w:szCs w:val="28"/>
        </w:rPr>
        <w:t xml:space="preserve">на Отдел </w:t>
      </w:r>
      <w:r w:rsidR="00A12E33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 xml:space="preserve">подается в приемную главы </w:t>
      </w:r>
      <w:r w:rsidR="00AD19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 в электронном виде или на бумажном носителе.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заявителем, являющимся физическим лицом, жалоба подготавливается с использованием официального сайта администрации </w:t>
      </w:r>
      <w:r w:rsidR="00AD1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Pr="00C77985">
        <w:rPr>
          <w:rFonts w:ascii="Times New Roman" w:hAnsi="Times New Roman" w:cs="Times New Roman"/>
          <w:sz w:val="28"/>
          <w:szCs w:val="28"/>
        </w:rPr>
        <w:t>»</w:t>
      </w:r>
      <w:r w:rsidR="001E0701">
        <w:rPr>
          <w:rFonts w:ascii="Times New Roman" w:hAnsi="Times New Roman" w:cs="Times New Roman"/>
          <w:sz w:val="28"/>
          <w:szCs w:val="28"/>
        </w:rPr>
        <w:t>.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98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администрации </w:t>
      </w:r>
      <w:r w:rsidR="00AD19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7985">
        <w:rPr>
          <w:rFonts w:ascii="Times New Roman" w:hAnsi="Times New Roman" w:cs="Times New Roman"/>
          <w:sz w:val="28"/>
          <w:szCs w:val="28"/>
        </w:rPr>
        <w:t>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Pr="00C77985">
        <w:rPr>
          <w:rFonts w:ascii="Times New Roman" w:hAnsi="Times New Roman" w:cs="Times New Roman"/>
          <w:sz w:val="28"/>
          <w:szCs w:val="28"/>
        </w:rPr>
        <w:t>»</w:t>
      </w:r>
      <w:r w:rsidR="00BC5E77">
        <w:rPr>
          <w:rFonts w:ascii="Times New Roman" w:hAnsi="Times New Roman" w:cs="Times New Roman"/>
          <w:sz w:val="28"/>
          <w:szCs w:val="28"/>
        </w:rPr>
        <w:t>,</w:t>
      </w:r>
      <w:r w:rsidRPr="00C77985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подписью.</w:t>
      </w:r>
      <w:proofErr w:type="gramEnd"/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Жалоба на бумажном носителе подается непосредственно в </w:t>
      </w:r>
      <w:r>
        <w:rPr>
          <w:rFonts w:ascii="Times New Roman" w:hAnsi="Times New Roman" w:cs="Times New Roman"/>
          <w:sz w:val="28"/>
          <w:szCs w:val="28"/>
        </w:rPr>
        <w:t>приемную</w:t>
      </w:r>
      <w:r w:rsidRPr="00C779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1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Pr="00C77985">
        <w:rPr>
          <w:rFonts w:ascii="Times New Roman" w:hAnsi="Times New Roman" w:cs="Times New Roman"/>
          <w:sz w:val="28"/>
          <w:szCs w:val="28"/>
        </w:rPr>
        <w:t>» или через организацию почтовой связи.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77985" w:rsidRPr="00C77985" w:rsidRDefault="00E851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4D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77985" w:rsidRPr="009D04DC">
        <w:rPr>
          <w:rFonts w:ascii="Times New Roman" w:hAnsi="Times New Roman" w:cs="Times New Roman"/>
          <w:sz w:val="28"/>
          <w:szCs w:val="28"/>
        </w:rPr>
        <w:t>На основании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поручения главы </w:t>
      </w:r>
      <w:r w:rsidR="00AD1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» создается комиссия по рассмотрению жалобы в рамках досудебного обжалования </w:t>
      </w:r>
      <w:r w:rsidR="000E780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0E7807" w:rsidRPr="000E7807">
        <w:rPr>
          <w:rFonts w:ascii="Times New Roman" w:hAnsi="Times New Roman" w:cs="Times New Roman"/>
          <w:sz w:val="28"/>
          <w:szCs w:val="28"/>
        </w:rPr>
        <w:t>Отдела (его должностн</w:t>
      </w:r>
      <w:r w:rsidR="00AD19C5">
        <w:rPr>
          <w:rFonts w:ascii="Times New Roman" w:hAnsi="Times New Roman" w:cs="Times New Roman"/>
          <w:sz w:val="28"/>
          <w:szCs w:val="28"/>
        </w:rPr>
        <w:t>ого</w:t>
      </w:r>
      <w:r w:rsidR="000E7807" w:rsidRPr="000E7807">
        <w:rPr>
          <w:rFonts w:ascii="Times New Roman" w:hAnsi="Times New Roman" w:cs="Times New Roman"/>
          <w:sz w:val="28"/>
          <w:szCs w:val="28"/>
        </w:rPr>
        <w:t xml:space="preserve"> лиц</w:t>
      </w:r>
      <w:r w:rsidR="00AD19C5">
        <w:rPr>
          <w:rFonts w:ascii="Times New Roman" w:hAnsi="Times New Roman" w:cs="Times New Roman"/>
          <w:sz w:val="28"/>
          <w:szCs w:val="28"/>
        </w:rPr>
        <w:t>а</w:t>
      </w:r>
      <w:r w:rsidR="000E7807" w:rsidRPr="000E7807">
        <w:rPr>
          <w:rFonts w:ascii="Times New Roman" w:hAnsi="Times New Roman" w:cs="Times New Roman"/>
          <w:sz w:val="28"/>
          <w:szCs w:val="28"/>
        </w:rPr>
        <w:t>), действия (бездействия) должностн</w:t>
      </w:r>
      <w:r w:rsidR="00AD19C5">
        <w:rPr>
          <w:rFonts w:ascii="Times New Roman" w:hAnsi="Times New Roman" w:cs="Times New Roman"/>
          <w:sz w:val="28"/>
          <w:szCs w:val="28"/>
        </w:rPr>
        <w:t>ого</w:t>
      </w:r>
      <w:r w:rsidR="000E7807" w:rsidRPr="000E7807">
        <w:rPr>
          <w:rFonts w:ascii="Times New Roman" w:hAnsi="Times New Roman" w:cs="Times New Roman"/>
          <w:sz w:val="28"/>
          <w:szCs w:val="28"/>
        </w:rPr>
        <w:t xml:space="preserve"> лиц</w:t>
      </w:r>
      <w:r w:rsidR="00AD19C5">
        <w:rPr>
          <w:rFonts w:ascii="Times New Roman" w:hAnsi="Times New Roman" w:cs="Times New Roman"/>
          <w:sz w:val="28"/>
          <w:szCs w:val="28"/>
        </w:rPr>
        <w:t>а</w:t>
      </w:r>
      <w:r w:rsidR="000E7807" w:rsidRPr="000E780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77985" w:rsidRPr="00C77985">
        <w:rPr>
          <w:rFonts w:ascii="Times New Roman" w:hAnsi="Times New Roman" w:cs="Times New Roman"/>
          <w:sz w:val="28"/>
          <w:szCs w:val="28"/>
        </w:rPr>
        <w:t>для проверки предмета и основания обжалования.</w:t>
      </w:r>
    </w:p>
    <w:p w:rsidR="00C77985" w:rsidRDefault="006512B6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</w:t>
      </w:r>
      <w:r w:rsidR="000E780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1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19C5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="00AD19C5" w:rsidRPr="00C77985">
        <w:rPr>
          <w:rFonts w:ascii="Times New Roman" w:hAnsi="Times New Roman" w:cs="Times New Roman"/>
          <w:sz w:val="28"/>
          <w:szCs w:val="28"/>
        </w:rPr>
        <w:t>»</w:t>
      </w:r>
      <w:r w:rsidR="00C77985" w:rsidRPr="00C77985">
        <w:rPr>
          <w:rFonts w:ascii="Times New Roman" w:hAnsi="Times New Roman" w:cs="Times New Roman"/>
          <w:sz w:val="28"/>
          <w:szCs w:val="28"/>
        </w:rPr>
        <w:t>.</w:t>
      </w:r>
    </w:p>
    <w:p w:rsidR="006512B6" w:rsidRPr="006512B6" w:rsidRDefault="0093633D" w:rsidP="00651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2B6" w:rsidRPr="006512B6">
        <w:rPr>
          <w:rFonts w:ascii="Times New Roman" w:hAnsi="Times New Roman" w:cs="Times New Roman"/>
          <w:sz w:val="28"/>
          <w:szCs w:val="28"/>
        </w:rPr>
        <w:t>. Срок рассмотрения жалобы не должен превышать 20 рабочих дней со дня ее регистрации со всеми материалами.</w:t>
      </w:r>
      <w:r w:rsidR="00AD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5D" w:rsidRDefault="001E115D" w:rsidP="00651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12B6" w:rsidRPr="006512B6">
        <w:rPr>
          <w:rFonts w:ascii="Times New Roman" w:hAnsi="Times New Roman" w:cs="Times New Roman"/>
          <w:sz w:val="28"/>
          <w:szCs w:val="28"/>
        </w:rPr>
        <w:t xml:space="preserve">. </w:t>
      </w:r>
      <w:r w:rsidR="0093633D">
        <w:rPr>
          <w:rFonts w:ascii="Times New Roman" w:hAnsi="Times New Roman" w:cs="Times New Roman"/>
          <w:sz w:val="28"/>
          <w:szCs w:val="28"/>
        </w:rPr>
        <w:t>Комиссия</w:t>
      </w:r>
      <w:r w:rsidR="006512B6" w:rsidRPr="006512B6">
        <w:rPr>
          <w:rFonts w:ascii="Times New Roman" w:hAnsi="Times New Roman" w:cs="Times New Roman"/>
          <w:sz w:val="28"/>
          <w:szCs w:val="28"/>
        </w:rPr>
        <w:t xml:space="preserve"> вправе запросить у заявителя дополнительную информацию и документы, относящиеся к предмету жалобы. Заявитель вправе представить указанные документы и информацию в течение 5 рабочих дней со дня направления запроса. Течение срока рассмотрения жалобы</w:t>
      </w:r>
      <w:r w:rsidR="0093633D">
        <w:rPr>
          <w:rFonts w:ascii="Times New Roman" w:hAnsi="Times New Roman" w:cs="Times New Roman"/>
          <w:sz w:val="28"/>
          <w:szCs w:val="28"/>
        </w:rPr>
        <w:t xml:space="preserve"> приостанавливается со дня направления запроса о представлении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BC5E7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документов, относящихся к предмету жалобы, до дня их получения комиссией, но не более 5 рабочих дней со дня направления запроса. Неполучение от заявителя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C77985" w:rsidRDefault="001E115D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15D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запроса другим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нным органам, </w:t>
      </w:r>
      <w:r w:rsidRPr="003A699B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1E115D">
        <w:rPr>
          <w:rFonts w:ascii="Times New Roman" w:hAnsi="Times New Roman" w:cs="Times New Roman"/>
          <w:sz w:val="28"/>
          <w:szCs w:val="28"/>
        </w:rPr>
        <w:t xml:space="preserve">, иным должностным лицам для получения необходимых для рассмотрения жалобы документов и материалов глава </w:t>
      </w:r>
      <w:r w:rsidR="00AD1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19C5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="00AD19C5" w:rsidRPr="00C77985">
        <w:rPr>
          <w:rFonts w:ascii="Times New Roman" w:hAnsi="Times New Roman" w:cs="Times New Roman"/>
          <w:sz w:val="28"/>
          <w:szCs w:val="28"/>
        </w:rPr>
        <w:t>»</w:t>
      </w:r>
      <w:r w:rsidRPr="001E115D">
        <w:rPr>
          <w:rFonts w:ascii="Times New Roman" w:hAnsi="Times New Roman" w:cs="Times New Roman"/>
          <w:sz w:val="28"/>
          <w:szCs w:val="28"/>
        </w:rPr>
        <w:t xml:space="preserve"> 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  <w:proofErr w:type="gramEnd"/>
      <w:r w:rsidRPr="001E115D">
        <w:t xml:space="preserve"> </w:t>
      </w:r>
      <w:r w:rsidRPr="001E115D">
        <w:rPr>
          <w:rFonts w:ascii="Times New Roman" w:hAnsi="Times New Roman" w:cs="Times New Roman"/>
          <w:sz w:val="28"/>
          <w:szCs w:val="28"/>
        </w:rPr>
        <w:t xml:space="preserve">Принятие решения о продлении срока рассмотрения жалобы оформляется 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1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19C5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AD19C5">
        <w:rPr>
          <w:rFonts w:ascii="Times New Roman" w:hAnsi="Times New Roman" w:cs="Times New Roman"/>
          <w:sz w:val="28"/>
          <w:szCs w:val="28"/>
        </w:rPr>
        <w:t>Город Адыгейск</w:t>
      </w:r>
      <w:r w:rsidR="00AD19C5" w:rsidRPr="00C77985">
        <w:rPr>
          <w:rFonts w:ascii="Times New Roman" w:hAnsi="Times New Roman" w:cs="Times New Roman"/>
          <w:sz w:val="28"/>
          <w:szCs w:val="28"/>
        </w:rPr>
        <w:t>»</w:t>
      </w:r>
      <w:r w:rsidRPr="001E115D">
        <w:rPr>
          <w:rFonts w:ascii="Times New Roman" w:hAnsi="Times New Roman" w:cs="Times New Roman"/>
          <w:sz w:val="28"/>
          <w:szCs w:val="28"/>
        </w:rPr>
        <w:t>.</w:t>
      </w:r>
      <w:r w:rsidR="00AD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5D" w:rsidRPr="001E115D" w:rsidRDefault="001E115D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5D">
        <w:rPr>
          <w:rFonts w:ascii="Times New Roman" w:hAnsi="Times New Roman" w:cs="Times New Roman"/>
          <w:sz w:val="28"/>
          <w:szCs w:val="28"/>
        </w:rPr>
        <w:t>В случае продления срока рассмотрения жалобы председатель комиссии обеспечивает подготовку уведомления о продлении срока рассмотрения жалобы с указанием причин продления срока, которое в течение трех рабочих дней со дня принятия решения о продлении срока рассмотрения жалобы председатель комиссии направляет заявителю.</w:t>
      </w:r>
    </w:p>
    <w:p w:rsidR="001E115D" w:rsidRDefault="001E115D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5D">
        <w:rPr>
          <w:rFonts w:ascii="Times New Roman" w:hAnsi="Times New Roman" w:cs="Times New Roman"/>
          <w:sz w:val="28"/>
          <w:szCs w:val="28"/>
        </w:rPr>
        <w:t>Документы, свидетельствующие о получении заявителем уведомления, приобщаются к материалам дела по рассмотрению жалобы.</w:t>
      </w:r>
    </w:p>
    <w:p w:rsidR="001E115D" w:rsidRDefault="001E115D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Подача жалобы не приостанавливает исполнение обжалуемого решения </w:t>
      </w:r>
      <w:r w:rsidRPr="001E115D">
        <w:rPr>
          <w:rFonts w:ascii="Times New Roman" w:hAnsi="Times New Roman" w:cs="Times New Roman"/>
          <w:sz w:val="28"/>
          <w:szCs w:val="28"/>
        </w:rPr>
        <w:t>Отдела (его должностн</w:t>
      </w:r>
      <w:r w:rsidR="00AD19C5">
        <w:rPr>
          <w:rFonts w:ascii="Times New Roman" w:hAnsi="Times New Roman" w:cs="Times New Roman"/>
          <w:sz w:val="28"/>
          <w:szCs w:val="28"/>
        </w:rPr>
        <w:t>ого</w:t>
      </w:r>
      <w:r w:rsidRPr="001E115D">
        <w:rPr>
          <w:rFonts w:ascii="Times New Roman" w:hAnsi="Times New Roman" w:cs="Times New Roman"/>
          <w:sz w:val="28"/>
          <w:szCs w:val="28"/>
        </w:rPr>
        <w:t xml:space="preserve"> лиц</w:t>
      </w:r>
      <w:r w:rsidR="00AD19C5">
        <w:rPr>
          <w:rFonts w:ascii="Times New Roman" w:hAnsi="Times New Roman" w:cs="Times New Roman"/>
          <w:sz w:val="28"/>
          <w:szCs w:val="28"/>
        </w:rPr>
        <w:t>а</w:t>
      </w:r>
      <w:r w:rsidRPr="001E115D">
        <w:rPr>
          <w:rFonts w:ascii="Times New Roman" w:hAnsi="Times New Roman" w:cs="Times New Roman"/>
          <w:sz w:val="28"/>
          <w:szCs w:val="28"/>
        </w:rPr>
        <w:t>), действия (безд</w:t>
      </w:r>
      <w:r>
        <w:rPr>
          <w:rFonts w:ascii="Times New Roman" w:hAnsi="Times New Roman" w:cs="Times New Roman"/>
          <w:sz w:val="28"/>
          <w:szCs w:val="28"/>
        </w:rPr>
        <w:t>ействия) должностн</w:t>
      </w:r>
      <w:r w:rsidR="00AD19C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D19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при осуществлении им полномочий по внутреннему муниципальному финансовому контролю.</w:t>
      </w:r>
    </w:p>
    <w:p w:rsidR="009D04DC" w:rsidRPr="001E115D" w:rsidRDefault="009D04DC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D04DC">
        <w:rPr>
          <w:rFonts w:ascii="Times New Roman" w:hAnsi="Times New Roman" w:cs="Times New Roman"/>
          <w:sz w:val="28"/>
          <w:szCs w:val="28"/>
        </w:rPr>
        <w:t>. Председатель комиссии назначает дату заседания комиссии для рассмотрения жалобы по существу.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7985" w:rsidRPr="00C7798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- удовлетворить жалобу в полном объеме либо удовлетворить жалобу частично в части указанных в ней отдельных оснований для </w:t>
      </w:r>
      <w:r w:rsidRPr="00C77985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в случае несоответствия </w:t>
      </w:r>
      <w:r w:rsidR="001E115D" w:rsidRPr="001E115D">
        <w:rPr>
          <w:rFonts w:ascii="Times New Roman" w:hAnsi="Times New Roman" w:cs="Times New Roman"/>
          <w:sz w:val="28"/>
          <w:szCs w:val="28"/>
        </w:rPr>
        <w:t>Отдела (его должностн</w:t>
      </w:r>
      <w:r w:rsidR="00012E58">
        <w:rPr>
          <w:rFonts w:ascii="Times New Roman" w:hAnsi="Times New Roman" w:cs="Times New Roman"/>
          <w:sz w:val="28"/>
          <w:szCs w:val="28"/>
        </w:rPr>
        <w:t>ого</w:t>
      </w:r>
      <w:r w:rsidR="001E115D" w:rsidRPr="001E115D">
        <w:rPr>
          <w:rFonts w:ascii="Times New Roman" w:hAnsi="Times New Roman" w:cs="Times New Roman"/>
          <w:sz w:val="28"/>
          <w:szCs w:val="28"/>
        </w:rPr>
        <w:t xml:space="preserve"> лиц</w:t>
      </w:r>
      <w:r w:rsidR="00012E58">
        <w:rPr>
          <w:rFonts w:ascii="Times New Roman" w:hAnsi="Times New Roman" w:cs="Times New Roman"/>
          <w:sz w:val="28"/>
          <w:szCs w:val="28"/>
        </w:rPr>
        <w:t>а</w:t>
      </w:r>
      <w:r w:rsidR="001E115D" w:rsidRPr="001E115D">
        <w:rPr>
          <w:rFonts w:ascii="Times New Roman" w:hAnsi="Times New Roman" w:cs="Times New Roman"/>
          <w:sz w:val="28"/>
          <w:szCs w:val="28"/>
        </w:rPr>
        <w:t>), действия (безд</w:t>
      </w:r>
      <w:r w:rsidR="001E115D">
        <w:rPr>
          <w:rFonts w:ascii="Times New Roman" w:hAnsi="Times New Roman" w:cs="Times New Roman"/>
          <w:sz w:val="28"/>
          <w:szCs w:val="28"/>
        </w:rPr>
        <w:t>ействия) должностн</w:t>
      </w:r>
      <w:r w:rsidR="00012E58">
        <w:rPr>
          <w:rFonts w:ascii="Times New Roman" w:hAnsi="Times New Roman" w:cs="Times New Roman"/>
          <w:sz w:val="28"/>
          <w:szCs w:val="28"/>
        </w:rPr>
        <w:t>ого</w:t>
      </w:r>
      <w:r w:rsidR="001E115D">
        <w:rPr>
          <w:rFonts w:ascii="Times New Roman" w:hAnsi="Times New Roman" w:cs="Times New Roman"/>
          <w:sz w:val="28"/>
          <w:szCs w:val="28"/>
        </w:rPr>
        <w:t xml:space="preserve"> лиц</w:t>
      </w:r>
      <w:r w:rsidR="00012E58">
        <w:rPr>
          <w:rFonts w:ascii="Times New Roman" w:hAnsi="Times New Roman" w:cs="Times New Roman"/>
          <w:sz w:val="28"/>
          <w:szCs w:val="28"/>
        </w:rPr>
        <w:t>а</w:t>
      </w:r>
      <w:r w:rsidR="001E115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C77985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1E11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7985">
        <w:rPr>
          <w:rFonts w:ascii="Times New Roman" w:hAnsi="Times New Roman" w:cs="Times New Roman"/>
          <w:sz w:val="28"/>
          <w:szCs w:val="28"/>
        </w:rPr>
        <w:t xml:space="preserve"> и (или) при </w:t>
      </w:r>
      <w:proofErr w:type="spellStart"/>
      <w:r w:rsidRPr="00C77985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C77985">
        <w:rPr>
          <w:rFonts w:ascii="Times New Roman" w:hAnsi="Times New Roman" w:cs="Times New Roman"/>
          <w:sz w:val="28"/>
          <w:szCs w:val="28"/>
        </w:rPr>
        <w:t xml:space="preserve"> обстоятельств, на основании которых было вынесено решение;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>- 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</w:t>
      </w:r>
      <w:r w:rsidR="00012E58">
        <w:rPr>
          <w:rFonts w:ascii="Times New Roman" w:hAnsi="Times New Roman" w:cs="Times New Roman"/>
          <w:sz w:val="28"/>
          <w:szCs w:val="28"/>
        </w:rPr>
        <w:t>ого</w:t>
      </w:r>
      <w:r w:rsidRPr="00C77985">
        <w:rPr>
          <w:rFonts w:ascii="Times New Roman" w:hAnsi="Times New Roman" w:cs="Times New Roman"/>
          <w:sz w:val="28"/>
          <w:szCs w:val="28"/>
        </w:rPr>
        <w:t xml:space="preserve"> лиц</w:t>
      </w:r>
      <w:r w:rsidR="00012E58">
        <w:rPr>
          <w:rFonts w:ascii="Times New Roman" w:hAnsi="Times New Roman" w:cs="Times New Roman"/>
          <w:sz w:val="28"/>
          <w:szCs w:val="28"/>
        </w:rPr>
        <w:t>а</w:t>
      </w:r>
      <w:r w:rsidRPr="00C77985">
        <w:rPr>
          <w:rFonts w:ascii="Times New Roman" w:hAnsi="Times New Roman" w:cs="Times New Roman"/>
          <w:sz w:val="28"/>
          <w:szCs w:val="28"/>
        </w:rPr>
        <w:t xml:space="preserve"> </w:t>
      </w:r>
      <w:r w:rsidR="00B01418">
        <w:rPr>
          <w:rFonts w:ascii="Times New Roman" w:hAnsi="Times New Roman" w:cs="Times New Roman"/>
          <w:sz w:val="28"/>
          <w:szCs w:val="28"/>
        </w:rPr>
        <w:t>Отдела</w:t>
      </w:r>
      <w:r w:rsidRPr="00C7798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</w:t>
      </w:r>
      <w:r w:rsidR="00D90C7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77985">
        <w:rPr>
          <w:rFonts w:ascii="Times New Roman" w:hAnsi="Times New Roman" w:cs="Times New Roman"/>
          <w:sz w:val="28"/>
          <w:szCs w:val="28"/>
        </w:rPr>
        <w:t>и при подтверждении обстоятельств, на основании которых было вынесено решение.</w:t>
      </w:r>
    </w:p>
    <w:p w:rsidR="00C77985" w:rsidRPr="00C77985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Решение комиссии, оформленное в виде акта, направляется главе </w:t>
      </w:r>
      <w:r w:rsidR="00012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2E58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012E58">
        <w:rPr>
          <w:rFonts w:ascii="Times New Roman" w:hAnsi="Times New Roman" w:cs="Times New Roman"/>
          <w:sz w:val="28"/>
          <w:szCs w:val="28"/>
        </w:rPr>
        <w:t>Город Адыгейск</w:t>
      </w:r>
      <w:r w:rsidR="00012E58" w:rsidRPr="00C77985">
        <w:rPr>
          <w:rFonts w:ascii="Times New Roman" w:hAnsi="Times New Roman" w:cs="Times New Roman"/>
          <w:sz w:val="28"/>
          <w:szCs w:val="28"/>
        </w:rPr>
        <w:t>»</w:t>
      </w:r>
      <w:r w:rsidR="00012E58">
        <w:rPr>
          <w:rFonts w:ascii="Times New Roman" w:hAnsi="Times New Roman" w:cs="Times New Roman"/>
          <w:sz w:val="28"/>
          <w:szCs w:val="28"/>
        </w:rPr>
        <w:t xml:space="preserve"> </w:t>
      </w:r>
      <w:r w:rsidR="00C77985" w:rsidRPr="00C77985">
        <w:rPr>
          <w:rFonts w:ascii="Times New Roman" w:hAnsi="Times New Roman" w:cs="Times New Roman"/>
          <w:sz w:val="28"/>
          <w:szCs w:val="28"/>
        </w:rPr>
        <w:t>в течение 2 рабочих дней со дня заседания комиссии.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1418">
        <w:rPr>
          <w:rFonts w:ascii="Times New Roman" w:hAnsi="Times New Roman" w:cs="Times New Roman"/>
          <w:sz w:val="28"/>
          <w:szCs w:val="28"/>
        </w:rPr>
        <w:t>.</w:t>
      </w:r>
      <w:r w:rsidR="00012E58">
        <w:rPr>
          <w:rFonts w:ascii="Times New Roman" w:hAnsi="Times New Roman" w:cs="Times New Roman"/>
          <w:sz w:val="28"/>
          <w:szCs w:val="28"/>
        </w:rPr>
        <w:t xml:space="preserve">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2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2E58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012E58">
        <w:rPr>
          <w:rFonts w:ascii="Times New Roman" w:hAnsi="Times New Roman" w:cs="Times New Roman"/>
          <w:sz w:val="28"/>
          <w:szCs w:val="28"/>
        </w:rPr>
        <w:t>Город Адыгейск</w:t>
      </w:r>
      <w:r w:rsidR="00012E58" w:rsidRPr="00C77985">
        <w:rPr>
          <w:rFonts w:ascii="Times New Roman" w:hAnsi="Times New Roman" w:cs="Times New Roman"/>
          <w:sz w:val="28"/>
          <w:szCs w:val="28"/>
        </w:rPr>
        <w:t>»</w:t>
      </w:r>
      <w:r w:rsidR="00012E58">
        <w:rPr>
          <w:rFonts w:ascii="Times New Roman" w:hAnsi="Times New Roman" w:cs="Times New Roman"/>
          <w:sz w:val="28"/>
          <w:szCs w:val="28"/>
        </w:rPr>
        <w:t xml:space="preserve"> </w:t>
      </w:r>
      <w:r w:rsidR="00C77985" w:rsidRPr="00C77985">
        <w:rPr>
          <w:rFonts w:ascii="Times New Roman" w:hAnsi="Times New Roman" w:cs="Times New Roman"/>
          <w:sz w:val="28"/>
          <w:szCs w:val="28"/>
        </w:rPr>
        <w:t>принимает в соответствии с п</w:t>
      </w:r>
      <w:r w:rsidR="00B01418">
        <w:rPr>
          <w:rFonts w:ascii="Times New Roman" w:hAnsi="Times New Roman" w:cs="Times New Roman"/>
          <w:sz w:val="28"/>
          <w:szCs w:val="28"/>
        </w:rPr>
        <w:t>унктом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9 Федерального стандарта решение по жалобе на основании решения, комиссии.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Решение по жалобе оформляется в виде распоряжения </w:t>
      </w:r>
      <w:r w:rsidR="00B0141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12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2E58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012E58">
        <w:rPr>
          <w:rFonts w:ascii="Times New Roman" w:hAnsi="Times New Roman" w:cs="Times New Roman"/>
          <w:sz w:val="28"/>
          <w:szCs w:val="28"/>
        </w:rPr>
        <w:t>Город Адыгейск</w:t>
      </w:r>
      <w:r w:rsidR="00012E58" w:rsidRPr="00C77985">
        <w:rPr>
          <w:rFonts w:ascii="Times New Roman" w:hAnsi="Times New Roman" w:cs="Times New Roman"/>
          <w:sz w:val="28"/>
          <w:szCs w:val="28"/>
        </w:rPr>
        <w:t>»</w:t>
      </w:r>
      <w:r w:rsidRPr="00C77985">
        <w:rPr>
          <w:rFonts w:ascii="Times New Roman" w:hAnsi="Times New Roman" w:cs="Times New Roman"/>
          <w:sz w:val="28"/>
          <w:szCs w:val="28"/>
        </w:rPr>
        <w:t>.</w:t>
      </w:r>
      <w:r w:rsidR="0001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1418">
        <w:rPr>
          <w:rFonts w:ascii="Times New Roman" w:hAnsi="Times New Roman" w:cs="Times New Roman"/>
          <w:sz w:val="28"/>
          <w:szCs w:val="28"/>
        </w:rPr>
        <w:t>. Основанием для оставления жалобы без рассмотрения являются: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установленного пунктом 5 настоящего стандарта предельного срока подачи жалобы;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жалобе фамилии, имени, отчества (при наличии) заявителя - физического лица либо наименования, сведений о месте нахождения заявителя – юридического лица;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жалобе почтового адреса или адреса электронной почты, по которому должен быть направлен ответ заявителю;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848">
        <w:rPr>
          <w:rFonts w:ascii="Times New Roman" w:hAnsi="Times New Roman" w:cs="Times New Roman"/>
          <w:sz w:val="28"/>
          <w:szCs w:val="28"/>
        </w:rPr>
        <w:t>текст жалобы не поддается прочтению;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принятия решения по результатам рассмотрения жалобы от заявителя поступило заявление об ее отзыве;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заявителем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подавалась жалоба по тем же основаниям и по тому же предмету и по результатам ее рассмотрения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одно из решений, предусмотренных пунктом 1</w:t>
      </w:r>
      <w:r w:rsidR="00F872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жалобы</w:t>
      </w:r>
      <w:r w:rsidR="00012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содержатся нецензурные либо оскорбительные выражения, угрозы жизни, здоровью и имуществу должностного лица Отдела, а также членов его семьи;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комиссией информации, что жалоба по тем же основаниям и по тому же предмету находится в производстве суда;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предмета обжалования предмету обжалуемого решения</w:t>
      </w:r>
      <w:r w:rsidRPr="004F0848">
        <w:t xml:space="preserve"> </w:t>
      </w:r>
      <w:r w:rsidRPr="004F0848">
        <w:rPr>
          <w:rFonts w:ascii="Times New Roman" w:hAnsi="Times New Roman" w:cs="Times New Roman"/>
          <w:sz w:val="28"/>
          <w:szCs w:val="28"/>
        </w:rPr>
        <w:t>Отдела (его должностн</w:t>
      </w:r>
      <w:r w:rsidR="00012E58">
        <w:rPr>
          <w:rFonts w:ascii="Times New Roman" w:hAnsi="Times New Roman" w:cs="Times New Roman"/>
          <w:sz w:val="28"/>
          <w:szCs w:val="28"/>
        </w:rPr>
        <w:t>ого</w:t>
      </w:r>
      <w:r w:rsidRPr="004F0848">
        <w:rPr>
          <w:rFonts w:ascii="Times New Roman" w:hAnsi="Times New Roman" w:cs="Times New Roman"/>
          <w:sz w:val="28"/>
          <w:szCs w:val="28"/>
        </w:rPr>
        <w:t xml:space="preserve"> лиц</w:t>
      </w:r>
      <w:r w:rsidR="00012E58">
        <w:rPr>
          <w:rFonts w:ascii="Times New Roman" w:hAnsi="Times New Roman" w:cs="Times New Roman"/>
          <w:sz w:val="28"/>
          <w:szCs w:val="28"/>
        </w:rPr>
        <w:t>а</w:t>
      </w:r>
      <w:r w:rsidRPr="004F0848">
        <w:rPr>
          <w:rFonts w:ascii="Times New Roman" w:hAnsi="Times New Roman" w:cs="Times New Roman"/>
          <w:sz w:val="28"/>
          <w:szCs w:val="28"/>
        </w:rPr>
        <w:t>), действия (бездействия) должностн</w:t>
      </w:r>
      <w:r w:rsidR="00012E58">
        <w:rPr>
          <w:rFonts w:ascii="Times New Roman" w:hAnsi="Times New Roman" w:cs="Times New Roman"/>
          <w:sz w:val="28"/>
          <w:szCs w:val="28"/>
        </w:rPr>
        <w:t>ого</w:t>
      </w:r>
      <w:r w:rsidRPr="004F0848">
        <w:rPr>
          <w:rFonts w:ascii="Times New Roman" w:hAnsi="Times New Roman" w:cs="Times New Roman"/>
          <w:sz w:val="28"/>
          <w:szCs w:val="28"/>
        </w:rPr>
        <w:t xml:space="preserve"> лиц</w:t>
      </w:r>
      <w:r w:rsidR="00012E58">
        <w:rPr>
          <w:rFonts w:ascii="Times New Roman" w:hAnsi="Times New Roman" w:cs="Times New Roman"/>
          <w:sz w:val="28"/>
          <w:szCs w:val="28"/>
        </w:rPr>
        <w:t>а</w:t>
      </w:r>
      <w:r w:rsidRPr="004F084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F0848">
        <w:t xml:space="preserve"> </w:t>
      </w:r>
      <w:r w:rsidRPr="004F0848"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муниципальному финансовому контролю.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оставления жалобы без рассмотрения жалоба возвращается обратно заявителю без рассмотрения в срок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5 рабочих дней со дня поступления жалобы с сообщением, содержащим указание причин возврата жалобы. По основаниям для оставления жалобы без рассмотрения, предусмотренн</w:t>
      </w:r>
      <w:r w:rsidR="00B5554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540">
        <w:rPr>
          <w:rFonts w:ascii="Times New Roman" w:hAnsi="Times New Roman" w:cs="Times New Roman"/>
          <w:sz w:val="28"/>
          <w:szCs w:val="28"/>
        </w:rPr>
        <w:t>абзацем пятым настоящего пункта</w:t>
      </w:r>
      <w:r w:rsidR="009D04DC">
        <w:rPr>
          <w:rFonts w:ascii="Times New Roman" w:hAnsi="Times New Roman" w:cs="Times New Roman"/>
          <w:sz w:val="28"/>
          <w:szCs w:val="28"/>
        </w:rPr>
        <w:t>, жалоба не возвращается.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Не позднее 5 рабочих дней, за днем принятия решения по жалобе,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</w:t>
      </w:r>
      <w:r w:rsidR="00012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2E58" w:rsidRPr="00C77985">
        <w:rPr>
          <w:rFonts w:ascii="Times New Roman" w:hAnsi="Times New Roman" w:cs="Times New Roman"/>
          <w:sz w:val="28"/>
          <w:szCs w:val="28"/>
        </w:rPr>
        <w:t xml:space="preserve"> «</w:t>
      </w:r>
      <w:r w:rsidR="00012E58">
        <w:rPr>
          <w:rFonts w:ascii="Times New Roman" w:hAnsi="Times New Roman" w:cs="Times New Roman"/>
          <w:sz w:val="28"/>
          <w:szCs w:val="28"/>
        </w:rPr>
        <w:t>Город Адыгейск</w:t>
      </w:r>
      <w:r w:rsidR="00012E58" w:rsidRPr="00C77985">
        <w:rPr>
          <w:rFonts w:ascii="Times New Roman" w:hAnsi="Times New Roman" w:cs="Times New Roman"/>
          <w:sz w:val="28"/>
          <w:szCs w:val="28"/>
        </w:rPr>
        <w:t>»</w:t>
      </w:r>
      <w:r w:rsidR="00012E58">
        <w:rPr>
          <w:rFonts w:ascii="Times New Roman" w:hAnsi="Times New Roman" w:cs="Times New Roman"/>
          <w:sz w:val="28"/>
          <w:szCs w:val="28"/>
        </w:rPr>
        <w:t xml:space="preserve"> </w:t>
      </w:r>
      <w:r w:rsidR="00C77985" w:rsidRPr="00C77985">
        <w:rPr>
          <w:rFonts w:ascii="Times New Roman" w:hAnsi="Times New Roman" w:cs="Times New Roman"/>
          <w:sz w:val="28"/>
          <w:szCs w:val="28"/>
        </w:rPr>
        <w:t>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Все документы, материалы и информация, полученные в рамках рассмотрения жалобы, приобщаются к материалам контрольного мероприятия, учитываются и хранятся в установленном порядке.</w:t>
      </w:r>
    </w:p>
    <w:p w:rsidR="00C77985" w:rsidRPr="00443B4F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A2B" w:rsidRDefault="009A3A2B" w:rsidP="00443B4F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5C129A" w:rsidRDefault="005C129A" w:rsidP="00443B4F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5C129A" w:rsidRDefault="005C129A" w:rsidP="00443B4F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F675A0" w:rsidRDefault="005C129A" w:rsidP="00443B4F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F675A0" w:rsidRDefault="00F675A0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75A0" w:rsidSect="00A035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12E58"/>
    <w:rsid w:val="000709AC"/>
    <w:rsid w:val="000B1385"/>
    <w:rsid w:val="000B79A1"/>
    <w:rsid w:val="000D0E4A"/>
    <w:rsid w:val="000E7807"/>
    <w:rsid w:val="00165D01"/>
    <w:rsid w:val="00184E3A"/>
    <w:rsid w:val="001E0701"/>
    <w:rsid w:val="001E115D"/>
    <w:rsid w:val="00271855"/>
    <w:rsid w:val="002B6FEB"/>
    <w:rsid w:val="002E44A9"/>
    <w:rsid w:val="002E673F"/>
    <w:rsid w:val="002F3D30"/>
    <w:rsid w:val="003A699B"/>
    <w:rsid w:val="00426111"/>
    <w:rsid w:val="00443B4F"/>
    <w:rsid w:val="0044641C"/>
    <w:rsid w:val="00492931"/>
    <w:rsid w:val="00492F20"/>
    <w:rsid w:val="004C654F"/>
    <w:rsid w:val="004F0848"/>
    <w:rsid w:val="00525D75"/>
    <w:rsid w:val="005C129A"/>
    <w:rsid w:val="00636033"/>
    <w:rsid w:val="006512B6"/>
    <w:rsid w:val="00695B73"/>
    <w:rsid w:val="00716EAF"/>
    <w:rsid w:val="00741E09"/>
    <w:rsid w:val="007A7201"/>
    <w:rsid w:val="007C27E5"/>
    <w:rsid w:val="007C7F71"/>
    <w:rsid w:val="007D4F96"/>
    <w:rsid w:val="00820D14"/>
    <w:rsid w:val="0087073C"/>
    <w:rsid w:val="0090055E"/>
    <w:rsid w:val="0093633D"/>
    <w:rsid w:val="00962D88"/>
    <w:rsid w:val="009750E0"/>
    <w:rsid w:val="009A3A2B"/>
    <w:rsid w:val="009B021E"/>
    <w:rsid w:val="009C3D15"/>
    <w:rsid w:val="009D04DC"/>
    <w:rsid w:val="00A0351C"/>
    <w:rsid w:val="00A12E33"/>
    <w:rsid w:val="00A73D98"/>
    <w:rsid w:val="00AD0F22"/>
    <w:rsid w:val="00AD19C5"/>
    <w:rsid w:val="00B01418"/>
    <w:rsid w:val="00B07D44"/>
    <w:rsid w:val="00B55540"/>
    <w:rsid w:val="00B82994"/>
    <w:rsid w:val="00B96409"/>
    <w:rsid w:val="00BA5BEE"/>
    <w:rsid w:val="00BC5E77"/>
    <w:rsid w:val="00BF0F4E"/>
    <w:rsid w:val="00C07A80"/>
    <w:rsid w:val="00C77985"/>
    <w:rsid w:val="00C874DA"/>
    <w:rsid w:val="00D6349E"/>
    <w:rsid w:val="00D7332E"/>
    <w:rsid w:val="00D90C71"/>
    <w:rsid w:val="00D955B5"/>
    <w:rsid w:val="00DC159C"/>
    <w:rsid w:val="00DD267B"/>
    <w:rsid w:val="00DF3D09"/>
    <w:rsid w:val="00DF61AA"/>
    <w:rsid w:val="00E67263"/>
    <w:rsid w:val="00E7087E"/>
    <w:rsid w:val="00E85118"/>
    <w:rsid w:val="00E931D9"/>
    <w:rsid w:val="00F02217"/>
    <w:rsid w:val="00F277E1"/>
    <w:rsid w:val="00F675A0"/>
    <w:rsid w:val="00F85066"/>
    <w:rsid w:val="00F87227"/>
    <w:rsid w:val="00FA1D54"/>
    <w:rsid w:val="00FB17BD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87073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87073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FFF0-43C3-481B-AED3-417E245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1</cp:lastModifiedBy>
  <cp:revision>10</cp:revision>
  <cp:lastPrinted>2021-01-12T08:35:00Z</cp:lastPrinted>
  <dcterms:created xsi:type="dcterms:W3CDTF">2020-12-22T13:44:00Z</dcterms:created>
  <dcterms:modified xsi:type="dcterms:W3CDTF">2021-01-12T08:40:00Z</dcterms:modified>
</cp:coreProperties>
</file>