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7070" w:rsidRDefault="00747070" w:rsidP="0074707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070" w:rsidRDefault="00B14E1A" w:rsidP="00747070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70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26.12.2020 г.</w:t>
      </w:r>
      <w:r w:rsidR="00747070">
        <w:rPr>
          <w:rFonts w:ascii="Times New Roman" w:hAnsi="Times New Roman"/>
          <w:sz w:val="28"/>
          <w:szCs w:val="28"/>
        </w:rPr>
        <w:t xml:space="preserve">  </w:t>
      </w:r>
      <w:r w:rsidR="00747070">
        <w:rPr>
          <w:rFonts w:ascii="Times New Roman" w:hAnsi="Times New Roman"/>
          <w:sz w:val="28"/>
          <w:szCs w:val="28"/>
        </w:rPr>
        <w:tab/>
        <w:t xml:space="preserve">       №   </w:t>
      </w:r>
      <w:r>
        <w:rPr>
          <w:rFonts w:ascii="Times New Roman" w:hAnsi="Times New Roman"/>
          <w:sz w:val="28"/>
          <w:szCs w:val="28"/>
        </w:rPr>
        <w:t>347</w:t>
      </w:r>
    </w:p>
    <w:p w:rsidR="00747070" w:rsidRDefault="00747070" w:rsidP="00747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747070" w:rsidRPr="009B021E" w:rsidRDefault="00747070" w:rsidP="0074707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931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ведомственного стандарта внутреннего муниципального финансового контроля «</w:t>
      </w:r>
      <w:r w:rsidR="00716EAF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направления копии представления и (или) предписания в адрес главного распорядителя бюджетных средств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2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2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органа исполнительной власти администрации </w:t>
      </w:r>
      <w:r w:rsidR="00BF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2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DC159C"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осуществляющего функции и полномочия учредителя</w:t>
      </w:r>
      <w:r w:rsidR="009B7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0EB" w:rsidRDefault="00BF20EB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F277E1" w:rsidP="00F675A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</w:t>
      </w:r>
      <w:r w:rsidR="00A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 г. № 145-ФЗ  постановляю: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«О порядке направления копии представления и (или) предписания в адрес главного распорядителя бюджетных средств </w:t>
      </w:r>
      <w:r w:rsidR="006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органа исполнительной власти администрации </w:t>
      </w:r>
      <w:r w:rsidR="006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осуществляющего функции и полномочия учредителя» </w:t>
      </w:r>
      <w:r w:rsidR="00BF64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Ведомственный стандарт)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BF640D" w:rsidRPr="00BF640D">
        <w:rPr>
          <w:rFonts w:ascii="Times New Roman" w:hAnsi="Times New Roman" w:cs="Times New Roman"/>
          <w:sz w:val="28"/>
          <w:szCs w:val="28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едомственный стандарт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отношении проверок, ревизий и обследований, начатых после вступле</w:t>
      </w:r>
      <w:r w:rsidR="00BF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силу настоящего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885" w:rsidRPr="003C5784" w:rsidRDefault="004C3885" w:rsidP="004C3885">
      <w:pPr>
        <w:pStyle w:val="formattext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5784">
        <w:rPr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 w:rsidRPr="003C578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Город Адыгейск</w:t>
      </w:r>
      <w:r w:rsidRPr="003C5784">
        <w:rPr>
          <w:bCs/>
          <w:sz w:val="28"/>
          <w:szCs w:val="28"/>
        </w:rPr>
        <w:t>».</w:t>
      </w:r>
    </w:p>
    <w:p w:rsidR="00F85066" w:rsidRDefault="004C388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3885" w:rsidRDefault="004C3885" w:rsidP="004C3885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подписания.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BF640D" w:rsidRDefault="00BF640D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640D" w:rsidRPr="00F675A0" w:rsidRDefault="00BF640D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885" w:rsidRDefault="004C3885" w:rsidP="004C38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C3885" w:rsidRDefault="004C3885" w:rsidP="004C38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DC159C" w:rsidRDefault="00DC159C" w:rsidP="004C38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159C" w:rsidRDefault="00DC159C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74FB" w:rsidRPr="002374FB" w:rsidRDefault="00BF640D" w:rsidP="002374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2374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74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74FB" w:rsidRDefault="002374FB" w:rsidP="002374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374FB" w:rsidRPr="00950124" w:rsidRDefault="002374FB" w:rsidP="002374F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5012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374FB" w:rsidRPr="00950124" w:rsidRDefault="002374FB" w:rsidP="0023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Pr="0095012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01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374FB" w:rsidRPr="00950124" w:rsidRDefault="002374FB" w:rsidP="0023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501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74FB" w:rsidRPr="00950124" w:rsidRDefault="002374FB" w:rsidP="0023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50124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sz w:val="28"/>
          <w:szCs w:val="28"/>
        </w:rPr>
        <w:t>»</w:t>
      </w:r>
    </w:p>
    <w:p w:rsidR="002374FB" w:rsidRDefault="002374FB" w:rsidP="002374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14E1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от  </w:t>
      </w:r>
      <w:r w:rsidR="00B14E1A" w:rsidRPr="00B14E1A">
        <w:rPr>
          <w:rFonts w:ascii="Times New Roman" w:hAnsi="Times New Roman" w:cs="Times New Roman"/>
          <w:u w:val="single"/>
        </w:rPr>
        <w:t>26.12.2020 г.</w:t>
      </w:r>
      <w:r w:rsidR="00B14E1A">
        <w:rPr>
          <w:rFonts w:ascii="Times New Roman" w:hAnsi="Times New Roman" w:cs="Times New Roman"/>
        </w:rPr>
        <w:t xml:space="preserve"> </w:t>
      </w:r>
      <w:r w:rsidRPr="00E367D7">
        <w:rPr>
          <w:rFonts w:ascii="Times New Roman" w:hAnsi="Times New Roman" w:cs="Times New Roman"/>
        </w:rPr>
        <w:t>№</w:t>
      </w:r>
      <w:r w:rsidR="00B14E1A">
        <w:rPr>
          <w:rFonts w:ascii="Times New Roman" w:hAnsi="Times New Roman" w:cs="Times New Roman"/>
        </w:rPr>
        <w:t xml:space="preserve"> </w:t>
      </w:r>
      <w:r w:rsidR="00B14E1A" w:rsidRPr="00B14E1A">
        <w:rPr>
          <w:rFonts w:ascii="Times New Roman" w:hAnsi="Times New Roman" w:cs="Times New Roman"/>
          <w:u w:val="single"/>
        </w:rPr>
        <w:t>347</w:t>
      </w:r>
    </w:p>
    <w:p w:rsidR="009A3A2B" w:rsidRDefault="009A3A2B" w:rsidP="002374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«О порядке направления копии представления и (или) предписания в адрес главного распорядителя бюджетных средств </w:t>
      </w:r>
      <w:r w:rsidR="00237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2374FB">
        <w:rPr>
          <w:rFonts w:ascii="Times New Roman" w:hAnsi="Times New Roman" w:cs="Times New Roman"/>
          <w:sz w:val="28"/>
          <w:szCs w:val="28"/>
        </w:rPr>
        <w:t>Город Адыгейск</w:t>
      </w:r>
      <w:r w:rsidR="00DC159C" w:rsidRPr="00DC159C">
        <w:rPr>
          <w:rFonts w:ascii="Times New Roman" w:hAnsi="Times New Roman" w:cs="Times New Roman"/>
          <w:sz w:val="28"/>
          <w:szCs w:val="28"/>
        </w:rPr>
        <w:t>»</w:t>
      </w:r>
      <w:r w:rsidR="002374FB">
        <w:rPr>
          <w:rFonts w:ascii="Times New Roman" w:hAnsi="Times New Roman" w:cs="Times New Roman"/>
          <w:sz w:val="28"/>
          <w:szCs w:val="28"/>
        </w:rPr>
        <w:t>,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в адрес органа исполнительной власти администрации </w:t>
      </w:r>
      <w:r w:rsidR="00237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2374FB">
        <w:rPr>
          <w:rFonts w:ascii="Times New Roman" w:hAnsi="Times New Roman" w:cs="Times New Roman"/>
          <w:sz w:val="28"/>
          <w:szCs w:val="28"/>
        </w:rPr>
        <w:t>Город Адыгейск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», осуществляющего функции и полномочия учредителя» </w:t>
      </w:r>
    </w:p>
    <w:p w:rsidR="002374FB" w:rsidRDefault="002374F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59C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«О порядке направления копии представления и (или) предписания в адрес главного распорядителя бюджетных средств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C159C" w:rsidRPr="00DC159C">
        <w:rPr>
          <w:rFonts w:ascii="Times New Roman" w:hAnsi="Times New Roman" w:cs="Times New Roman"/>
          <w:sz w:val="28"/>
          <w:szCs w:val="28"/>
        </w:rPr>
        <w:t>»</w:t>
      </w:r>
      <w:r w:rsidR="00D77276">
        <w:rPr>
          <w:rFonts w:ascii="Times New Roman" w:hAnsi="Times New Roman" w:cs="Times New Roman"/>
          <w:sz w:val="28"/>
          <w:szCs w:val="28"/>
        </w:rPr>
        <w:t>,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в адрес органа исполнительной власти администрации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учредителя»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C159C">
        <w:rPr>
          <w:rFonts w:ascii="Times New Roman" w:hAnsi="Times New Roman" w:cs="Times New Roman"/>
          <w:sz w:val="28"/>
          <w:szCs w:val="28"/>
        </w:rPr>
        <w:t>соответствии с пунктом 10 федерального стандарта</w:t>
      </w:r>
      <w:r w:rsidR="00DC159C" w:rsidRPr="00DC159C">
        <w:t xml:space="preserve"> </w:t>
      </w:r>
      <w:r w:rsidR="00DC159C" w:rsidRPr="00DC159C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DC159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C159C" w:rsidRPr="00DC15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="00DC159C" w:rsidRPr="00DC159C">
        <w:rPr>
          <w:rFonts w:ascii="Times New Roman" w:hAnsi="Times New Roman" w:cs="Times New Roman"/>
          <w:sz w:val="28"/>
          <w:szCs w:val="28"/>
        </w:rPr>
        <w:t xml:space="preserve"> от </w:t>
      </w:r>
      <w:r w:rsidR="00DC159C">
        <w:rPr>
          <w:rFonts w:ascii="Times New Roman" w:hAnsi="Times New Roman" w:cs="Times New Roman"/>
          <w:sz w:val="28"/>
          <w:szCs w:val="28"/>
        </w:rPr>
        <w:t>23 июля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C159C">
        <w:rPr>
          <w:rFonts w:ascii="Times New Roman" w:hAnsi="Times New Roman" w:cs="Times New Roman"/>
          <w:sz w:val="28"/>
          <w:szCs w:val="28"/>
        </w:rPr>
        <w:t>1095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DF61AA" w:rsidRPr="00DF61AA">
        <w:rPr>
          <w:rFonts w:ascii="Times New Roman" w:hAnsi="Times New Roman" w:cs="Times New Roman"/>
          <w:sz w:val="28"/>
          <w:szCs w:val="28"/>
        </w:rPr>
        <w:t>Реализация результатов п</w:t>
      </w:r>
      <w:r w:rsidR="00DF61AA">
        <w:rPr>
          <w:rFonts w:ascii="Times New Roman" w:hAnsi="Times New Roman" w:cs="Times New Roman"/>
          <w:sz w:val="28"/>
          <w:szCs w:val="28"/>
        </w:rPr>
        <w:t>роверок, ревизий и обследований</w:t>
      </w:r>
      <w:r w:rsidR="00DC159C" w:rsidRPr="00DC159C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 по </w:t>
      </w:r>
      <w:r w:rsidRPr="009A3A2B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администрации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B6FEB">
        <w:rPr>
          <w:rFonts w:ascii="Times New Roman" w:hAnsi="Times New Roman" w:cs="Times New Roman"/>
          <w:sz w:val="28"/>
          <w:szCs w:val="28"/>
        </w:rPr>
        <w:t xml:space="preserve"> реализацию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</w:t>
      </w:r>
      <w:r w:rsidR="00D7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Ведомственного стандарта.</w:t>
      </w:r>
    </w:p>
    <w:p w:rsidR="002B6FE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6FEB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объекту контроля представления и (или) предписания в сроки, установленные </w:t>
      </w:r>
      <w:r w:rsidR="002B6FEB" w:rsidRPr="002B6FEB">
        <w:rPr>
          <w:rFonts w:ascii="Times New Roman" w:hAnsi="Times New Roman" w:cs="Times New Roman"/>
          <w:sz w:val="28"/>
          <w:szCs w:val="28"/>
        </w:rPr>
        <w:t>Федеральным стандартом</w:t>
      </w:r>
      <w:r w:rsidR="002B6FEB">
        <w:rPr>
          <w:rFonts w:ascii="Times New Roman" w:hAnsi="Times New Roman" w:cs="Times New Roman"/>
          <w:sz w:val="28"/>
          <w:szCs w:val="28"/>
        </w:rPr>
        <w:t>, должностное лицо</w:t>
      </w:r>
      <w:r w:rsidR="002B6FEB" w:rsidRPr="002B6FEB">
        <w:rPr>
          <w:rFonts w:ascii="Times New Roman" w:hAnsi="Times New Roman" w:cs="Times New Roman"/>
          <w:sz w:val="28"/>
          <w:szCs w:val="28"/>
        </w:rPr>
        <w:t xml:space="preserve"> </w:t>
      </w:r>
      <w:r w:rsidR="00BF640D">
        <w:rPr>
          <w:rFonts w:ascii="Times New Roman" w:hAnsi="Times New Roman" w:cs="Times New Roman"/>
          <w:sz w:val="28"/>
          <w:szCs w:val="28"/>
        </w:rPr>
        <w:t>о</w:t>
      </w:r>
      <w:r w:rsidRPr="009A3A2B">
        <w:rPr>
          <w:rFonts w:ascii="Times New Roman" w:hAnsi="Times New Roman" w:cs="Times New Roman"/>
          <w:sz w:val="28"/>
          <w:szCs w:val="28"/>
        </w:rPr>
        <w:t>тдел</w:t>
      </w:r>
      <w:r w:rsidR="002B6FEB">
        <w:rPr>
          <w:rFonts w:ascii="Times New Roman" w:hAnsi="Times New Roman" w:cs="Times New Roman"/>
          <w:sz w:val="28"/>
          <w:szCs w:val="28"/>
        </w:rPr>
        <w:t>а</w:t>
      </w:r>
      <w:r w:rsidRPr="009A3A2B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администрации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 w:rsidR="002B6FEB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мероприятия, направляет их копии:</w:t>
      </w:r>
      <w:r w:rsidR="00D7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EB" w:rsidRDefault="002B6FE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FEB">
        <w:rPr>
          <w:rFonts w:ascii="Times New Roman" w:hAnsi="Times New Roman" w:cs="Times New Roman"/>
          <w:sz w:val="28"/>
          <w:szCs w:val="28"/>
        </w:rPr>
        <w:t xml:space="preserve">в адрес главного распорядителя бюджетных средств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 w:rsidR="00D77276">
        <w:rPr>
          <w:rFonts w:ascii="Times New Roman" w:hAnsi="Times New Roman" w:cs="Times New Roman"/>
          <w:sz w:val="28"/>
          <w:szCs w:val="28"/>
        </w:rPr>
        <w:t xml:space="preserve"> в случае, если объект контроля является подведомственным ему 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A2B" w:rsidRDefault="002B6FE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6FEB">
        <w:rPr>
          <w:rFonts w:ascii="Times New Roman" w:hAnsi="Times New Roman" w:cs="Times New Roman"/>
          <w:sz w:val="28"/>
          <w:szCs w:val="28"/>
        </w:rPr>
        <w:t xml:space="preserve"> в адрес органа исполнительной власти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 w:rsidRPr="002B6FEB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случае, если объект контроля является бюджетным или казенным учреждением </w:t>
      </w:r>
      <w:r w:rsidR="00D772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7276" w:rsidRPr="00DC159C">
        <w:rPr>
          <w:rFonts w:ascii="Times New Roman" w:hAnsi="Times New Roman" w:cs="Times New Roman"/>
          <w:sz w:val="28"/>
          <w:szCs w:val="28"/>
        </w:rPr>
        <w:t xml:space="preserve"> «</w:t>
      </w:r>
      <w:r w:rsidR="00D77276">
        <w:rPr>
          <w:rFonts w:ascii="Times New Roman" w:hAnsi="Times New Roman" w:cs="Times New Roman"/>
          <w:sz w:val="28"/>
          <w:szCs w:val="28"/>
        </w:rPr>
        <w:t>Город Адыгейск</w:t>
      </w:r>
      <w:r w:rsidR="00D77276" w:rsidRPr="00DC15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A2B" w:rsidRDefault="009A3A2B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640D" w:rsidRDefault="00BF640D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75A0" w:rsidRDefault="00F675A0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76" w:rsidRDefault="00D77276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76" w:rsidRDefault="00D77276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76" w:rsidRDefault="00D77276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76" w:rsidRDefault="00D77276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sectPr w:rsidR="00D77276" w:rsidSect="004C38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53019"/>
    <w:rsid w:val="00165D01"/>
    <w:rsid w:val="00184E3A"/>
    <w:rsid w:val="002374FB"/>
    <w:rsid w:val="00271855"/>
    <w:rsid w:val="002B6FEB"/>
    <w:rsid w:val="002E44A9"/>
    <w:rsid w:val="002E673F"/>
    <w:rsid w:val="002F3D30"/>
    <w:rsid w:val="00426111"/>
    <w:rsid w:val="00492931"/>
    <w:rsid w:val="004C3885"/>
    <w:rsid w:val="004C654F"/>
    <w:rsid w:val="00525D75"/>
    <w:rsid w:val="00636033"/>
    <w:rsid w:val="006922BF"/>
    <w:rsid w:val="00695B73"/>
    <w:rsid w:val="00716EAF"/>
    <w:rsid w:val="00741E09"/>
    <w:rsid w:val="00747070"/>
    <w:rsid w:val="007C27E5"/>
    <w:rsid w:val="007D4F96"/>
    <w:rsid w:val="00820D14"/>
    <w:rsid w:val="0090055E"/>
    <w:rsid w:val="00917239"/>
    <w:rsid w:val="00962D88"/>
    <w:rsid w:val="009A3A2B"/>
    <w:rsid w:val="009B021E"/>
    <w:rsid w:val="009B7DB2"/>
    <w:rsid w:val="009C3D15"/>
    <w:rsid w:val="00A17D44"/>
    <w:rsid w:val="00A73D98"/>
    <w:rsid w:val="00AD0F22"/>
    <w:rsid w:val="00B14E1A"/>
    <w:rsid w:val="00B82994"/>
    <w:rsid w:val="00B96409"/>
    <w:rsid w:val="00BA5BEE"/>
    <w:rsid w:val="00BF0F4E"/>
    <w:rsid w:val="00BF20EB"/>
    <w:rsid w:val="00BF640D"/>
    <w:rsid w:val="00C07A80"/>
    <w:rsid w:val="00C81A01"/>
    <w:rsid w:val="00D6349E"/>
    <w:rsid w:val="00D7332E"/>
    <w:rsid w:val="00D77276"/>
    <w:rsid w:val="00D955B5"/>
    <w:rsid w:val="00DC159C"/>
    <w:rsid w:val="00DF3D09"/>
    <w:rsid w:val="00DF61AA"/>
    <w:rsid w:val="00E63A02"/>
    <w:rsid w:val="00E7087E"/>
    <w:rsid w:val="00E931D9"/>
    <w:rsid w:val="00F02217"/>
    <w:rsid w:val="00F22C7D"/>
    <w:rsid w:val="00F277E1"/>
    <w:rsid w:val="00F675A0"/>
    <w:rsid w:val="00F85066"/>
    <w:rsid w:val="00FA1D54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C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4C388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C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4C388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861A-C257-4DC1-8998-10E8785A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1</cp:lastModifiedBy>
  <cp:revision>10</cp:revision>
  <cp:lastPrinted>2021-01-12T09:08:00Z</cp:lastPrinted>
  <dcterms:created xsi:type="dcterms:W3CDTF">2020-12-22T13:45:00Z</dcterms:created>
  <dcterms:modified xsi:type="dcterms:W3CDTF">2021-01-12T09:18:00Z</dcterms:modified>
</cp:coreProperties>
</file>