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AD" w:rsidRPr="000669AD" w:rsidRDefault="0015558B" w:rsidP="00635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Заключение об оценке регулирующего воздействия</w:t>
      </w:r>
    </w:p>
    <w:p w:rsidR="0015558B" w:rsidRPr="00207282" w:rsidRDefault="0015558B" w:rsidP="006357C3">
      <w:pPr>
        <w:spacing w:before="120"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C71D5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C71D5B">
        <w:rPr>
          <w:rFonts w:ascii="Times New Roman" w:hAnsi="Times New Roman"/>
          <w:sz w:val="28"/>
          <w:szCs w:val="28"/>
        </w:rPr>
        <w:t xml:space="preserve"> </w:t>
      </w:r>
      <w:r w:rsidRPr="00DE4809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DE4809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«Город Адыгейск»</w:t>
      </w:r>
      <w:r w:rsidRPr="00DE4809">
        <w:rPr>
          <w:rFonts w:ascii="Times New Roman" w:hAnsi="Times New Roman"/>
          <w:sz w:val="28"/>
          <w:szCs w:val="28"/>
        </w:rPr>
        <w:t xml:space="preserve"> </w:t>
      </w:r>
      <w:r w:rsidRPr="00207282">
        <w:rPr>
          <w:rFonts w:ascii="Times New Roman" w:hAnsi="Times New Roman"/>
          <w:sz w:val="28"/>
          <w:szCs w:val="28"/>
        </w:rPr>
        <w:t>«Об утверждении Порядка организации и проведения ярмарок на территории муниципального образования «Город Адыгейск»  и продажи товаров (выполнения</w:t>
      </w:r>
      <w:r w:rsidR="001515AA" w:rsidRPr="00207282">
        <w:rPr>
          <w:rFonts w:ascii="Times New Roman" w:hAnsi="Times New Roman"/>
          <w:sz w:val="28"/>
          <w:szCs w:val="28"/>
        </w:rPr>
        <w:t xml:space="preserve"> работ, оказания услуг) на них»</w:t>
      </w:r>
    </w:p>
    <w:p w:rsidR="000669AD" w:rsidRPr="000669AD" w:rsidRDefault="000669AD" w:rsidP="00066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669AD" w:rsidRDefault="000669AD" w:rsidP="0006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5D7">
        <w:t xml:space="preserve">    </w:t>
      </w:r>
      <w:r w:rsidR="00F5678D">
        <w:t xml:space="preserve">       </w:t>
      </w:r>
      <w:r w:rsidR="003E1E3F">
        <w:t xml:space="preserve">  </w:t>
      </w:r>
      <w:r w:rsidRPr="000669AD">
        <w:rPr>
          <w:rFonts w:ascii="Times New Roman" w:hAnsi="Times New Roman" w:cs="Times New Roman"/>
          <w:sz w:val="28"/>
          <w:szCs w:val="28"/>
        </w:rPr>
        <w:t xml:space="preserve">Отдел экономического развития и торговли администрации муниципального   образования   "Город Адыгейск" </w:t>
      </w:r>
      <w:r w:rsidR="00683899">
        <w:rPr>
          <w:rFonts w:ascii="Times New Roman" w:hAnsi="Times New Roman" w:cs="Times New Roman"/>
          <w:sz w:val="28"/>
          <w:szCs w:val="28"/>
        </w:rPr>
        <w:t>как</w:t>
      </w:r>
      <w:r w:rsidRPr="000669AD">
        <w:rPr>
          <w:rFonts w:ascii="Times New Roman" w:hAnsi="Times New Roman" w:cs="Times New Roman"/>
          <w:sz w:val="28"/>
          <w:szCs w:val="28"/>
        </w:rPr>
        <w:t xml:space="preserve"> уполномоченный   орган   по </w:t>
      </w:r>
      <w:r w:rsidR="00683899">
        <w:rPr>
          <w:rFonts w:ascii="Times New Roman" w:hAnsi="Times New Roman" w:cs="Times New Roman"/>
          <w:sz w:val="28"/>
          <w:szCs w:val="28"/>
        </w:rPr>
        <w:t>проведению</w:t>
      </w:r>
      <w:r w:rsidRPr="000669AD">
        <w:rPr>
          <w:rFonts w:ascii="Times New Roman" w:hAnsi="Times New Roman" w:cs="Times New Roman"/>
          <w:sz w:val="28"/>
          <w:szCs w:val="28"/>
        </w:rPr>
        <w:t xml:space="preserve">  оценки  регулирующего воздействия  проектов нормативных правовых актов муниципального образования "Город Адыгейск"    в    сфере    регулирования предпринимательской  и  инвестиционной  деятельности  в  соответствии  с</w:t>
      </w:r>
      <w:r w:rsidR="0068389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«Город Адыгейск» от 28.08.2015г. № 217 «Об утверждении</w:t>
      </w:r>
      <w:r w:rsidRPr="000669AD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683899">
        <w:rPr>
          <w:rFonts w:ascii="Times New Roman" w:hAnsi="Times New Roman" w:cs="Times New Roman"/>
          <w:sz w:val="28"/>
          <w:szCs w:val="28"/>
        </w:rPr>
        <w:t>а</w:t>
      </w:r>
      <w:r w:rsidRPr="000669AD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Pr="000669AD">
        <w:rPr>
          <w:rFonts w:ascii="Times New Roman" w:hAnsi="Times New Roman" w:cs="Times New Roman"/>
          <w:bCs/>
          <w:sz w:val="28"/>
          <w:szCs w:val="28"/>
        </w:rPr>
        <w:t xml:space="preserve">оценки регулирующего воздействия проектов муниципальных нормативных </w:t>
      </w:r>
      <w:r w:rsidRPr="000669AD">
        <w:rPr>
          <w:rFonts w:ascii="Times New Roman" w:hAnsi="Times New Roman" w:cs="Times New Roman"/>
          <w:sz w:val="28"/>
          <w:szCs w:val="28"/>
        </w:rPr>
        <w:t>правовых актов  в сфере предпринимательской и инвестиционной деятельности</w:t>
      </w:r>
      <w:r w:rsidR="005325B5">
        <w:rPr>
          <w:rFonts w:ascii="Times New Roman" w:hAnsi="Times New Roman" w:cs="Times New Roman"/>
          <w:sz w:val="28"/>
          <w:szCs w:val="28"/>
        </w:rPr>
        <w:t>»</w:t>
      </w:r>
      <w:r w:rsidRPr="000669AD">
        <w:rPr>
          <w:rFonts w:ascii="Times New Roman" w:hAnsi="Times New Roman" w:cs="Times New Roman"/>
          <w:sz w:val="28"/>
          <w:szCs w:val="28"/>
        </w:rPr>
        <w:t xml:space="preserve"> рассмотрел проект</w:t>
      </w:r>
      <w:r w:rsidRPr="000669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669A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5325B5">
        <w:rPr>
          <w:rFonts w:ascii="Times New Roman" w:hAnsi="Times New Roman" w:cs="Times New Roman"/>
          <w:sz w:val="28"/>
          <w:szCs w:val="28"/>
        </w:rPr>
        <w:t>а</w:t>
      </w:r>
      <w:r w:rsidRPr="000669A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325B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0669AD">
        <w:rPr>
          <w:rFonts w:ascii="Times New Roman" w:hAnsi="Times New Roman" w:cs="Times New Roman"/>
          <w:sz w:val="28"/>
          <w:szCs w:val="28"/>
        </w:rPr>
        <w:t>Город Адыгейск</w:t>
      </w:r>
      <w:r w:rsidR="005325B5">
        <w:rPr>
          <w:rFonts w:ascii="Times New Roman" w:hAnsi="Times New Roman" w:cs="Times New Roman"/>
          <w:sz w:val="28"/>
          <w:szCs w:val="28"/>
        </w:rPr>
        <w:t>»  «</w:t>
      </w:r>
      <w:r w:rsidRPr="000669AD">
        <w:rPr>
          <w:rFonts w:ascii="Times New Roman" w:hAnsi="Times New Roman" w:cs="Times New Roman"/>
          <w:bCs/>
          <w:sz w:val="28"/>
          <w:szCs w:val="28"/>
        </w:rPr>
        <w:t>Об утверждении Порядка организации и проведения ярмарок на территории муниципального образования «Город Адыгейск» и продажи товаров (выполнени</w:t>
      </w:r>
      <w:r w:rsidR="005325B5">
        <w:rPr>
          <w:rFonts w:ascii="Times New Roman" w:hAnsi="Times New Roman" w:cs="Times New Roman"/>
          <w:bCs/>
          <w:sz w:val="28"/>
          <w:szCs w:val="28"/>
        </w:rPr>
        <w:t>я</w:t>
      </w:r>
      <w:r w:rsidRPr="000669AD">
        <w:rPr>
          <w:rFonts w:ascii="Times New Roman" w:hAnsi="Times New Roman" w:cs="Times New Roman"/>
          <w:bCs/>
          <w:sz w:val="28"/>
          <w:szCs w:val="28"/>
        </w:rPr>
        <w:t xml:space="preserve"> работ, оказания услуг) на них</w:t>
      </w:r>
      <w:r w:rsidRPr="000669A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325B5">
        <w:rPr>
          <w:rFonts w:ascii="Times New Roman" w:hAnsi="Times New Roman" w:cs="Times New Roman"/>
          <w:sz w:val="28"/>
          <w:szCs w:val="28"/>
        </w:rPr>
        <w:t xml:space="preserve"> (далее – проект акта)</w:t>
      </w:r>
      <w:r w:rsidR="00125757">
        <w:rPr>
          <w:rFonts w:ascii="Times New Roman" w:hAnsi="Times New Roman" w:cs="Times New Roman"/>
          <w:sz w:val="28"/>
          <w:szCs w:val="28"/>
        </w:rPr>
        <w:t>, подготовленный и направленный для подготовки настоящего заключения отделом  экономического развития и торговли администрации муниципального образования «Город Адыгейск» (далее – разработчик),</w:t>
      </w:r>
      <w:r w:rsidR="005325B5">
        <w:rPr>
          <w:rFonts w:ascii="Times New Roman" w:hAnsi="Times New Roman" w:cs="Times New Roman"/>
          <w:sz w:val="28"/>
          <w:szCs w:val="28"/>
        </w:rPr>
        <w:t xml:space="preserve"> и сообщает следующее</w:t>
      </w:r>
      <w:r w:rsidRPr="000669AD">
        <w:rPr>
          <w:rFonts w:ascii="Times New Roman" w:hAnsi="Times New Roman" w:cs="Times New Roman"/>
          <w:sz w:val="28"/>
          <w:szCs w:val="28"/>
        </w:rPr>
        <w:t>.</w:t>
      </w:r>
    </w:p>
    <w:p w:rsidR="00900E7E" w:rsidRDefault="00900E7E" w:rsidP="00900E7E">
      <w:pPr>
        <w:spacing w:before="120" w:after="0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Проект постановления разработан с целью</w:t>
      </w:r>
      <w:r w:rsidRPr="004A679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00E7E" w:rsidRDefault="00900E7E" w:rsidP="007437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A679B">
        <w:rPr>
          <w:rFonts w:ascii="Times New Roman" w:eastAsia="Times New Roman" w:hAnsi="Times New Roman" w:cs="Times New Roman"/>
          <w:sz w:val="28"/>
          <w:szCs w:val="28"/>
        </w:rPr>
        <w:t>создани</w:t>
      </w:r>
      <w:r w:rsidR="007437A2">
        <w:rPr>
          <w:rFonts w:ascii="Times New Roman" w:hAnsi="Times New Roman"/>
          <w:sz w:val="28"/>
          <w:szCs w:val="28"/>
        </w:rPr>
        <w:t>я</w:t>
      </w:r>
      <w:r w:rsidRPr="004A679B">
        <w:rPr>
          <w:rFonts w:ascii="Times New Roman" w:eastAsia="Times New Roman" w:hAnsi="Times New Roman" w:cs="Times New Roman"/>
          <w:sz w:val="28"/>
          <w:szCs w:val="28"/>
        </w:rPr>
        <w:t xml:space="preserve"> условий для обеспечения населения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«Город Адыгейск» </w:t>
      </w:r>
      <w:r w:rsidRPr="004A679B">
        <w:rPr>
          <w:rFonts w:ascii="Times New Roman" w:eastAsia="Times New Roman" w:hAnsi="Times New Roman" w:cs="Times New Roman"/>
          <w:sz w:val="28"/>
          <w:szCs w:val="28"/>
        </w:rPr>
        <w:t>товарами народного потребления, сельскохозяйственной продукцией, услугами торговли и общественного питания;</w:t>
      </w:r>
    </w:p>
    <w:p w:rsidR="00900E7E" w:rsidRDefault="00900E7E" w:rsidP="007437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A679B">
        <w:rPr>
          <w:rFonts w:ascii="Times New Roman" w:eastAsia="Times New Roman" w:hAnsi="Times New Roman" w:cs="Times New Roman"/>
          <w:sz w:val="28"/>
          <w:szCs w:val="28"/>
        </w:rPr>
        <w:t>обеспечени</w:t>
      </w:r>
      <w:r w:rsidR="007437A2">
        <w:rPr>
          <w:rFonts w:ascii="Times New Roman" w:hAnsi="Times New Roman"/>
          <w:sz w:val="28"/>
          <w:szCs w:val="28"/>
        </w:rPr>
        <w:t>я</w:t>
      </w:r>
      <w:r w:rsidRPr="004A679B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 хозяйствующих субъектов, осуществляющих торговую деятельность, и хозяйствующих субъектов, осуществляющих производство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4A679B">
        <w:rPr>
          <w:rFonts w:ascii="Times New Roman" w:eastAsia="Times New Roman" w:hAnsi="Times New Roman" w:cs="Times New Roman"/>
          <w:sz w:val="28"/>
          <w:szCs w:val="28"/>
        </w:rPr>
        <w:t xml:space="preserve"> поставк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A679B">
        <w:rPr>
          <w:rFonts w:ascii="Times New Roman" w:eastAsia="Times New Roman" w:hAnsi="Times New Roman" w:cs="Times New Roman"/>
          <w:sz w:val="28"/>
          <w:szCs w:val="28"/>
        </w:rPr>
        <w:t xml:space="preserve"> товаров;</w:t>
      </w:r>
    </w:p>
    <w:p w:rsidR="00900E7E" w:rsidRDefault="00900E7E" w:rsidP="007437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A679B">
        <w:rPr>
          <w:rFonts w:ascii="Times New Roman" w:eastAsia="Times New Roman" w:hAnsi="Times New Roman" w:cs="Times New Roman"/>
          <w:sz w:val="28"/>
          <w:szCs w:val="28"/>
        </w:rPr>
        <w:t>поддерж</w:t>
      </w:r>
      <w:r w:rsidR="007437A2">
        <w:rPr>
          <w:rFonts w:ascii="Times New Roman" w:hAnsi="Times New Roman"/>
          <w:sz w:val="28"/>
          <w:szCs w:val="28"/>
        </w:rPr>
        <w:t>ки</w:t>
      </w:r>
      <w:r w:rsidRPr="004A679B">
        <w:rPr>
          <w:rFonts w:ascii="Times New Roman" w:eastAsia="Times New Roman" w:hAnsi="Times New Roman" w:cs="Times New Roman"/>
          <w:sz w:val="28"/>
          <w:szCs w:val="28"/>
        </w:rPr>
        <w:t xml:space="preserve"> товаропроизводителей, граждан - глав крестьянских (фермерских) хозяйств, членов таких хозяйств, граждан, ведущих личные подсобные хозяйства или занимающихся садоводством, огородничеством, животноводством, по реализации собственной продукции;</w:t>
      </w:r>
    </w:p>
    <w:p w:rsidR="00900E7E" w:rsidRDefault="00900E7E" w:rsidP="007437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437A2">
        <w:rPr>
          <w:rFonts w:ascii="Times New Roman" w:hAnsi="Times New Roman"/>
          <w:sz w:val="28"/>
          <w:szCs w:val="28"/>
        </w:rPr>
        <w:t>формирования</w:t>
      </w:r>
      <w:r w:rsidRPr="004A679B">
        <w:rPr>
          <w:rFonts w:ascii="Times New Roman" w:eastAsia="Times New Roman" w:hAnsi="Times New Roman" w:cs="Times New Roman"/>
          <w:sz w:val="28"/>
          <w:szCs w:val="28"/>
        </w:rPr>
        <w:t xml:space="preserve"> эффективной конкурентной среды.</w:t>
      </w:r>
    </w:p>
    <w:p w:rsidR="000669AD" w:rsidRDefault="00F5678D" w:rsidP="006357C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акт</w:t>
      </w:r>
      <w:r w:rsidR="00A738DF">
        <w:rPr>
          <w:rFonts w:ascii="Times New Roman" w:hAnsi="Times New Roman" w:cs="Times New Roman"/>
          <w:sz w:val="28"/>
          <w:szCs w:val="28"/>
        </w:rPr>
        <w:t>а направлен разработчиком для подготовки</w:t>
      </w:r>
      <w:r w:rsidR="000669AD" w:rsidRPr="000669AD">
        <w:rPr>
          <w:rFonts w:ascii="Times New Roman" w:hAnsi="Times New Roman" w:cs="Times New Roman"/>
          <w:sz w:val="28"/>
          <w:szCs w:val="28"/>
        </w:rPr>
        <w:t xml:space="preserve"> настоящего заключения впервые.</w:t>
      </w:r>
    </w:p>
    <w:p w:rsidR="00DE6602" w:rsidRPr="000669AD" w:rsidRDefault="00DE6602" w:rsidP="00DE66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проекта акта </w:t>
      </w:r>
      <w:r w:rsidRPr="000669AD">
        <w:rPr>
          <w:rFonts w:ascii="Times New Roman" w:hAnsi="Times New Roman" w:cs="Times New Roman"/>
          <w:sz w:val="28"/>
          <w:szCs w:val="28"/>
        </w:rPr>
        <w:t xml:space="preserve">процедуры,  предусмотренные Порядком проведения </w:t>
      </w:r>
      <w:r w:rsidRPr="000669AD">
        <w:rPr>
          <w:rFonts w:ascii="Times New Roman" w:hAnsi="Times New Roman" w:cs="Times New Roman"/>
          <w:bCs/>
          <w:sz w:val="28"/>
          <w:szCs w:val="28"/>
        </w:rPr>
        <w:t xml:space="preserve">оценки регулирующего воздействия проектов  муниципальных нормативных </w:t>
      </w:r>
      <w:r w:rsidRPr="000669AD">
        <w:rPr>
          <w:rFonts w:ascii="Times New Roman" w:hAnsi="Times New Roman" w:cs="Times New Roman"/>
          <w:sz w:val="28"/>
          <w:szCs w:val="28"/>
        </w:rPr>
        <w:t xml:space="preserve">правовых актов  в сфере предпринимательской и </w:t>
      </w:r>
      <w:r w:rsidRPr="000669AD">
        <w:rPr>
          <w:rFonts w:ascii="Times New Roman" w:hAnsi="Times New Roman" w:cs="Times New Roman"/>
          <w:sz w:val="28"/>
          <w:szCs w:val="28"/>
        </w:rPr>
        <w:lastRenderedPageBreak/>
        <w:t xml:space="preserve">инвестиционной деятельности   и  экспертизы  действующих  нормативных правовых актов муниципального    </w:t>
      </w:r>
      <w:r w:rsidR="009641D1">
        <w:rPr>
          <w:rFonts w:ascii="Times New Roman" w:hAnsi="Times New Roman" w:cs="Times New Roman"/>
          <w:sz w:val="28"/>
          <w:szCs w:val="28"/>
        </w:rPr>
        <w:t xml:space="preserve">образования    "Город </w:t>
      </w:r>
      <w:proofErr w:type="spellStart"/>
      <w:r w:rsidR="009641D1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="009641D1">
        <w:rPr>
          <w:rFonts w:ascii="Times New Roman" w:hAnsi="Times New Roman" w:cs="Times New Roman"/>
          <w:sz w:val="28"/>
          <w:szCs w:val="28"/>
        </w:rPr>
        <w:t>"</w:t>
      </w:r>
      <w:r w:rsidRPr="000669AD">
        <w:rPr>
          <w:rFonts w:ascii="Times New Roman" w:hAnsi="Times New Roman" w:cs="Times New Roman"/>
          <w:sz w:val="28"/>
          <w:szCs w:val="28"/>
        </w:rPr>
        <w:t xml:space="preserve">,  разработчиком соблюдены. </w:t>
      </w:r>
    </w:p>
    <w:p w:rsidR="000669AD" w:rsidRPr="000669AD" w:rsidRDefault="000669AD" w:rsidP="007B5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AD">
        <w:rPr>
          <w:rFonts w:ascii="Times New Roman" w:hAnsi="Times New Roman" w:cs="Times New Roman"/>
          <w:sz w:val="28"/>
          <w:szCs w:val="28"/>
        </w:rPr>
        <w:t xml:space="preserve">Информация об оценке регулирующего воздействия проекта акта размещена </w:t>
      </w:r>
      <w:r w:rsidR="007B561C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Pr="000669AD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7166B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Адыгейск»</w:t>
      </w:r>
      <w:r w:rsidR="007B561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по адресу:</w:t>
      </w:r>
      <w:r w:rsidR="004712E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4712E9" w:rsidRPr="00670569">
          <w:rPr>
            <w:rStyle w:val="a3"/>
            <w:rFonts w:ascii="Times New Roman" w:hAnsi="Times New Roman" w:cs="Times New Roman"/>
            <w:sz w:val="28"/>
            <w:szCs w:val="28"/>
          </w:rPr>
          <w:t>http://adigeisk.ru/city/orv</w:t>
        </w:r>
      </w:hyperlink>
      <w:r w:rsidR="004712E9">
        <w:rPr>
          <w:rFonts w:ascii="Times New Roman" w:hAnsi="Times New Roman" w:cs="Times New Roman"/>
          <w:sz w:val="28"/>
          <w:szCs w:val="28"/>
        </w:rPr>
        <w:t xml:space="preserve"> </w:t>
      </w:r>
      <w:r w:rsidR="00DE6602">
        <w:rPr>
          <w:rFonts w:ascii="Times New Roman" w:hAnsi="Times New Roman" w:cs="Times New Roman"/>
          <w:sz w:val="28"/>
          <w:szCs w:val="28"/>
        </w:rPr>
        <w:t xml:space="preserve"> для пров</w:t>
      </w:r>
      <w:r w:rsidR="00DE6602" w:rsidRPr="000669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едения публичных </w:t>
      </w:r>
      <w:r w:rsidR="00DE6602">
        <w:rPr>
          <w:rFonts w:ascii="Times New Roman" w:eastAsia="Calibri" w:hAnsi="Times New Roman" w:cs="Times New Roman"/>
          <w:sz w:val="28"/>
          <w:szCs w:val="28"/>
          <w:lang w:eastAsia="en-US"/>
        </w:rPr>
        <w:t>обсуждений</w:t>
      </w:r>
      <w:r w:rsidR="004712E9">
        <w:rPr>
          <w:rFonts w:ascii="Times New Roman" w:hAnsi="Times New Roman" w:cs="Times New Roman"/>
          <w:sz w:val="28"/>
          <w:szCs w:val="28"/>
        </w:rPr>
        <w:t>.</w:t>
      </w:r>
      <w:r w:rsidRPr="00066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4A2" w:rsidRPr="00A234A2" w:rsidRDefault="00A234A2" w:rsidP="00A234A2">
      <w:pPr>
        <w:pStyle w:val="a4"/>
        <w:ind w:left="0" w:right="-143" w:firstLine="709"/>
        <w:jc w:val="both"/>
        <w:rPr>
          <w:sz w:val="28"/>
          <w:szCs w:val="28"/>
        </w:rPr>
      </w:pPr>
      <w:r w:rsidRPr="00A234A2">
        <w:rPr>
          <w:sz w:val="28"/>
          <w:szCs w:val="28"/>
        </w:rPr>
        <w:t xml:space="preserve">Уведомления о проведении публичных обсуждений отправлены </w:t>
      </w:r>
      <w:r>
        <w:rPr>
          <w:sz w:val="28"/>
          <w:szCs w:val="28"/>
        </w:rPr>
        <w:t>руководителям</w:t>
      </w:r>
      <w:r w:rsidRPr="00A234A2">
        <w:rPr>
          <w:sz w:val="28"/>
          <w:szCs w:val="28"/>
        </w:rPr>
        <w:t>: ООО «Адыгейский молочный завод» Э.И. Аширову, ООО «Олеин»  З.Ч. Басте, ООО «КубаньМехСтрой» Э.М. Хуаде, ООО «ТЕРРЕНКУР» Х.М. Пшеуч</w:t>
      </w:r>
      <w:bookmarkStart w:id="0" w:name="_GoBack"/>
      <w:bookmarkEnd w:id="0"/>
      <w:r w:rsidRPr="00A234A2">
        <w:rPr>
          <w:sz w:val="28"/>
          <w:szCs w:val="28"/>
        </w:rPr>
        <w:t>.</w:t>
      </w:r>
    </w:p>
    <w:p w:rsidR="000669AD" w:rsidRPr="000669AD" w:rsidRDefault="000669AD" w:rsidP="00F0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AD">
        <w:rPr>
          <w:rFonts w:ascii="Times New Roman" w:hAnsi="Times New Roman" w:cs="Times New Roman"/>
          <w:sz w:val="28"/>
          <w:szCs w:val="28"/>
        </w:rPr>
        <w:t>Также уведомления о проведении публичных</w:t>
      </w:r>
      <w:r w:rsidR="00F07659">
        <w:rPr>
          <w:rFonts w:ascii="Times New Roman" w:hAnsi="Times New Roman" w:cs="Times New Roman"/>
          <w:sz w:val="28"/>
          <w:szCs w:val="28"/>
        </w:rPr>
        <w:t xml:space="preserve"> обсуждений </w:t>
      </w:r>
      <w:r w:rsidRPr="000669AD">
        <w:rPr>
          <w:rFonts w:ascii="Times New Roman" w:hAnsi="Times New Roman" w:cs="Times New Roman"/>
          <w:sz w:val="28"/>
          <w:szCs w:val="28"/>
        </w:rPr>
        <w:t>были направлены в</w:t>
      </w:r>
      <w:r w:rsidR="00DD0ACE">
        <w:rPr>
          <w:rFonts w:ascii="Times New Roman" w:hAnsi="Times New Roman" w:cs="Times New Roman"/>
          <w:sz w:val="28"/>
          <w:szCs w:val="28"/>
        </w:rPr>
        <w:t xml:space="preserve"> </w:t>
      </w:r>
      <w:r w:rsidR="00EA69C9">
        <w:rPr>
          <w:rFonts w:ascii="Times New Roman" w:hAnsi="Times New Roman" w:cs="Times New Roman"/>
          <w:sz w:val="28"/>
          <w:szCs w:val="28"/>
        </w:rPr>
        <w:t>заинтересованные отделы и службы администрации</w:t>
      </w:r>
      <w:r w:rsidR="00F0765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Адыгейск»</w:t>
      </w:r>
      <w:r w:rsidR="00EA69C9">
        <w:rPr>
          <w:rFonts w:ascii="Times New Roman" w:hAnsi="Times New Roman" w:cs="Times New Roman"/>
          <w:sz w:val="28"/>
          <w:szCs w:val="28"/>
        </w:rPr>
        <w:t>.</w:t>
      </w:r>
    </w:p>
    <w:p w:rsidR="004712E9" w:rsidRDefault="000669AD" w:rsidP="004712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69AD">
        <w:rPr>
          <w:rFonts w:ascii="Times New Roman" w:hAnsi="Times New Roman" w:cs="Times New Roman"/>
          <w:sz w:val="28"/>
          <w:szCs w:val="28"/>
        </w:rPr>
        <w:t>В ходе подготовки настоящего заключ</w:t>
      </w:r>
      <w:r w:rsidR="004712E9">
        <w:rPr>
          <w:rFonts w:ascii="Times New Roman" w:hAnsi="Times New Roman" w:cs="Times New Roman"/>
          <w:sz w:val="28"/>
          <w:szCs w:val="28"/>
        </w:rPr>
        <w:t xml:space="preserve">ения были проведены публичные  </w:t>
      </w:r>
      <w:r w:rsidR="004712E9" w:rsidRPr="009E5C72">
        <w:rPr>
          <w:rFonts w:ascii="Times New Roman" w:hAnsi="Times New Roman"/>
          <w:sz w:val="28"/>
          <w:szCs w:val="28"/>
        </w:rPr>
        <w:t>обсуждения</w:t>
      </w:r>
      <w:r w:rsidR="004712E9">
        <w:rPr>
          <w:rFonts w:ascii="Times New Roman" w:hAnsi="Times New Roman"/>
          <w:sz w:val="28"/>
          <w:szCs w:val="28"/>
        </w:rPr>
        <w:t xml:space="preserve"> (с учетом решений о продлении)</w:t>
      </w:r>
      <w:r w:rsidR="004712E9" w:rsidRPr="009E5C72">
        <w:rPr>
          <w:rFonts w:ascii="Times New Roman" w:hAnsi="Times New Roman"/>
          <w:sz w:val="28"/>
          <w:szCs w:val="28"/>
        </w:rPr>
        <w:t>:</w:t>
      </w:r>
      <w:r w:rsidR="004712E9">
        <w:rPr>
          <w:rFonts w:ascii="Times New Roman" w:hAnsi="Times New Roman"/>
          <w:sz w:val="28"/>
          <w:szCs w:val="28"/>
        </w:rPr>
        <w:t xml:space="preserve"> с 19.02.2018г. по  27.04.2018г.  </w:t>
      </w:r>
    </w:p>
    <w:p w:rsidR="00DD0ACE" w:rsidRDefault="00F07659" w:rsidP="009641D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проведенной оценки регулирующего воздействия проекта акта с учетом информации, представленной разработчиком в сводном отчете</w:t>
      </w:r>
      <w:r w:rsidR="00162E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162EA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экономического развития и то</w:t>
      </w:r>
      <w:r w:rsidR="00702C37">
        <w:rPr>
          <w:rFonts w:ascii="Times New Roman" w:hAnsi="Times New Roman" w:cs="Times New Roman"/>
          <w:sz w:val="28"/>
          <w:szCs w:val="28"/>
        </w:rPr>
        <w:t>рговли сделаны следующие выводы.</w:t>
      </w:r>
    </w:p>
    <w:p w:rsidR="00F07659" w:rsidRDefault="00702C37" w:rsidP="006357C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07659">
        <w:rPr>
          <w:rFonts w:ascii="Times New Roman" w:hAnsi="Times New Roman" w:cs="Times New Roman"/>
          <w:sz w:val="28"/>
          <w:szCs w:val="28"/>
        </w:rPr>
        <w:t>босновани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07659">
        <w:rPr>
          <w:rFonts w:ascii="Times New Roman" w:hAnsi="Times New Roman" w:cs="Times New Roman"/>
          <w:sz w:val="28"/>
          <w:szCs w:val="28"/>
        </w:rPr>
        <w:t xml:space="preserve"> решения проблемы предложенным способом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является достаточным</w:t>
      </w:r>
      <w:r w:rsidR="00F07659">
        <w:rPr>
          <w:rFonts w:ascii="Times New Roman" w:hAnsi="Times New Roman" w:cs="Times New Roman"/>
          <w:sz w:val="28"/>
          <w:szCs w:val="28"/>
        </w:rPr>
        <w:t>.</w:t>
      </w:r>
    </w:p>
    <w:p w:rsidR="00F07659" w:rsidRPr="000669AD" w:rsidRDefault="009C1BCA" w:rsidP="006357C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проекте нормативного правового акта отсутствуют положения</w:t>
      </w:r>
      <w:r w:rsidR="00F07659">
        <w:rPr>
          <w:rFonts w:ascii="Times New Roman" w:hAnsi="Times New Roman" w:cs="Times New Roman"/>
          <w:sz w:val="28"/>
          <w:szCs w:val="28"/>
        </w:rPr>
        <w:t>, вводящи</w:t>
      </w:r>
      <w:r>
        <w:rPr>
          <w:rFonts w:ascii="Times New Roman" w:hAnsi="Times New Roman" w:cs="Times New Roman"/>
          <w:sz w:val="28"/>
          <w:szCs w:val="28"/>
        </w:rPr>
        <w:t>е избыточные административные и иные ограничения и</w:t>
      </w:r>
      <w:r w:rsidR="00F07659">
        <w:rPr>
          <w:rFonts w:ascii="Times New Roman" w:hAnsi="Times New Roman" w:cs="Times New Roman"/>
          <w:sz w:val="28"/>
          <w:szCs w:val="28"/>
        </w:rPr>
        <w:t xml:space="preserve">  обязанности, запреты и ограничения для субъектов предпринимательской и инвестиционной деятельности или способствующих их введению, а также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07659">
        <w:rPr>
          <w:rFonts w:ascii="Times New Roman" w:hAnsi="Times New Roman" w:cs="Times New Roman"/>
          <w:sz w:val="28"/>
          <w:szCs w:val="28"/>
        </w:rPr>
        <w:t>, приводящи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07659">
        <w:rPr>
          <w:rFonts w:ascii="Times New Roman" w:hAnsi="Times New Roman" w:cs="Times New Roman"/>
          <w:sz w:val="28"/>
          <w:szCs w:val="28"/>
        </w:rPr>
        <w:t xml:space="preserve"> к возникновению необоснованных расходов субъектов 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 и </w:t>
      </w:r>
      <w:r w:rsidR="00162EAA">
        <w:rPr>
          <w:rFonts w:ascii="Times New Roman" w:hAnsi="Times New Roman" w:cs="Times New Roman"/>
          <w:sz w:val="28"/>
          <w:szCs w:val="28"/>
        </w:rPr>
        <w:t>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Город  Ад</w:t>
      </w:r>
      <w:r w:rsidR="00162EAA">
        <w:rPr>
          <w:rFonts w:ascii="Times New Roman" w:hAnsi="Times New Roman" w:cs="Times New Roman"/>
          <w:sz w:val="28"/>
          <w:szCs w:val="28"/>
        </w:rPr>
        <w:t>ыгейск»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F076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ACE" w:rsidRDefault="00ED1F20" w:rsidP="00635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проведения публичных обсуждений от участников публичных обсуждений по проекту акта поступило 5 пред</w:t>
      </w:r>
      <w:r w:rsidR="00E2507B">
        <w:rPr>
          <w:rFonts w:ascii="Times New Roman" w:hAnsi="Times New Roman" w:cs="Times New Roman"/>
          <w:sz w:val="28"/>
          <w:szCs w:val="28"/>
        </w:rPr>
        <w:t xml:space="preserve">ложений. Все </w:t>
      </w:r>
      <w:r w:rsidR="00ED1F1C"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="00E2507B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491936">
        <w:rPr>
          <w:rFonts w:ascii="Times New Roman" w:hAnsi="Times New Roman" w:cs="Times New Roman"/>
          <w:sz w:val="28"/>
          <w:szCs w:val="28"/>
        </w:rPr>
        <w:t>учтены и признаны обоснованными.</w:t>
      </w:r>
      <w:r w:rsidR="00ED1F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936" w:rsidRDefault="00491936" w:rsidP="006357C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вышеизложенным рекомендуем принять  проект </w:t>
      </w:r>
      <w:r w:rsidRPr="000669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669A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69A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0669AD">
        <w:rPr>
          <w:rFonts w:ascii="Times New Roman" w:hAnsi="Times New Roman" w:cs="Times New Roman"/>
          <w:sz w:val="28"/>
          <w:szCs w:val="28"/>
        </w:rPr>
        <w:t>Город Адыгейск</w:t>
      </w:r>
      <w:r>
        <w:rPr>
          <w:rFonts w:ascii="Times New Roman" w:hAnsi="Times New Roman" w:cs="Times New Roman"/>
          <w:sz w:val="28"/>
          <w:szCs w:val="28"/>
        </w:rPr>
        <w:t>»  «</w:t>
      </w:r>
      <w:r w:rsidRPr="000669AD">
        <w:rPr>
          <w:rFonts w:ascii="Times New Roman" w:hAnsi="Times New Roman" w:cs="Times New Roman"/>
          <w:bCs/>
          <w:sz w:val="28"/>
          <w:szCs w:val="28"/>
        </w:rPr>
        <w:t>Об утверждении Порядка организации и проведения ярмарок на территории муниципального образования «Город Адыгейск» и продажи товаров (выполнени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0669AD">
        <w:rPr>
          <w:rFonts w:ascii="Times New Roman" w:hAnsi="Times New Roman" w:cs="Times New Roman"/>
          <w:bCs/>
          <w:sz w:val="28"/>
          <w:szCs w:val="28"/>
        </w:rPr>
        <w:t xml:space="preserve"> работ, оказания услуг) на них</w:t>
      </w:r>
      <w:r w:rsidRPr="000669AD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замечаний и предложений.</w:t>
      </w:r>
    </w:p>
    <w:p w:rsidR="00491936" w:rsidRDefault="00491936" w:rsidP="00491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Приложение: </w:t>
      </w:r>
    </w:p>
    <w:p w:rsidR="00491936" w:rsidRDefault="00491936" w:rsidP="00491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Сводка предложений к проекту нор</w:t>
      </w:r>
      <w:r w:rsidR="00DB117B">
        <w:rPr>
          <w:rFonts w:ascii="Times New Roman" w:hAnsi="Times New Roman" w:cs="Times New Roman"/>
          <w:color w:val="000000"/>
          <w:sz w:val="28"/>
          <w:szCs w:val="28"/>
        </w:rPr>
        <w:t>мативного правового акта на 2 л</w:t>
      </w:r>
    </w:p>
    <w:p w:rsidR="00DD7E3C" w:rsidRDefault="00DD7E3C" w:rsidP="00491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7E3C" w:rsidRDefault="00DD7E3C" w:rsidP="00DD7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 отдела экономического</w:t>
      </w:r>
    </w:p>
    <w:p w:rsidR="00DD7E3C" w:rsidRDefault="00DD7E3C" w:rsidP="00DD7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развития и торговли администрации</w:t>
      </w:r>
    </w:p>
    <w:p w:rsidR="00DD7E3C" w:rsidRDefault="00DD7E3C" w:rsidP="00DD7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DD0ACE" w:rsidRDefault="00DD7E3C" w:rsidP="00DD0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«Город Адыгейск»                                                                   С. А. Пчегатлук</w:t>
      </w:r>
    </w:p>
    <w:sectPr w:rsidR="00DD0ACE" w:rsidSect="007E182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11FA"/>
    <w:multiLevelType w:val="hybridMultilevel"/>
    <w:tmpl w:val="AE0C728A"/>
    <w:lvl w:ilvl="0" w:tplc="9B2ED5E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6E5656F"/>
    <w:multiLevelType w:val="hybridMultilevel"/>
    <w:tmpl w:val="E0C458FC"/>
    <w:lvl w:ilvl="0" w:tplc="2A4C1E0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8C4B42"/>
    <w:multiLevelType w:val="hybridMultilevel"/>
    <w:tmpl w:val="F3FA5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69AD"/>
    <w:rsid w:val="000669AD"/>
    <w:rsid w:val="000F41DF"/>
    <w:rsid w:val="00125757"/>
    <w:rsid w:val="001515AA"/>
    <w:rsid w:val="0015558B"/>
    <w:rsid w:val="00162EAA"/>
    <w:rsid w:val="00190952"/>
    <w:rsid w:val="001F74F8"/>
    <w:rsid w:val="00207282"/>
    <w:rsid w:val="002849BF"/>
    <w:rsid w:val="003E1E3F"/>
    <w:rsid w:val="00430E52"/>
    <w:rsid w:val="004712E9"/>
    <w:rsid w:val="00491936"/>
    <w:rsid w:val="005325B5"/>
    <w:rsid w:val="005C4802"/>
    <w:rsid w:val="006357C3"/>
    <w:rsid w:val="00683899"/>
    <w:rsid w:val="00691B69"/>
    <w:rsid w:val="00702C37"/>
    <w:rsid w:val="007166B3"/>
    <w:rsid w:val="007437A2"/>
    <w:rsid w:val="007B561C"/>
    <w:rsid w:val="007E1826"/>
    <w:rsid w:val="00900E7E"/>
    <w:rsid w:val="00927037"/>
    <w:rsid w:val="009533DC"/>
    <w:rsid w:val="009641D1"/>
    <w:rsid w:val="009C1BCA"/>
    <w:rsid w:val="00A234A2"/>
    <w:rsid w:val="00A738DF"/>
    <w:rsid w:val="00A94864"/>
    <w:rsid w:val="00B46365"/>
    <w:rsid w:val="00BA6B1B"/>
    <w:rsid w:val="00BA7735"/>
    <w:rsid w:val="00D328D3"/>
    <w:rsid w:val="00D90D76"/>
    <w:rsid w:val="00DB117B"/>
    <w:rsid w:val="00DD0ACE"/>
    <w:rsid w:val="00DD7E3C"/>
    <w:rsid w:val="00DE6602"/>
    <w:rsid w:val="00DF574B"/>
    <w:rsid w:val="00E2507B"/>
    <w:rsid w:val="00EA69C9"/>
    <w:rsid w:val="00ED1F1C"/>
    <w:rsid w:val="00ED1F20"/>
    <w:rsid w:val="00EF00A9"/>
    <w:rsid w:val="00F07659"/>
    <w:rsid w:val="00F53036"/>
    <w:rsid w:val="00F5678D"/>
    <w:rsid w:val="00FF2348"/>
    <w:rsid w:val="00FF7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669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69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66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1">
    <w:name w:val="s_1"/>
    <w:basedOn w:val="a"/>
    <w:rsid w:val="00066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3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2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igeisk.ru/city/or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</dc:creator>
  <cp:lastModifiedBy>Света</cp:lastModifiedBy>
  <cp:revision>35</cp:revision>
  <cp:lastPrinted>2018-07-04T08:43:00Z</cp:lastPrinted>
  <dcterms:created xsi:type="dcterms:W3CDTF">2018-07-03T17:16:00Z</dcterms:created>
  <dcterms:modified xsi:type="dcterms:W3CDTF">2018-06-07T14:58:00Z</dcterms:modified>
</cp:coreProperties>
</file>