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4252"/>
        <w:gridCol w:w="937"/>
        <w:gridCol w:w="3032"/>
      </w:tblGrid>
      <w:tr w:rsidR="001F1770" w:rsidRPr="001F1770" w:rsidTr="004B2F4E">
        <w:tc>
          <w:tcPr>
            <w:tcW w:w="11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770" w:rsidRPr="001F1770" w:rsidRDefault="004B2F4E" w:rsidP="004A2D6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           </w:t>
            </w:r>
            <w:r w:rsidR="004A2D6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 </w:t>
            </w:r>
            <w:r w:rsidR="00907625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</w:t>
            </w:r>
            <w:r w:rsidR="001F1770" w:rsidRPr="001F177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ведения о результатах </w:t>
            </w:r>
            <w:r w:rsidR="004A2D6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контрольных </w:t>
            </w:r>
            <w:r w:rsidR="001F1770" w:rsidRPr="001F177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мероприятий внутреннего</w:t>
            </w:r>
            <w:r w:rsidR="00907625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1F1770" w:rsidRPr="001F1770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финансового контроля</w:t>
            </w:r>
            <w:r w:rsidR="00907625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за 2017 год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770" w:rsidRPr="001F1770" w:rsidTr="004B2F4E">
        <w:tc>
          <w:tcPr>
            <w:tcW w:w="11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770" w:rsidRPr="001F1770" w:rsidTr="004B2F4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1770">
              <w:rPr>
                <w:rFonts w:ascii="Arial" w:hAnsi="Arial" w:cs="Arial"/>
              </w:rPr>
              <w:t>Проверяемый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177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1770">
              <w:rPr>
                <w:rFonts w:ascii="Arial" w:hAnsi="Arial" w:cs="Arial"/>
              </w:rPr>
              <w:t>Выявленные</w:t>
            </w:r>
            <w:r w:rsidRPr="001F1770">
              <w:rPr>
                <w:rFonts w:ascii="Arial" w:hAnsi="Arial" w:cs="Arial"/>
              </w:rPr>
              <w:br/>
              <w:t>нарушения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sub_376058"/>
            <w:r w:rsidRPr="001F1770">
              <w:rPr>
                <w:rFonts w:ascii="Arial" w:hAnsi="Arial" w:cs="Arial"/>
              </w:rPr>
              <w:t>Меры по устранению выявленных нарушений</w:t>
            </w:r>
            <w:bookmarkEnd w:id="0"/>
          </w:p>
        </w:tc>
      </w:tr>
      <w:tr w:rsidR="001F1770" w:rsidRPr="001F1770" w:rsidTr="004B2F4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F70BC" w:rsidRPr="001F1770" w:rsidTr="004B2F4E">
        <w:trPr>
          <w:trHeight w:val="13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C" w:rsidRPr="001F1770" w:rsidRDefault="00EF70BC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C" w:rsidRPr="001F1770" w:rsidRDefault="00EF70BC" w:rsidP="00EF7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финансово-хозяйственной деятельности 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C" w:rsidRDefault="00AB2643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</w:t>
            </w:r>
            <w:r w:rsidR="00EF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арушение п. 9 Постановления администрации МО «Город Адыгейск» от 31.12.2013 г. № 294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F70BC" w:rsidRDefault="00AB2643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</w:t>
            </w:r>
            <w:r w:rsidR="00EF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арушение п.6.3 Указания Банка России от 11.03.14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4B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3210-У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F70BC" w:rsidRPr="001F1770" w:rsidRDefault="00AB2643" w:rsidP="00EF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</w:t>
            </w:r>
            <w:r w:rsidR="00EF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арушение ст. 9 ФЗ </w:t>
            </w:r>
            <w:r w:rsidR="00EF70BC"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06.12.2011 г. № 402-ФЗ</w:t>
            </w:r>
          </w:p>
          <w:p w:rsidR="00EF70BC" w:rsidRPr="001F1770" w:rsidRDefault="00EF70BC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0BC" w:rsidRPr="001F1770" w:rsidRDefault="00AB2643" w:rsidP="00AB2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Нарушения устранены и приняты к учету.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 бухгалтер привлечена к дисциплинарной ответственности </w:t>
            </w:r>
            <w:proofErr w:type="gramEnd"/>
          </w:p>
        </w:tc>
      </w:tr>
      <w:tr w:rsidR="001F1770" w:rsidRPr="001F1770" w:rsidTr="004B2F4E">
        <w:trPr>
          <w:trHeight w:val="13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sz w:val="20"/>
                <w:szCs w:val="20"/>
              </w:rPr>
              <w:t>2016 год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EF7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исполнения сметы расходов, постановк</w:t>
            </w:r>
            <w:r w:rsidR="00EF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бухгалтерского учета в МБОУ ДО "ЦДО "ЮТА" г. Адыгейска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ст. 9 и ст. 10 ФЗ от 06.12.2011 г. № 402-ФЗ</w:t>
            </w:r>
          </w:p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Директору МБОУ ДО "ЦДО "ЮТА" г. Адыгейска вынесено дисциплинарное взыскание в виде предупреждения</w:t>
            </w:r>
          </w:p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70" w:rsidRPr="001F1770" w:rsidTr="004B2F4E">
        <w:trPr>
          <w:trHeight w:val="19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выявление нарушений законодательства РФ и иных нормативно-правовых актов РФ в сфере закупок заказчиками МО "Город Адыгейск" в МБОУ ДО "ЦДО "ЮТА" г. Адыгейска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Нарушение ч.1 ст. 21 Закона 44-ФЗ </w:t>
            </w:r>
          </w:p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Принято к сведению</w:t>
            </w:r>
          </w:p>
        </w:tc>
      </w:tr>
      <w:tr w:rsidR="001F1770" w:rsidRPr="001F1770" w:rsidTr="004B2F4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выявление нарушений законодательства РФ и иных нормативно-правовых актов РФ в сфере закупок заказчиками МО "Город Адыгейск" </w:t>
            </w:r>
            <w:proofErr w:type="gramStart"/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F1770" w:rsidRPr="001F1770" w:rsidRDefault="001F1770" w:rsidP="001F17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1" г. Адыгейска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0" w:rsidRPr="001F1770" w:rsidRDefault="001F1770" w:rsidP="00E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Нарушение ч.1 ст. 21 Закона 44-ФЗ </w:t>
            </w:r>
          </w:p>
          <w:p w:rsidR="001F1770" w:rsidRPr="001F1770" w:rsidRDefault="001F1770" w:rsidP="00E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к сведению</w:t>
            </w:r>
          </w:p>
        </w:tc>
      </w:tr>
      <w:tr w:rsidR="00AB2643" w:rsidRPr="001F1770" w:rsidTr="004B2F4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3" w:rsidRDefault="00AB2643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43" w:rsidRPr="001F1770" w:rsidRDefault="00AB2643" w:rsidP="00EF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установленного порядка управления и распоряжения имуществом и муниципальными земельными участками  в Управлении по имущественным и земельным отношениям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«Город Адыгейск»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3" w:rsidRDefault="00AB2643" w:rsidP="00E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задолженность по арендной плате за недвижимое имущество и землю;</w:t>
            </w:r>
          </w:p>
          <w:p w:rsidR="004B2F4E" w:rsidRDefault="004B2F4E" w:rsidP="004B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утвердить внесенные изменения в Порядок владения, управления и распоряжения имуществом;</w:t>
            </w:r>
          </w:p>
          <w:p w:rsidR="004B2F4E" w:rsidRDefault="004B2F4E" w:rsidP="004B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разработать и утвердить порядок приватизации муниципального имущества применительно к муниципальному образованию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643" w:rsidRDefault="004B2F4E" w:rsidP="004B2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Проведена определенная  работа по взысканию задолженности по арендной плате, Изменения в Порядок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владения, управления и распоряжения имуществом внесен на рассмотрение на очередную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сессию СНД, разработан порядок приватизации муниципального имущества применительно к муниципальному образованию и внесен на рассмотрение на очередную сессию СНД</w:t>
            </w:r>
          </w:p>
        </w:tc>
      </w:tr>
      <w:tr w:rsidR="000B1EE8" w:rsidRPr="001F1770" w:rsidTr="004B2F4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8" w:rsidRPr="001F1770" w:rsidRDefault="000B1EE8" w:rsidP="001F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E8" w:rsidRPr="001F1770" w:rsidRDefault="000B1EE8" w:rsidP="00EF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исполнения сметы расходов, постановк</w:t>
            </w:r>
            <w:r w:rsidR="00EF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МБУК «ЦНК» г. Адыгейска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8" w:rsidRPr="001F1770" w:rsidRDefault="000B1EE8" w:rsidP="00EC7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EE8" w:rsidRDefault="000B1EE8" w:rsidP="001F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0BC" w:rsidRPr="001F1770" w:rsidTr="004B2F4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C" w:rsidRPr="001F1770" w:rsidRDefault="00EF70BC" w:rsidP="00AB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sz w:val="20"/>
                <w:szCs w:val="20"/>
              </w:rPr>
              <w:t>2016 год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C" w:rsidRPr="001F1770" w:rsidRDefault="00EF70BC" w:rsidP="00EF70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исполнения сметы расходов, постановк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бухгалтерского учета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МО «Город Адыгейск»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BC" w:rsidRPr="001F1770" w:rsidRDefault="00EF70BC" w:rsidP="00AB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п.2 ст.8 </w:t>
            </w:r>
            <w:r w:rsidRPr="001F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ФЗ от 06.12.2011 г. № 402-ФЗ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70BC" w:rsidRPr="001F1770" w:rsidRDefault="00EF70BC" w:rsidP="00AB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0BC" w:rsidRPr="001F1770" w:rsidRDefault="00EF70BC" w:rsidP="00AB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Замечание принято к учету, </w:t>
            </w:r>
            <w:r w:rsidR="002F33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Учетная политика разработана и утверждена руководителями по каждому учреждению</w:t>
            </w:r>
            <w:bookmarkStart w:id="1" w:name="_GoBack"/>
            <w:bookmarkEnd w:id="1"/>
          </w:p>
          <w:p w:rsidR="00EF70BC" w:rsidRPr="001F1770" w:rsidRDefault="00EF70BC" w:rsidP="00AB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70" w:rsidRPr="001F1770" w:rsidTr="004B2F4E">
        <w:tc>
          <w:tcPr>
            <w:tcW w:w="11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70" w:rsidRPr="001F1770" w:rsidRDefault="001F1770" w:rsidP="001F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EE8" w:rsidRDefault="000B1EE8" w:rsidP="00CC67EB"/>
    <w:sectPr w:rsidR="000B1EE8" w:rsidSect="004B2F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0"/>
    <w:rsid w:val="000B1EE8"/>
    <w:rsid w:val="000F4C1A"/>
    <w:rsid w:val="001F1770"/>
    <w:rsid w:val="002F336F"/>
    <w:rsid w:val="00495A33"/>
    <w:rsid w:val="00496B8C"/>
    <w:rsid w:val="004A2D6F"/>
    <w:rsid w:val="004A30EA"/>
    <w:rsid w:val="004B2F4E"/>
    <w:rsid w:val="004D35D3"/>
    <w:rsid w:val="00501E18"/>
    <w:rsid w:val="00631007"/>
    <w:rsid w:val="00796E18"/>
    <w:rsid w:val="007C17E7"/>
    <w:rsid w:val="007E6CF3"/>
    <w:rsid w:val="008E24FC"/>
    <w:rsid w:val="00907625"/>
    <w:rsid w:val="00A5579A"/>
    <w:rsid w:val="00A76948"/>
    <w:rsid w:val="00AB2643"/>
    <w:rsid w:val="00B7789D"/>
    <w:rsid w:val="00C57EE5"/>
    <w:rsid w:val="00CC67EB"/>
    <w:rsid w:val="00CE0528"/>
    <w:rsid w:val="00CE24DA"/>
    <w:rsid w:val="00CF71AA"/>
    <w:rsid w:val="00D53F8B"/>
    <w:rsid w:val="00D84B5E"/>
    <w:rsid w:val="00E10E6C"/>
    <w:rsid w:val="00E25FE9"/>
    <w:rsid w:val="00E7300B"/>
    <w:rsid w:val="00E764E1"/>
    <w:rsid w:val="00EF70BC"/>
    <w:rsid w:val="00F81603"/>
    <w:rsid w:val="00F85098"/>
    <w:rsid w:val="00F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8B"/>
  </w:style>
  <w:style w:type="paragraph" w:styleId="1">
    <w:name w:val="heading 1"/>
    <w:basedOn w:val="a"/>
    <w:next w:val="a"/>
    <w:link w:val="10"/>
    <w:uiPriority w:val="99"/>
    <w:qFormat/>
    <w:rsid w:val="001F17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1F177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1F1770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F17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8B"/>
  </w:style>
  <w:style w:type="paragraph" w:styleId="1">
    <w:name w:val="heading 1"/>
    <w:basedOn w:val="a"/>
    <w:next w:val="a"/>
    <w:link w:val="10"/>
    <w:uiPriority w:val="99"/>
    <w:qFormat/>
    <w:rsid w:val="001F17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1F177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1F1770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F17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14</cp:revision>
  <cp:lastPrinted>2018-02-13T07:34:00Z</cp:lastPrinted>
  <dcterms:created xsi:type="dcterms:W3CDTF">2018-02-02T08:39:00Z</dcterms:created>
  <dcterms:modified xsi:type="dcterms:W3CDTF">2018-05-25T06:01:00Z</dcterms:modified>
</cp:coreProperties>
</file>