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CE" w:rsidRPr="00F2423A" w:rsidRDefault="00BE3FCE" w:rsidP="00BE3FCE">
      <w:pPr>
        <w:ind w:firstLine="567"/>
        <w:contextualSpacing/>
        <w:jc w:val="center"/>
        <w:rPr>
          <w:rFonts w:ascii="Times New Roman" w:hAnsi="Times New Roman" w:cs="Times New Roman"/>
        </w:rPr>
      </w:pPr>
    </w:p>
    <w:p w:rsidR="00BE3FCE" w:rsidRPr="00F2423A" w:rsidRDefault="00BE3FCE" w:rsidP="00BE3FCE">
      <w:pPr>
        <w:tabs>
          <w:tab w:val="left" w:pos="4850"/>
          <w:tab w:val="center" w:pos="5032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ОТЧЕТ</w:t>
      </w:r>
    </w:p>
    <w:p w:rsidR="00BE3FCE" w:rsidRPr="00F2423A" w:rsidRDefault="00BE3FCE" w:rsidP="00BE3FC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по проверке муниципальной программы «Социальная поддержка граждан в муниципальном образовании «Город Адыгейск» на 2017-2019 годы»</w:t>
      </w:r>
    </w:p>
    <w:p w:rsidR="00BE3FCE" w:rsidRPr="00F2423A" w:rsidRDefault="00BE3FCE" w:rsidP="00BE3FC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3FCE" w:rsidRPr="00F2423A" w:rsidRDefault="00BE3FCE" w:rsidP="00BE3FCE">
      <w:pPr>
        <w:jc w:val="both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 г. Адыгейск                                                                                 </w:t>
      </w:r>
      <w:r w:rsidR="00C24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423A">
        <w:rPr>
          <w:rFonts w:ascii="Times New Roman" w:hAnsi="Times New Roman" w:cs="Times New Roman"/>
          <w:sz w:val="24"/>
          <w:szCs w:val="24"/>
        </w:rPr>
        <w:t xml:space="preserve"> 17.05.2019 г. </w:t>
      </w:r>
    </w:p>
    <w:p w:rsidR="00BE3FCE" w:rsidRPr="00F2423A" w:rsidRDefault="00BE3FCE" w:rsidP="00BE3FCE">
      <w:pPr>
        <w:shd w:val="clear" w:color="auto" w:fill="FFFFFF"/>
        <w:tabs>
          <w:tab w:val="left" w:pos="490"/>
          <w:tab w:val="left" w:leader="underscore" w:pos="5693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pacing w:val="2"/>
          <w:sz w:val="24"/>
          <w:szCs w:val="24"/>
        </w:rPr>
        <w:t>На основании пункта 1 плана проверок Контрольно-счетной палаты</w:t>
      </w:r>
      <w:r w:rsidRPr="00F2423A">
        <w:rPr>
          <w:rFonts w:ascii="Times New Roman" w:hAnsi="Times New Roman" w:cs="Times New Roman"/>
          <w:sz w:val="24"/>
          <w:szCs w:val="24"/>
        </w:rPr>
        <w:t xml:space="preserve"> и приказа от 04.03.2019г. №4, выданного председателем </w:t>
      </w:r>
      <w:r w:rsidRPr="00F2423A">
        <w:rPr>
          <w:rFonts w:ascii="Times New Roman" w:hAnsi="Times New Roman" w:cs="Times New Roman"/>
          <w:spacing w:val="2"/>
          <w:sz w:val="24"/>
          <w:szCs w:val="24"/>
        </w:rPr>
        <w:t xml:space="preserve">Контрольно-счетной палаты МО «Город Адыгейск» </w:t>
      </w:r>
      <w:r w:rsidRPr="00F2423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2423A">
        <w:rPr>
          <w:rFonts w:ascii="Times New Roman" w:hAnsi="Times New Roman" w:cs="Times New Roman"/>
          <w:spacing w:val="2"/>
          <w:sz w:val="24"/>
          <w:szCs w:val="24"/>
        </w:rPr>
        <w:t>Решением Совета народных депутатов от 29.04.2017 года № 135 «О Контрольно-счетной палате МО «Город Адыгейск»</w:t>
      </w:r>
      <w:r w:rsidRPr="00F2423A">
        <w:rPr>
          <w:rFonts w:ascii="Times New Roman" w:hAnsi="Times New Roman" w:cs="Times New Roman"/>
          <w:sz w:val="24"/>
          <w:szCs w:val="24"/>
        </w:rPr>
        <w:t xml:space="preserve">, председателем </w:t>
      </w:r>
      <w:r w:rsidRPr="00F2423A">
        <w:rPr>
          <w:rFonts w:ascii="Times New Roman" w:hAnsi="Times New Roman" w:cs="Times New Roman"/>
          <w:spacing w:val="2"/>
          <w:sz w:val="24"/>
          <w:szCs w:val="24"/>
        </w:rPr>
        <w:t>Контрольно-счетной палаты МО «Город Адыгейск»</w:t>
      </w:r>
      <w:r w:rsidRPr="00F2423A">
        <w:rPr>
          <w:rFonts w:ascii="Times New Roman" w:hAnsi="Times New Roman" w:cs="Times New Roman"/>
          <w:sz w:val="24"/>
          <w:szCs w:val="24"/>
        </w:rPr>
        <w:t xml:space="preserve"> Джамирзе В.Ч. и зам.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Pr="00F2423A">
        <w:rPr>
          <w:rFonts w:ascii="Times New Roman" w:hAnsi="Times New Roman" w:cs="Times New Roman"/>
          <w:sz w:val="24"/>
          <w:szCs w:val="24"/>
        </w:rPr>
        <w:t>З.К.Хачмамук</w:t>
      </w:r>
      <w:proofErr w:type="spellEnd"/>
      <w:r w:rsidRPr="00F2423A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за период с 01.01.2018г. по 31.12.2018г.</w:t>
      </w:r>
    </w:p>
    <w:p w:rsidR="00BE3FCE" w:rsidRPr="00F2423A" w:rsidRDefault="00BE3FCE" w:rsidP="00BE3FCE">
      <w:pPr>
        <w:shd w:val="clear" w:color="auto" w:fill="FFFFFF"/>
        <w:tabs>
          <w:tab w:val="left" w:pos="490"/>
          <w:tab w:val="left" w:leader="underscore" w:pos="5693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F2423A">
        <w:rPr>
          <w:rFonts w:ascii="Times New Roman" w:hAnsi="Times New Roman" w:cs="Times New Roman"/>
          <w:sz w:val="24"/>
          <w:szCs w:val="24"/>
        </w:rPr>
        <w:t xml:space="preserve"> финансирование, целевое и эффективное использование средств бюджета Администрации муниципального образования «Город Адыгейск»,</w:t>
      </w:r>
      <w:r w:rsidRPr="00F2423A">
        <w:rPr>
          <w:rFonts w:ascii="Times New Roman" w:hAnsi="Times New Roman" w:cs="Times New Roman"/>
          <w:spacing w:val="2"/>
          <w:sz w:val="24"/>
          <w:szCs w:val="24"/>
        </w:rPr>
        <w:t xml:space="preserve"> выделенных </w:t>
      </w:r>
      <w:r w:rsidRPr="00F2423A">
        <w:rPr>
          <w:rFonts w:ascii="Times New Roman" w:hAnsi="Times New Roman" w:cs="Times New Roman"/>
          <w:bCs/>
          <w:sz w:val="24"/>
          <w:szCs w:val="24"/>
        </w:rPr>
        <w:t xml:space="preserve">на финансирование </w:t>
      </w:r>
      <w:r w:rsidRPr="00F2423A">
        <w:rPr>
          <w:rFonts w:ascii="Times New Roman" w:hAnsi="Times New Roman" w:cs="Times New Roman"/>
          <w:sz w:val="24"/>
          <w:szCs w:val="24"/>
        </w:rPr>
        <w:t xml:space="preserve">муниципальной программы «Социальная поддержка граждан в муниципальном образовании «Город Адыгейск» на 2017-2019 годы» </w:t>
      </w:r>
      <w:r w:rsidRPr="00F2423A">
        <w:rPr>
          <w:rFonts w:ascii="Times New Roman" w:hAnsi="Times New Roman" w:cs="Times New Roman"/>
          <w:bCs/>
          <w:sz w:val="24"/>
          <w:szCs w:val="24"/>
        </w:rPr>
        <w:t>на 2018 год</w:t>
      </w:r>
      <w:r w:rsidRPr="00F2423A">
        <w:rPr>
          <w:rFonts w:ascii="Times New Roman" w:hAnsi="Times New Roman" w:cs="Times New Roman"/>
          <w:sz w:val="24"/>
          <w:szCs w:val="24"/>
        </w:rPr>
        <w:t>.</w:t>
      </w:r>
    </w:p>
    <w:p w:rsidR="00BE3FCE" w:rsidRPr="00F2423A" w:rsidRDefault="00BE3FCE" w:rsidP="00BE3FC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b/>
          <w:bCs/>
          <w:sz w:val="24"/>
          <w:szCs w:val="24"/>
        </w:rPr>
        <w:t>Предмет ревизии (проверки):</w:t>
      </w:r>
      <w:r w:rsidRPr="00F24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 xml:space="preserve">средства бюджета муниципального образования </w:t>
      </w:r>
      <w:r w:rsidRPr="00F2423A">
        <w:rPr>
          <w:rFonts w:ascii="Times New Roman" w:hAnsi="Times New Roman" w:cs="Times New Roman"/>
          <w:spacing w:val="2"/>
          <w:sz w:val="24"/>
          <w:szCs w:val="24"/>
        </w:rPr>
        <w:t>МО «Город Адыгейск».</w:t>
      </w:r>
    </w:p>
    <w:p w:rsidR="00BE3FCE" w:rsidRPr="00F2423A" w:rsidRDefault="00BE3FCE" w:rsidP="00BE3FC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23A">
        <w:rPr>
          <w:rFonts w:ascii="Times New Roman" w:hAnsi="Times New Roman" w:cs="Times New Roman"/>
          <w:b/>
          <w:bCs/>
          <w:sz w:val="24"/>
          <w:szCs w:val="24"/>
        </w:rPr>
        <w:t xml:space="preserve">Объект ревизии (проверки): </w:t>
      </w:r>
      <w:r w:rsidRPr="00F2423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Адыгейск».</w:t>
      </w:r>
    </w:p>
    <w:p w:rsidR="00BE3FCE" w:rsidRPr="00F2423A" w:rsidRDefault="00BE3FCE" w:rsidP="00BE3FCE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 Проверка проведена с ведома</w:t>
      </w:r>
      <w:r w:rsidRPr="00F24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Адыгейск» </w:t>
      </w:r>
      <w:r w:rsidRPr="00F2423A">
        <w:rPr>
          <w:rFonts w:ascii="Times New Roman" w:hAnsi="Times New Roman" w:cs="Times New Roman"/>
          <w:bCs/>
          <w:sz w:val="24"/>
          <w:szCs w:val="24"/>
        </w:rPr>
        <w:t>Тлехаса Махмуда Азметовича</w:t>
      </w:r>
      <w:r w:rsidRPr="00F2423A">
        <w:rPr>
          <w:rFonts w:ascii="Times New Roman" w:hAnsi="Times New Roman" w:cs="Times New Roman"/>
          <w:sz w:val="24"/>
          <w:szCs w:val="24"/>
        </w:rPr>
        <w:t xml:space="preserve">, в присутствии главного бухгалтера Нехай </w:t>
      </w:r>
      <w:proofErr w:type="spellStart"/>
      <w:r w:rsidRPr="00F2423A">
        <w:rPr>
          <w:rFonts w:ascii="Times New Roman" w:hAnsi="Times New Roman" w:cs="Times New Roman"/>
          <w:sz w:val="24"/>
          <w:szCs w:val="24"/>
        </w:rPr>
        <w:t>Мариет</w:t>
      </w:r>
      <w:proofErr w:type="spellEnd"/>
      <w:r w:rsidRPr="00F2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23A">
        <w:rPr>
          <w:rFonts w:ascii="Times New Roman" w:hAnsi="Times New Roman" w:cs="Times New Roman"/>
          <w:sz w:val="24"/>
          <w:szCs w:val="24"/>
        </w:rPr>
        <w:t>Аскеровны</w:t>
      </w:r>
      <w:proofErr w:type="spellEnd"/>
      <w:r w:rsidRPr="00F2423A">
        <w:rPr>
          <w:rFonts w:ascii="Times New Roman" w:hAnsi="Times New Roman" w:cs="Times New Roman"/>
          <w:sz w:val="24"/>
          <w:szCs w:val="24"/>
        </w:rPr>
        <w:t>.</w:t>
      </w:r>
    </w:p>
    <w:p w:rsidR="00BE3FCE" w:rsidRPr="00F2423A" w:rsidRDefault="00BE3FCE" w:rsidP="00BE3FC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  Сроки проведения проверки с 05 марта 2019г. по 29 марта 2019г.</w:t>
      </w:r>
    </w:p>
    <w:p w:rsidR="00BE3FCE" w:rsidRPr="00F2423A" w:rsidRDefault="00BE3FCE" w:rsidP="00BE3FC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Распорядителями бюджетных средств за проверяемый период являлись:</w:t>
      </w:r>
    </w:p>
    <w:p w:rsidR="00BE3FCE" w:rsidRPr="00F2423A" w:rsidRDefault="00BE3FCE" w:rsidP="00BE3FC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с правом первой подписи – Глава администрации</w:t>
      </w:r>
      <w:r w:rsidRP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Адыгейск» </w:t>
      </w:r>
      <w:r w:rsidRPr="00F2423A">
        <w:rPr>
          <w:rFonts w:ascii="Times New Roman" w:hAnsi="Times New Roman" w:cs="Times New Roman"/>
          <w:bCs/>
          <w:sz w:val="24"/>
          <w:szCs w:val="24"/>
        </w:rPr>
        <w:t>- Тлехас Махмуд Азметович</w:t>
      </w:r>
      <w:r w:rsidRPr="00F2423A">
        <w:rPr>
          <w:rFonts w:ascii="Times New Roman" w:hAnsi="Times New Roman" w:cs="Times New Roman"/>
          <w:sz w:val="24"/>
          <w:szCs w:val="24"/>
        </w:rPr>
        <w:t>.</w:t>
      </w:r>
    </w:p>
    <w:p w:rsidR="00BE3FCE" w:rsidRPr="00F2423A" w:rsidRDefault="00BE3FCE" w:rsidP="00BE3FC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- с правом второй подписи – главный бухгалтер Администрации муниципального образования «Город Адыгейск» </w:t>
      </w:r>
      <w:proofErr w:type="spellStart"/>
      <w:r w:rsidRPr="00F2423A">
        <w:rPr>
          <w:rFonts w:ascii="Times New Roman" w:hAnsi="Times New Roman" w:cs="Times New Roman"/>
          <w:sz w:val="24"/>
          <w:szCs w:val="24"/>
        </w:rPr>
        <w:t>Чич</w:t>
      </w:r>
      <w:proofErr w:type="spellEnd"/>
      <w:r w:rsidRPr="00F2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23A">
        <w:rPr>
          <w:rFonts w:ascii="Times New Roman" w:hAnsi="Times New Roman" w:cs="Times New Roman"/>
          <w:sz w:val="24"/>
          <w:szCs w:val="24"/>
        </w:rPr>
        <w:t>Мариет</w:t>
      </w:r>
      <w:proofErr w:type="spellEnd"/>
      <w:r w:rsidRPr="00F2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23A">
        <w:rPr>
          <w:rFonts w:ascii="Times New Roman" w:hAnsi="Times New Roman" w:cs="Times New Roman"/>
          <w:sz w:val="24"/>
          <w:szCs w:val="24"/>
        </w:rPr>
        <w:t>Исхаковна</w:t>
      </w:r>
      <w:proofErr w:type="spellEnd"/>
      <w:r w:rsidRPr="00F2423A">
        <w:rPr>
          <w:rFonts w:ascii="Times New Roman" w:hAnsi="Times New Roman" w:cs="Times New Roman"/>
          <w:sz w:val="24"/>
          <w:szCs w:val="24"/>
        </w:rPr>
        <w:t xml:space="preserve"> до 07.05.2018г., с 08.05.2018г. Нехай </w:t>
      </w:r>
      <w:proofErr w:type="spellStart"/>
      <w:r w:rsidRPr="00F2423A">
        <w:rPr>
          <w:rFonts w:ascii="Times New Roman" w:hAnsi="Times New Roman" w:cs="Times New Roman"/>
          <w:sz w:val="24"/>
          <w:szCs w:val="24"/>
        </w:rPr>
        <w:t>Мариет</w:t>
      </w:r>
      <w:proofErr w:type="spellEnd"/>
      <w:r w:rsidRPr="00F2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23A">
        <w:rPr>
          <w:rFonts w:ascii="Times New Roman" w:hAnsi="Times New Roman" w:cs="Times New Roman"/>
          <w:sz w:val="24"/>
          <w:szCs w:val="24"/>
        </w:rPr>
        <w:t>Аскеровна</w:t>
      </w:r>
      <w:proofErr w:type="spellEnd"/>
      <w:r w:rsidRPr="00F2423A">
        <w:rPr>
          <w:rFonts w:ascii="Times New Roman" w:hAnsi="Times New Roman" w:cs="Times New Roman"/>
          <w:sz w:val="24"/>
          <w:szCs w:val="24"/>
        </w:rPr>
        <w:t>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423A">
        <w:rPr>
          <w:rFonts w:ascii="Times New Roman" w:hAnsi="Times New Roman" w:cs="Times New Roman"/>
          <w:b/>
          <w:bCs/>
          <w:sz w:val="24"/>
          <w:szCs w:val="24"/>
        </w:rPr>
        <w:t>Проверкой формирования расходов по бюджетным средствам установлено: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Pr="00F2423A">
        <w:rPr>
          <w:rFonts w:ascii="Times New Roman" w:hAnsi="Times New Roman" w:cs="Times New Roman"/>
          <w:sz w:val="24"/>
          <w:szCs w:val="24"/>
        </w:rPr>
        <w:t>«Социальная поддержка граждан в муниципальном образовании «Город Адыгейск» на 2017-2019 годы» принята постановлением Администрации муниципального образования «Город Адыгейск» от 14.11.2016г. №307 «О муниципальной программе «Социальная поддержка граждан в муниципальном образовании «Город Адыгейск» в 2017-2019 годах». Постановлениями Администрации муниципального образования «Город Адыгейск» от 16.05.2018г. №109, от 22.11.2018г. № 293 «О внесении изменений в муниципальную программу «Социальная поддержка граждан в муниципальном образовании «Город Адыгейск» в 2017-2019 годах», утвержденную постановлением администрации МО «Город Адыгейск» от 14.11.2016г. № 307 внесены в программу соответствующие изменения.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Подпрограммы программы:</w:t>
      </w:r>
    </w:p>
    <w:p w:rsidR="00BE3FCE" w:rsidRPr="00F2423A" w:rsidRDefault="00BE3FCE" w:rsidP="00BE3FC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Предоставление социальных пособий малоимущим на 2017-2019 годы.</w:t>
      </w:r>
    </w:p>
    <w:p w:rsidR="00BE3FCE" w:rsidRPr="00F2423A" w:rsidRDefault="00BE3FCE" w:rsidP="00BE3FC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Об организации временного трудоустройства несовершеннолетних и безработных граждан в МО «Город Адыгейск» на 2017-2019 годы.</w:t>
      </w:r>
    </w:p>
    <w:p w:rsidR="00BE3FCE" w:rsidRPr="00F2423A" w:rsidRDefault="00BE3FCE" w:rsidP="00BE3FC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Поддержка социально ориентированных некоммерческих организаций муниципального образования «Город Адыгейск» на 2017-2019 годы.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lastRenderedPageBreak/>
        <w:t>Целью программы являются: создание комплексной системы социальной поддержки граждан, испытывающих временные трудности и нуждающихся в социальной помощи.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1. Задачами программы являются: 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распределение денежных средств бюджета МО «Город Адыгейск», предназначенных для оказания адресной социальной помощи гражданам, находящимся в трудной жизненной ситуации;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приобщение к труду, оказание помощи в получении первичных навыков трудового общения и укрепления дисциплины, организация временного трудоустройства несовершеннолетних в возрасте от 14 до 18 лет. Временное трудоустройство лиц из числа безработных граждан;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оказание муниципальной поддержки социально- ориентированным в МО «Город Адыгейск».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Целевыми показателями эффективности Программы являются:</w:t>
      </w:r>
    </w:p>
    <w:p w:rsidR="00BE3FCE" w:rsidRPr="00F2423A" w:rsidRDefault="00BE3FCE" w:rsidP="00BE3FCE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Увеличение числа получателей адресной социальной помощи до 65 человек в год.</w:t>
      </w:r>
    </w:p>
    <w:p w:rsidR="00BE3FCE" w:rsidRPr="00F2423A" w:rsidRDefault="00BE3FCE" w:rsidP="00BE3FCE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Временное трудоустройство – несовершеннолетних в возрасте от 14 до 18 лет.</w:t>
      </w:r>
    </w:p>
    <w:p w:rsidR="00BE3FCE" w:rsidRPr="00F2423A" w:rsidRDefault="00BE3FCE" w:rsidP="00BE3FCE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Временное трудоустройство – лиц из числа безработных граждан. </w:t>
      </w:r>
    </w:p>
    <w:p w:rsidR="00BE3FCE" w:rsidRPr="00F2423A" w:rsidRDefault="00BE3FCE" w:rsidP="00BE3FCE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Охват инвалидов мероприятиями социально-ориентированных некоммерческих организаций от общего числа инвалидов, зарегистрированных на территории муниципального образования.</w:t>
      </w:r>
    </w:p>
    <w:p w:rsidR="00BE3FCE" w:rsidRPr="00F2423A" w:rsidRDefault="00BE3FCE" w:rsidP="00BE3FCE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Увеличение количества жителей, ежегодно вовлекаемых в деятельность социально-ориентированных некоммерческих организаций.    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Сроки реализации программы: 2017-2019 годы.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На период 2017-2019 годов планируется финансирование мероприятий муниципальной программы «Социальная поддержка граждан в муниципальном образовании «Город Адыгейск» в 2017-2019 годах» всего в сумме 2361,22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 (с изменениями и дополнениями), в том числе: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за счет средств муниципального бюджета всего – 2156,4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 (с изменениями и дополнениями):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- 2017г.  – 816,4тыс. руб.,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- 2018г. – 790,0 тыс. руб.,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- 2019г. – 480,0 тыс. руб.,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Кроме того, внебюджетные источники всего – 204,82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 (средства ГКУ РА ЦЗН) в том числе: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- 2017 год – 112,0 тыс</w:t>
      </w:r>
      <w:r w:rsidR="00F2423A">
        <w:rPr>
          <w:rFonts w:ascii="Times New Roman" w:hAnsi="Times New Roman" w:cs="Times New Roman"/>
          <w:sz w:val="24"/>
          <w:szCs w:val="24"/>
        </w:rPr>
        <w:t xml:space="preserve">. </w:t>
      </w:r>
      <w:r w:rsidRPr="00F2423A">
        <w:rPr>
          <w:rFonts w:ascii="Times New Roman" w:hAnsi="Times New Roman" w:cs="Times New Roman"/>
          <w:sz w:val="24"/>
          <w:szCs w:val="24"/>
        </w:rPr>
        <w:t>руб.;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- 2018 год – 92,82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руб.;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- 2019 год – 0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В программе «Социальная поддержка граждан в муниципальном образовании «Город Адыгейск» в 2017-2019 годах» после внесения изменений и дополнений на основании Постановления от 22.11.2018г. № 293 допущена ошибка в расчетах: вместо цифры 2086,4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 указана цифра 2156,4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программы: </w:t>
      </w:r>
    </w:p>
    <w:p w:rsidR="00BE3FCE" w:rsidRPr="00F2423A" w:rsidRDefault="00BE3FCE" w:rsidP="00BE3FCE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Повышение социальной защищенности различных категорий граждан муниципального образования «Город Адыгейск».</w:t>
      </w:r>
    </w:p>
    <w:p w:rsidR="00BE3FCE" w:rsidRPr="00F2423A" w:rsidRDefault="00BE3FCE" w:rsidP="00BE3FCE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Обеспечение временного трудоустройства несовершеннолетних и безработных граждан работой, которая позволит им   применить на практике знания и умения, а также даст возможность улучшить экономическое положение.</w:t>
      </w:r>
    </w:p>
    <w:p w:rsidR="00BE3FCE" w:rsidRPr="00F2423A" w:rsidRDefault="00BE3FCE" w:rsidP="00BE3FCE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Достижение эффективных результатов в осуществлении социально-экономической политики, обеспечение повышения качества и уровня жизни инвалидов и ветеранов в муниципальном образовании.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lastRenderedPageBreak/>
        <w:t>Участники программы: Администрация муниципального образования «Город Адыгейск», Управление образования администрации, ГКУ РА «ЦЗН города Адыгейск.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На 2018 год в соответствии с паспортом программы планировались следующие показатели:</w:t>
      </w:r>
    </w:p>
    <w:p w:rsidR="00BE3FCE" w:rsidRPr="00F2423A" w:rsidRDefault="00BE3FCE" w:rsidP="00BE3FCE">
      <w:pPr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3000"/>
        <w:gridCol w:w="855"/>
        <w:gridCol w:w="1029"/>
        <w:gridCol w:w="992"/>
        <w:gridCol w:w="1062"/>
        <w:gridCol w:w="1348"/>
      </w:tblGrid>
      <w:tr w:rsidR="00BE3FCE" w:rsidRPr="00F2423A" w:rsidTr="0022188C">
        <w:trPr>
          <w:trHeight w:val="270"/>
        </w:trPr>
        <w:tc>
          <w:tcPr>
            <w:tcW w:w="611" w:type="dxa"/>
            <w:vMerge w:val="restart"/>
            <w:shd w:val="clear" w:color="auto" w:fill="auto"/>
          </w:tcPr>
          <w:p w:rsidR="00BE3FCE" w:rsidRPr="00F2423A" w:rsidRDefault="00BE3FCE" w:rsidP="0022188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55" w:type="dxa"/>
            <w:shd w:val="clear" w:color="auto" w:fill="auto"/>
          </w:tcPr>
          <w:p w:rsidR="00BE3FCE" w:rsidRPr="00F2423A" w:rsidRDefault="00BE3FCE" w:rsidP="0022188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эффективности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Отклонение. +, -.</w:t>
            </w:r>
          </w:p>
        </w:tc>
      </w:tr>
      <w:tr w:rsidR="00BE3FCE" w:rsidRPr="00F2423A" w:rsidTr="0022188C">
        <w:trPr>
          <w:trHeight w:val="270"/>
        </w:trPr>
        <w:tc>
          <w:tcPr>
            <w:tcW w:w="611" w:type="dxa"/>
            <w:vMerge/>
            <w:shd w:val="clear" w:color="auto" w:fill="auto"/>
          </w:tcPr>
          <w:p w:rsidR="00BE3FCE" w:rsidRPr="00F2423A" w:rsidRDefault="00BE3FCE" w:rsidP="0022188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E3FCE" w:rsidRPr="00F2423A" w:rsidRDefault="00BE3FCE" w:rsidP="0022188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BE3FCE" w:rsidRPr="00F2423A" w:rsidRDefault="00BE3FCE" w:rsidP="0022188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BE3FCE" w:rsidRPr="00F2423A" w:rsidRDefault="00BE3FCE" w:rsidP="0022188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уточнен. план</w:t>
            </w:r>
          </w:p>
        </w:tc>
        <w:tc>
          <w:tcPr>
            <w:tcW w:w="1062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48" w:type="dxa"/>
            <w:vMerge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FCE" w:rsidRPr="00F2423A" w:rsidTr="0022188C">
        <w:trPr>
          <w:trHeight w:val="270"/>
        </w:trPr>
        <w:tc>
          <w:tcPr>
            <w:tcW w:w="611" w:type="dxa"/>
            <w:shd w:val="clear" w:color="auto" w:fill="auto"/>
          </w:tcPr>
          <w:p w:rsidR="00BE3FCE" w:rsidRPr="00F2423A" w:rsidRDefault="00BE3FCE" w:rsidP="0022188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shd w:val="clear" w:color="auto" w:fill="auto"/>
          </w:tcPr>
          <w:p w:rsidR="00BE3FCE" w:rsidRPr="00F2423A" w:rsidRDefault="00BE3FCE" w:rsidP="0022188C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«Предоставление социальных пособий малоимущим, на2017-2019годы»</w:t>
            </w:r>
          </w:p>
        </w:tc>
        <w:tc>
          <w:tcPr>
            <w:tcW w:w="855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29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2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062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348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E3FCE" w:rsidRPr="00F2423A" w:rsidTr="00F2423A">
        <w:trPr>
          <w:trHeight w:val="2028"/>
        </w:trPr>
        <w:tc>
          <w:tcPr>
            <w:tcW w:w="611" w:type="dxa"/>
            <w:shd w:val="clear" w:color="auto" w:fill="auto"/>
          </w:tcPr>
          <w:p w:rsidR="00BE3FCE" w:rsidRPr="00F2423A" w:rsidRDefault="00BE3FCE" w:rsidP="0022188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:rsidR="00BE3FCE" w:rsidRPr="00F2423A" w:rsidRDefault="00BE3FCE" w:rsidP="0022188C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временного трудоустройства несовершеннолетних и безработных граждан в МО «Город Адыгейск» на 2017-2019 годы</w:t>
            </w:r>
          </w:p>
        </w:tc>
        <w:tc>
          <w:tcPr>
            <w:tcW w:w="855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29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62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1348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</w:tr>
      <w:tr w:rsidR="00BE3FCE" w:rsidRPr="00F2423A" w:rsidTr="0022188C">
        <w:trPr>
          <w:trHeight w:val="270"/>
        </w:trPr>
        <w:tc>
          <w:tcPr>
            <w:tcW w:w="611" w:type="dxa"/>
            <w:shd w:val="clear" w:color="auto" w:fill="auto"/>
          </w:tcPr>
          <w:p w:rsidR="00BE3FCE" w:rsidRPr="00F2423A" w:rsidRDefault="00BE3FCE" w:rsidP="0022188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:rsidR="00BE3FCE" w:rsidRPr="00F2423A" w:rsidRDefault="00BE3FCE" w:rsidP="0022188C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 МО «Город Адыгейск» на 2017-2019 годы</w:t>
            </w:r>
          </w:p>
        </w:tc>
        <w:tc>
          <w:tcPr>
            <w:tcW w:w="855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29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8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FCE" w:rsidRPr="00F2423A" w:rsidTr="0022188C">
        <w:trPr>
          <w:trHeight w:val="270"/>
        </w:trPr>
        <w:tc>
          <w:tcPr>
            <w:tcW w:w="611" w:type="dxa"/>
            <w:shd w:val="clear" w:color="auto" w:fill="auto"/>
          </w:tcPr>
          <w:p w:rsidR="00BE3FCE" w:rsidRPr="00F2423A" w:rsidRDefault="00BE3FCE" w:rsidP="0022188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shd w:val="clear" w:color="auto" w:fill="auto"/>
          </w:tcPr>
          <w:p w:rsidR="00BE3FCE" w:rsidRPr="00F2423A" w:rsidRDefault="00BE3FCE" w:rsidP="0022188C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5" w:type="dxa"/>
            <w:shd w:val="clear" w:color="auto" w:fill="auto"/>
          </w:tcPr>
          <w:p w:rsidR="00BE3FCE" w:rsidRPr="00F2423A" w:rsidRDefault="00BE3FCE" w:rsidP="0022188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BE3FCE" w:rsidRPr="00F2423A" w:rsidRDefault="00BE3FCE" w:rsidP="0022188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29" w:type="dxa"/>
            <w:shd w:val="clear" w:color="auto" w:fill="auto"/>
          </w:tcPr>
          <w:p w:rsidR="00BE3FCE" w:rsidRPr="00F2423A" w:rsidRDefault="00BE3FCE" w:rsidP="00221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760,0</w:t>
            </w:r>
          </w:p>
          <w:p w:rsidR="00BE3FCE" w:rsidRPr="00F2423A" w:rsidRDefault="00BE3FCE" w:rsidP="0022188C">
            <w:pPr>
              <w:ind w:left="102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790,0</w:t>
            </w:r>
          </w:p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787,8</w:t>
            </w:r>
          </w:p>
        </w:tc>
        <w:tc>
          <w:tcPr>
            <w:tcW w:w="1348" w:type="dxa"/>
            <w:shd w:val="clear" w:color="auto" w:fill="auto"/>
          </w:tcPr>
          <w:p w:rsidR="00BE3FCE" w:rsidRPr="00F2423A" w:rsidRDefault="00BE3FCE" w:rsidP="0022188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3A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</w:tr>
    </w:tbl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Решением Совета народных депутатов от 13.12.2017г. № 06 «О бюджете муниципального образования «Город Адыгейск» на 2018 год и на плановый 2019 и 2020 годы» на муниципальную программу </w:t>
      </w:r>
      <w:r w:rsidRPr="00F2423A">
        <w:rPr>
          <w:rFonts w:ascii="Times New Roman" w:hAnsi="Times New Roman" w:cs="Times New Roman"/>
          <w:sz w:val="24"/>
          <w:szCs w:val="24"/>
        </w:rPr>
        <w:t xml:space="preserve">«Социальная поддержка граждан в муниципальном образовании «Город Адыгейск» в 2017-2019 годах» первоначально было запланировано на 2018 год лимитов бюджетных ассигнований на сумму 790,0 тыс. руб. 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«Город Адыгейск» от 16.05.2018г. №109 «О внесении изменений в муниципальную программу «Социальная поддержка граждан в муниципальном образовании «Город Адыгейск» в 2017-2019 годах», утвержденную постановлением администрации МО «Город Адыгейск» от 14.11.2016г. № </w:t>
      </w:r>
      <w:r w:rsidRPr="00F2423A">
        <w:rPr>
          <w:rFonts w:ascii="Times New Roman" w:hAnsi="Times New Roman" w:cs="Times New Roman"/>
          <w:sz w:val="24"/>
          <w:szCs w:val="24"/>
        </w:rPr>
        <w:lastRenderedPageBreak/>
        <w:t xml:space="preserve">307 внесены в программу соответствующие изменения- </w:t>
      </w:r>
      <w:r w:rsidRPr="00F2423A">
        <w:rPr>
          <w:rFonts w:ascii="Times New Roman" w:hAnsi="Times New Roman" w:cs="Times New Roman"/>
          <w:bCs/>
          <w:sz w:val="24"/>
          <w:szCs w:val="24"/>
        </w:rPr>
        <w:t xml:space="preserve">лимиты бюджетных ассигнований на данную программу увеличены на 66,4 тыс. руб. и установлены в сумме 2346,4 тыс. руб. 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«Город Адыгейск» от 22.11.2018г. №293 «О внесении изменений в муниципальную программу «Социальная поддержка граждан в муниципальном образовании «Город Адыгейск» в 2017-2019 годах», утвержденную постановлением администрации МО «Город Адыгейск» от 14.11.2016г. № 307 внесены в программу соответствующие изменения-</w:t>
      </w:r>
      <w:r w:rsidRPr="00F2423A">
        <w:rPr>
          <w:rFonts w:ascii="Times New Roman" w:hAnsi="Times New Roman" w:cs="Times New Roman"/>
          <w:bCs/>
          <w:sz w:val="24"/>
          <w:szCs w:val="24"/>
        </w:rPr>
        <w:t xml:space="preserve">лимиты бюджетных ассигнований на данную программу уменьшены на 190,0 тыс. руб. и установлены в сумме 2156,4 тыс. руб. 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Кассовое исполнение составило 787,8 тыс. руб. остаток лимитов составил 2,2 тыс. руб.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Муниципальная программа состоит из подпрограмм:</w:t>
      </w:r>
    </w:p>
    <w:p w:rsidR="00BE3FCE" w:rsidRPr="00F2423A" w:rsidRDefault="00BE3FCE" w:rsidP="00BE3FC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Предоставление социальных пособий малоимущим на 2017-2019 годы.</w:t>
      </w:r>
    </w:p>
    <w:p w:rsidR="00BE3FCE" w:rsidRPr="00F2423A" w:rsidRDefault="00BE3FCE" w:rsidP="00BE3FC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Об организации временного трудоустройства несовершеннолетних и безработных граждан в муниципальном образовании «Город Адыгейск» на 2017-2019 годы.</w:t>
      </w:r>
    </w:p>
    <w:p w:rsidR="00BE3FCE" w:rsidRPr="00F2423A" w:rsidRDefault="00BE3FCE" w:rsidP="00BE3FC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Поддержка социально ориентированных</w:t>
      </w:r>
      <w:bookmarkStart w:id="0" w:name="_GoBack"/>
      <w:bookmarkEnd w:id="0"/>
      <w:r w:rsidRPr="00F2423A">
        <w:rPr>
          <w:rFonts w:ascii="Times New Roman" w:hAnsi="Times New Roman" w:cs="Times New Roman"/>
          <w:bCs/>
          <w:sz w:val="24"/>
          <w:szCs w:val="24"/>
        </w:rPr>
        <w:t xml:space="preserve"> некоммерческих организаций муниципального образования «Город Адыгейск» на 2017-2019 годы.   </w:t>
      </w:r>
    </w:p>
    <w:p w:rsidR="00BE3FCE" w:rsidRPr="00F2423A" w:rsidRDefault="00BE3FCE" w:rsidP="00BE3FCE">
      <w:pPr>
        <w:spacing w:after="0"/>
        <w:ind w:left="90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/>
          <w:bCs/>
          <w:sz w:val="24"/>
          <w:szCs w:val="24"/>
        </w:rPr>
        <w:t>Подпрограмма «Предоставление социальных пособий малоимущим на 2017-2019 годы.</w:t>
      </w:r>
      <w:r w:rsidRP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Цели подпрограммы: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Обеспечение социальной помощи малоимущим, социально-незащищенным категориям населения, гражданам, оказавшиеся в трудной жизненной ситуации.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Задачи подпрограммы: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Распределение денежных средств бюджета муниципального образования «Город Адыгейск», предназначенных для предоставления социальных пособий малоимущим в виде единовременной выплаты, поддержания уровня жизни малообеспеченных семей, малообеспеченных одиноко проживающих граждан и других категорий граждан, находящихся в трудной жизненной ситуации на территории муниципального образования «Город Адыгейск».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Срок реализации подпрограммы: 2017-2019 годы.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Ожидаемые результаты реализации Подпрограммы: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- Повышение социальной защищенности различных категорий граждан муниципального образования «Город Адыгейск».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В соответствии с целями и задачами программы на 2018 год было принято 83 заявлений на оказание социальной помощи, находящимся в трудной жизненной ситуации. Из них 76 заявителям была оказана адресная социальная помощь, а семи заявителям было отказано из- за повторного обращения в течение года и по причине превышения доходов над прожиточным минимумом. Предоставление социальных пособий малоимущим оказывается единовременно, 1 раз в год, повторное обращение граждан о предоставлении социальных пособий малоимущим за счет средств местного бюджета рассматривается не ранее, чем через 1 год после оказания помощи.</w:t>
      </w:r>
    </w:p>
    <w:p w:rsidR="00BE3FCE" w:rsidRPr="00F2423A" w:rsidRDefault="00BE3FCE" w:rsidP="00BE3FCE">
      <w:pPr>
        <w:spacing w:after="0"/>
        <w:ind w:left="90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Первоначально лимиты на 2018 год были утверждены в сумме 380,0 тыс.</w:t>
      </w:r>
      <w:r w:rsid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bCs/>
          <w:sz w:val="24"/>
          <w:szCs w:val="24"/>
        </w:rPr>
        <w:t>руб. по подпрограмме «Предоставление социальных пособий малоимущим на 2017-2019 годы».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«Город Адыгейск» от 22.11.2018г. №293 «О внесении изменений в муниципальную программу «Социальная поддержка граждан в муниципальном образовании «Город Адыгейск» в 2017-2019 годах», утвержденную постановлением администрации МО «Город Адыгейск» от 14.11.2016г. № </w:t>
      </w:r>
      <w:r w:rsidRPr="00F2423A">
        <w:rPr>
          <w:rFonts w:ascii="Times New Roman" w:hAnsi="Times New Roman" w:cs="Times New Roman"/>
          <w:sz w:val="24"/>
          <w:szCs w:val="24"/>
        </w:rPr>
        <w:lastRenderedPageBreak/>
        <w:t xml:space="preserve">307 внесены в программу соответствующие изменения – в разделе 5 «Финансовое обеспечение муниципальной Подпрограммы цифру «1140,0» заменили цифрой «1240,0», т.е. </w:t>
      </w:r>
      <w:r w:rsidRPr="00F2423A">
        <w:rPr>
          <w:rFonts w:ascii="Times New Roman" w:hAnsi="Times New Roman" w:cs="Times New Roman"/>
          <w:bCs/>
          <w:sz w:val="24"/>
          <w:szCs w:val="24"/>
        </w:rPr>
        <w:t xml:space="preserve">лимиты бюджетных ассигнований на данную подпрограмму увеличены на 100,0 тыс. руб. и установлены в сумме 480,0 тыс. руб. 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 xml:space="preserve"> Финансирование данной подпрограммы за 2018 год составило 480,0 тыс.</w:t>
      </w:r>
      <w:r w:rsid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При проверке документов, нарушений законодательства в использовании бюджетных средств не установлено.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В некоторых документах, принятых от заявителей, отсутствуют подписи заявителей, не указаны жилищные условия (кв.м.). Не во всех расчетах указывается уровень бедности семьи заявителя (отношение дефицита среднедушевого дохода семьи к величине ее прожиточного минимума), не во всех документах копии заверены.</w:t>
      </w:r>
    </w:p>
    <w:p w:rsidR="00BE3FCE" w:rsidRPr="00F2423A" w:rsidRDefault="00BE3FCE" w:rsidP="00BE3FCE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423A">
        <w:rPr>
          <w:rFonts w:ascii="Times New Roman" w:hAnsi="Times New Roman" w:cs="Times New Roman"/>
          <w:b/>
          <w:bCs/>
          <w:sz w:val="24"/>
          <w:szCs w:val="24"/>
        </w:rPr>
        <w:t>Подпрограмма «Об организации временного трудоустройства несовершеннолетних и безработных граждан в муниципальном образовании «Город Адыгейск» на 2017-2019 годы»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Цели программы: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Создание комплексной системы временного трудоустройства и дополнительной социальной поддержки несовершеннолетних и безработных граждан.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 xml:space="preserve"> -Приобщение к труду, оказание помощи в получении первичных навыков трудового общения и укрепления дисциплины (трудовая адаптация молодежи), организация временного трудоустройства несовершеннолетних в возрасте от 14 до 18 лет.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- Временное трудоустройство лиц из числа безработных граждан.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Этапы и сроки реализации подпрограммы: 2017-2019 годы.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Объем бюджетных ассигнований подпрограммы: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За счет средств муниципального бюджета: 930,0 тыс.</w:t>
      </w:r>
      <w:r w:rsid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bCs/>
          <w:sz w:val="24"/>
          <w:szCs w:val="24"/>
        </w:rPr>
        <w:t>руб., в том числе: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2017 год – 300,0 тыс.</w:t>
      </w:r>
      <w:r w:rsid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23A" w:rsidRPr="00F2423A">
        <w:rPr>
          <w:rFonts w:ascii="Times New Roman" w:hAnsi="Times New Roman" w:cs="Times New Roman"/>
          <w:bCs/>
          <w:sz w:val="24"/>
          <w:szCs w:val="24"/>
        </w:rPr>
        <w:t>руб.</w:t>
      </w:r>
      <w:r w:rsidRPr="00F2423A">
        <w:rPr>
          <w:rFonts w:ascii="Times New Roman" w:hAnsi="Times New Roman" w:cs="Times New Roman"/>
          <w:bCs/>
          <w:sz w:val="24"/>
          <w:szCs w:val="24"/>
        </w:rPr>
        <w:t>,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2018 год -310,0 тыс.</w:t>
      </w:r>
      <w:r w:rsid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bCs/>
          <w:sz w:val="24"/>
          <w:szCs w:val="24"/>
        </w:rPr>
        <w:t>руб.,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2019 год – 320,0 тыс.</w:t>
      </w:r>
      <w:r w:rsid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За счет внебюджетных источников 344,25 тыс.</w:t>
      </w:r>
      <w:r w:rsid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bCs/>
          <w:sz w:val="24"/>
          <w:szCs w:val="24"/>
        </w:rPr>
        <w:t>руб. (средства ГКУ РА ЦЗН), в том числе: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2017 год – 114,75 тыс.</w:t>
      </w:r>
      <w:r w:rsid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bCs/>
          <w:sz w:val="24"/>
          <w:szCs w:val="24"/>
        </w:rPr>
        <w:t>руб.,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2018 год – 114,75 тыс.</w:t>
      </w:r>
      <w:r w:rsid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bCs/>
          <w:sz w:val="24"/>
          <w:szCs w:val="24"/>
        </w:rPr>
        <w:t>руб.,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2019 год – 114,75 тыс.</w:t>
      </w:r>
      <w:r w:rsid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Ожидаемые результаты реализации программы: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Обеспечение временного трудоустройства несовершеннолетних и безработных граждан работой, которая позволит им применить на практике знания и умения, а также даст возможность улучшить экономическое положение.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Проверкой установлено, что в результате реализации подпрограммы за 2018 год были временно трудоустроены 78 несовершеннолетних граждан.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Запланировано было трудоустроить 90 человек. Не трудоустроено 12 человек.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В результате реализации данной подпрограммы были временно трудоустроены несовершеннолетние школьники – учащиеся школ: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СОШ № 1 – 24 школьника;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СОШ №2 – 25 школьников;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СОШ № 3 – 12 школьников;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СОШ № 4 – 10 школьников;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СОШ № 5 – 7 школьников.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lastRenderedPageBreak/>
        <w:t>Запланировано было израсходовать на реализацию данной подпрограммы – 100,0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Общий объем финансирования за 2018 год составил 100,0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 xml:space="preserve">руб., из них: 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- 19 школьникам оплачено по 1388 руб. в общей сумме 26,34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руб.,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- 59 школьникам оплачено по 1247 руб. в общей сумме 73,56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По пункту – временное трудоустройство лиц из числа безработных граждан трудоустроено 3 человека согласно договоров с ГКУ РА «Центр занятости населения города Адыгейска».</w:t>
      </w:r>
      <w:r w:rsidRPr="00F2423A">
        <w:rPr>
          <w:rFonts w:ascii="Times New Roman" w:hAnsi="Times New Roman" w:cs="Times New Roman"/>
          <w:bCs/>
          <w:sz w:val="24"/>
          <w:szCs w:val="24"/>
        </w:rPr>
        <w:t xml:space="preserve"> Фактические расходы за 2018 год на содержание 3</w:t>
      </w:r>
      <w:r w:rsidR="00F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bCs/>
          <w:sz w:val="24"/>
          <w:szCs w:val="24"/>
        </w:rPr>
        <w:t>работников составили 207,9 тыс. руб., в том числе: по оплате труда с начислениями на выплаты в сумме 48,3 тыс. руб.,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составил – 307,8 тыс. руб.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В подпрограмме «</w:t>
      </w:r>
      <w:r w:rsidRPr="00F2423A">
        <w:rPr>
          <w:rFonts w:ascii="Times New Roman" w:hAnsi="Times New Roman" w:cs="Times New Roman"/>
          <w:bCs/>
          <w:sz w:val="24"/>
          <w:szCs w:val="24"/>
        </w:rPr>
        <w:t>Об организации временного трудоустройства несовершеннолетних и безработных граждан</w:t>
      </w:r>
      <w:r w:rsidRPr="00F2423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«Город Адыгейск» в 2017-2019 годах» после внесения изменений и дополнений на основании Постановления от 22.11.2018г. № 293 допущена ошибка в приложении № 1 к подпрограмме «</w:t>
      </w:r>
      <w:r w:rsidRPr="00F2423A">
        <w:rPr>
          <w:rFonts w:ascii="Times New Roman" w:hAnsi="Times New Roman" w:cs="Times New Roman"/>
          <w:bCs/>
          <w:sz w:val="24"/>
          <w:szCs w:val="24"/>
        </w:rPr>
        <w:t>Об организации временного трудоустройства несовершеннолетних и безработных граждан</w:t>
      </w:r>
      <w:r w:rsidRPr="00F2423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«Город Адыгейск» в 2017-2019 годах»: в графе 7  строки 3 указано – «цифру «6» заменить цифрой «0» вместо – « цифру «6» заменить цифрой «3».</w:t>
      </w:r>
    </w:p>
    <w:p w:rsidR="00BE3FCE" w:rsidRPr="00F2423A" w:rsidRDefault="00BE3FCE" w:rsidP="00BE3FCE">
      <w:pPr>
        <w:spacing w:after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b/>
          <w:bCs/>
          <w:sz w:val="24"/>
          <w:szCs w:val="24"/>
        </w:rPr>
        <w:t>Подпрограмма «Поддержка социально ориентированных некоммерческих организаций муниципального образования «Город Адыгейск» на 2017-2019 годы»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повышение активности гражданского общества в решение социально значимых проблем населения муниципального образования;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- содействие обеспечению реализации возможностей </w:t>
      </w:r>
      <w:r w:rsidRPr="00F2423A">
        <w:rPr>
          <w:rFonts w:ascii="Times New Roman" w:hAnsi="Times New Roman" w:cs="Times New Roman"/>
          <w:bCs/>
          <w:sz w:val="24"/>
          <w:szCs w:val="24"/>
        </w:rPr>
        <w:t>социально ориентированных некоммерческих организаций, объединяющих инвалидов и ветеранов, в решении социально-значимых проблем в интересах инвалидов и ветеранов на территории МО «Город Адыгейск».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BE3FCE" w:rsidRPr="00F2423A" w:rsidRDefault="00BE3FCE" w:rsidP="00BE3FC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Упорядочить конструктивное взаимодействие органов местного самоуправления и </w:t>
      </w:r>
      <w:r w:rsidRPr="00F2423A">
        <w:rPr>
          <w:rFonts w:ascii="Times New Roman" w:hAnsi="Times New Roman" w:cs="Times New Roman"/>
          <w:bCs/>
          <w:sz w:val="24"/>
          <w:szCs w:val="24"/>
        </w:rPr>
        <w:t>социально ориентированных некоммерческих организаций, объединяющих инвалидов и ветеранов, в создании условий для улучшения социального положения инвалидов и ветеранов, оптимизировать среду жизнедеятельности инвалидов и ветеранов.</w:t>
      </w:r>
    </w:p>
    <w:p w:rsidR="00BE3FCE" w:rsidRPr="00F2423A" w:rsidRDefault="00BE3FCE" w:rsidP="00BE3FC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Обеспечить формирование системы поддержки социально ориентированных некоммерческих организаций в целях максимального использования их потенциала для решения социально-значимых проблем.</w:t>
      </w:r>
    </w:p>
    <w:p w:rsidR="00BE3FCE" w:rsidRPr="00F2423A" w:rsidRDefault="00BE3FCE" w:rsidP="00BE3FC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Создать необходимые условия для распространения лучшей практики деятельности социально ориентированных некоммерческих организаций, объединяющих инвалидов и ветеранов, по основным направлениям социального развития.</w:t>
      </w:r>
    </w:p>
    <w:p w:rsidR="00BE3FCE" w:rsidRPr="00F2423A" w:rsidRDefault="00BE3FCE" w:rsidP="00BE3FC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Поддержка социально-значимых проектов(программ) различной направленности.</w:t>
      </w:r>
    </w:p>
    <w:p w:rsidR="00BE3FCE" w:rsidRPr="00F2423A" w:rsidRDefault="00BE3FCE" w:rsidP="00BE3FCE">
      <w:pPr>
        <w:spacing w:after="0"/>
        <w:ind w:left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Целевые показатели эффективности подпрограммы:</w:t>
      </w:r>
    </w:p>
    <w:p w:rsidR="00BE3FCE" w:rsidRPr="00F2423A" w:rsidRDefault="00BE3FCE" w:rsidP="00BE3FCE">
      <w:pPr>
        <w:spacing w:after="0"/>
        <w:ind w:left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Охват инвалидов мероприятиями </w:t>
      </w:r>
      <w:r w:rsidRPr="00F2423A">
        <w:rPr>
          <w:rFonts w:ascii="Times New Roman" w:hAnsi="Times New Roman" w:cs="Times New Roman"/>
          <w:bCs/>
          <w:sz w:val="24"/>
          <w:szCs w:val="24"/>
        </w:rPr>
        <w:t>социально ориентированных некоммерческих организаций от общего числа инвалидов, зарегистрированных на территории муниципального образования.</w:t>
      </w:r>
    </w:p>
    <w:p w:rsidR="00BE3FCE" w:rsidRPr="00F2423A" w:rsidRDefault="00BE3FCE" w:rsidP="00BE3FC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Количество жителей, ежегодно вовлекаемых в деятельность социально ориентированных некоммерческих организаций.</w:t>
      </w:r>
      <w:r w:rsidRPr="00F24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FCE" w:rsidRPr="00F2423A" w:rsidRDefault="00BE3FCE" w:rsidP="00BE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    Этапы и сроки реализации подпрограммы: 2017-2019 годы.</w:t>
      </w:r>
    </w:p>
    <w:p w:rsidR="00BE3FCE" w:rsidRPr="00F2423A" w:rsidRDefault="00BE3FCE" w:rsidP="00BE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    Объемы и источники финансирования:</w:t>
      </w:r>
    </w:p>
    <w:p w:rsidR="00BE3FCE" w:rsidRPr="00F2423A" w:rsidRDefault="00BE3FCE" w:rsidP="00BE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lastRenderedPageBreak/>
        <w:t xml:space="preserve">    Общий объем финансирования подпрограммы в 2017-2019 годах составляет 210,0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руб., в том числе по годам:</w:t>
      </w:r>
    </w:p>
    <w:p w:rsidR="00BE3FCE" w:rsidRPr="00F2423A" w:rsidRDefault="00BE3FCE" w:rsidP="00BE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2017 год – 70,0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руб.;</w:t>
      </w:r>
    </w:p>
    <w:p w:rsidR="00BE3FCE" w:rsidRPr="00F2423A" w:rsidRDefault="00BE3FCE" w:rsidP="00BE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2018 год - 70,0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руб.;</w:t>
      </w:r>
    </w:p>
    <w:p w:rsidR="00BE3FCE" w:rsidRPr="00F2423A" w:rsidRDefault="00BE3FCE" w:rsidP="00BE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2019 год - 70,0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</w:t>
      </w:r>
    </w:p>
    <w:p w:rsidR="00BE3FCE" w:rsidRPr="00F2423A" w:rsidRDefault="00BE3FCE" w:rsidP="00BE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     Источники финансирования: бюджет муниципального образования «Город Адыгейск».</w:t>
      </w:r>
    </w:p>
    <w:p w:rsidR="00BE3FCE" w:rsidRPr="00F2423A" w:rsidRDefault="00BE3FCE" w:rsidP="00BE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     Ожидаемые конечные результаты реализации подпрограммы:</w:t>
      </w:r>
    </w:p>
    <w:p w:rsidR="00BE3FCE" w:rsidRPr="00F2423A" w:rsidRDefault="00BE3FCE" w:rsidP="00BE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Достижение эффективных результатов в осуществлении социально-экономической политики, обеспечение повышения качества и уровня жизни инвалидов и ветеранов в муниципальном образовании путем:</w:t>
      </w:r>
    </w:p>
    <w:p w:rsidR="00BE3FCE" w:rsidRPr="00F2423A" w:rsidRDefault="00BE3FCE" w:rsidP="00BE3F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- увеличения количества инвалидов и ветеранов, получивших социальную поддержку от деятельности </w:t>
      </w:r>
      <w:r w:rsidRPr="00F2423A">
        <w:rPr>
          <w:rFonts w:ascii="Times New Roman" w:hAnsi="Times New Roman" w:cs="Times New Roman"/>
          <w:bCs/>
          <w:sz w:val="24"/>
          <w:szCs w:val="24"/>
        </w:rPr>
        <w:t>социально ориентированных некоммерческих организаций, объединяющих инвалидов и ветеранов;</w:t>
      </w:r>
    </w:p>
    <w:p w:rsidR="00BE3FCE" w:rsidRPr="00F2423A" w:rsidRDefault="00BE3FCE" w:rsidP="00BE3F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- увеличения количества социальных проектов социально ориентированных некоммерческих организаций;</w:t>
      </w:r>
    </w:p>
    <w:p w:rsidR="00BE3FCE" w:rsidRPr="00F2423A" w:rsidRDefault="00BE3FCE" w:rsidP="00BE3F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- улучшения социального положения инвалидов и ветеранов в современных условиях, снижение социальной обособленности, создание условий для обеспечения доступа инвалидов и ветеранов к активной жизни современного общества.</w:t>
      </w:r>
    </w:p>
    <w:p w:rsidR="00BE3FCE" w:rsidRPr="00F2423A" w:rsidRDefault="00BE3FCE" w:rsidP="00BE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 xml:space="preserve">     В связи с тем, что заявлений от </w:t>
      </w:r>
      <w:r w:rsidRPr="00F2423A">
        <w:rPr>
          <w:rFonts w:ascii="Times New Roman" w:hAnsi="Times New Roman" w:cs="Times New Roman"/>
          <w:bCs/>
          <w:sz w:val="24"/>
          <w:szCs w:val="24"/>
        </w:rPr>
        <w:t>социально ориентированных коммерческих организаций не поступало, финансирование данной подпрограммы не осуществлялось.</w:t>
      </w:r>
    </w:p>
    <w:p w:rsidR="00F2423A" w:rsidRDefault="00BE3FCE" w:rsidP="00F2423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3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E3FCE" w:rsidRPr="00F2423A" w:rsidRDefault="00BE3FCE" w:rsidP="00F2423A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Проверкой целевого и э</w:t>
      </w:r>
      <w:r w:rsidRPr="00F2423A">
        <w:rPr>
          <w:rFonts w:ascii="Times New Roman" w:hAnsi="Times New Roman" w:cs="Times New Roman"/>
          <w:bCs/>
          <w:sz w:val="24"/>
          <w:szCs w:val="24"/>
        </w:rPr>
        <w:t xml:space="preserve">ффективного использования средств бюджета, выделенных на реализацию муниципальной программы </w:t>
      </w:r>
      <w:r w:rsidRPr="00F2423A">
        <w:rPr>
          <w:rFonts w:ascii="Times New Roman" w:hAnsi="Times New Roman" w:cs="Times New Roman"/>
          <w:sz w:val="24"/>
          <w:szCs w:val="24"/>
        </w:rPr>
        <w:t xml:space="preserve">«Социальная поддержка граждан в муниципальном образовании «Город Адыгейск» на 2017-2019 годы» </w:t>
      </w:r>
      <w:r w:rsidRPr="00F2423A">
        <w:rPr>
          <w:rFonts w:ascii="Times New Roman" w:hAnsi="Times New Roman" w:cs="Times New Roman"/>
          <w:bCs/>
          <w:sz w:val="24"/>
          <w:szCs w:val="24"/>
        </w:rPr>
        <w:t xml:space="preserve">в Администрации муниципального образования «Город Адыгейск» на 2018 год </w:t>
      </w:r>
      <w:r w:rsidRPr="00F2423A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Pr="00F2423A">
        <w:rPr>
          <w:rFonts w:ascii="Times New Roman" w:hAnsi="Times New Roman" w:cs="Times New Roman"/>
          <w:bCs/>
          <w:sz w:val="24"/>
          <w:szCs w:val="24"/>
        </w:rPr>
        <w:t>при проверке документов, нарушений законодательства в использовании бюджетных средств не установлено.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В программе «Социальная поддержка граждан в муниципальном образовании «Город Адыгейск» в 2017-2019 годах» после внесения изменений и дополнений на основании Постановления от 22.11.2018г. № 293 допущена ошибка в расчетах: вместо цифры 2086,4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 указана цифра 2156,4 тыс.</w:t>
      </w:r>
      <w:r w:rsidR="00F2423A">
        <w:rPr>
          <w:rFonts w:ascii="Times New Roman" w:hAnsi="Times New Roman" w:cs="Times New Roman"/>
          <w:sz w:val="24"/>
          <w:szCs w:val="24"/>
        </w:rPr>
        <w:t xml:space="preserve"> </w:t>
      </w:r>
      <w:r w:rsidRPr="00F2423A">
        <w:rPr>
          <w:rFonts w:ascii="Times New Roman" w:hAnsi="Times New Roman" w:cs="Times New Roman"/>
          <w:sz w:val="24"/>
          <w:szCs w:val="24"/>
        </w:rPr>
        <w:t>руб.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В подпрограмме «Предоставление социальных пособий малоимущим на 2017-2019 годы» в некоторых документах, принятых от заявителей, отсутствуют подписи заявителей, не указаны жилищные условия (кв.м.). Не во всех расчетах указывается уровень бедности семьи заявителя (отношение дефицита среднедушевого дохода семьи к величине ее прожиточного минимума), не во всех документах копии заверены.</w:t>
      </w:r>
    </w:p>
    <w:p w:rsidR="00BE3FCE" w:rsidRPr="00F2423A" w:rsidRDefault="00BE3FCE" w:rsidP="00BE3F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В подпрограмме «</w:t>
      </w:r>
      <w:r w:rsidRPr="00F2423A">
        <w:rPr>
          <w:rFonts w:ascii="Times New Roman" w:hAnsi="Times New Roman" w:cs="Times New Roman"/>
          <w:bCs/>
          <w:sz w:val="24"/>
          <w:szCs w:val="24"/>
        </w:rPr>
        <w:t>Об организации временного трудоустройства несовершеннолетних и безработных граждан</w:t>
      </w:r>
      <w:r w:rsidRPr="00F2423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«Город Адыгейск» в 2017-2019 годах» после внесения изменений и дополнений на основании Постановления от 22.11.2018г. № 293 допущена ошибка в приложении № 1 к подпрограмме «</w:t>
      </w:r>
      <w:r w:rsidRPr="00F2423A">
        <w:rPr>
          <w:rFonts w:ascii="Times New Roman" w:hAnsi="Times New Roman" w:cs="Times New Roman"/>
          <w:bCs/>
          <w:sz w:val="24"/>
          <w:szCs w:val="24"/>
        </w:rPr>
        <w:t>Об организации временного трудоустройства несовершеннолетних и безработных граждан</w:t>
      </w:r>
      <w:r w:rsidRPr="00F2423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«Город Адыгейск» в 2017-2019 годах»: в графе 7  строки 3 указано – «цифру «6» заменить цифрой «0» вместо – « цифру «6» заменить цифрой «3».</w:t>
      </w:r>
    </w:p>
    <w:p w:rsidR="00BE3FCE" w:rsidRPr="00F2423A" w:rsidRDefault="00BE3FCE" w:rsidP="00BE3FCE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23A">
        <w:rPr>
          <w:rFonts w:ascii="Times New Roman" w:hAnsi="Times New Roman" w:cs="Times New Roman"/>
          <w:bCs/>
          <w:sz w:val="24"/>
          <w:szCs w:val="24"/>
        </w:rPr>
        <w:t>Проверкой установлено, что в результате реализации подпрограммы за 2018 год были временно трудоустроены 78 несовершеннолетних граждан.</w:t>
      </w:r>
    </w:p>
    <w:p w:rsidR="00F2423A" w:rsidRDefault="00BE3FCE" w:rsidP="00F2423A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По программе было запланировано трудоустроить 90 человек. Не трудоустроено 12 человек.</w:t>
      </w:r>
    </w:p>
    <w:p w:rsidR="00BE3FCE" w:rsidRPr="00F2423A" w:rsidRDefault="00BE3FCE" w:rsidP="00F2423A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423A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по акту проверки</w:t>
      </w:r>
    </w:p>
    <w:p w:rsidR="00BE3FCE" w:rsidRPr="00F2423A" w:rsidRDefault="00BE3FCE" w:rsidP="00BE3F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1</w:t>
      </w:r>
      <w:r w:rsidRPr="00F2423A">
        <w:rPr>
          <w:rFonts w:ascii="Times New Roman" w:hAnsi="Times New Roman" w:cs="Times New Roman"/>
          <w:b/>
          <w:sz w:val="24"/>
          <w:szCs w:val="24"/>
        </w:rPr>
        <w:t>.</w:t>
      </w:r>
      <w:r w:rsidRPr="00F2423A">
        <w:rPr>
          <w:rFonts w:ascii="Times New Roman" w:hAnsi="Times New Roman" w:cs="Times New Roman"/>
          <w:sz w:val="24"/>
          <w:szCs w:val="24"/>
        </w:rPr>
        <w:t xml:space="preserve"> Направить информацию о результатах проверки:</w:t>
      </w:r>
    </w:p>
    <w:p w:rsidR="00BE3FCE" w:rsidRPr="00F2423A" w:rsidRDefault="00BE3FCE" w:rsidP="00BE3F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Главе администрации МО «Город Адыгейск»;</w:t>
      </w:r>
    </w:p>
    <w:p w:rsidR="00BE3FCE" w:rsidRPr="00F2423A" w:rsidRDefault="00BE3FCE" w:rsidP="00BE3F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23A">
        <w:rPr>
          <w:rFonts w:ascii="Times New Roman" w:hAnsi="Times New Roman" w:cs="Times New Roman"/>
          <w:sz w:val="24"/>
          <w:szCs w:val="24"/>
        </w:rPr>
        <w:t>- Совету народных депутатов города Адыгейска.</w:t>
      </w:r>
    </w:p>
    <w:p w:rsidR="00BE3FCE" w:rsidRPr="00F2423A" w:rsidRDefault="00BE3FCE" w:rsidP="00BE3F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FCE" w:rsidRPr="00F2423A" w:rsidRDefault="00BE3FCE" w:rsidP="00BE3F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F97" w:rsidRPr="00F2423A" w:rsidRDefault="00B26F97">
      <w:pPr>
        <w:rPr>
          <w:rFonts w:ascii="Times New Roman" w:hAnsi="Times New Roman" w:cs="Times New Roman"/>
          <w:sz w:val="24"/>
          <w:szCs w:val="24"/>
        </w:rPr>
      </w:pPr>
    </w:p>
    <w:sectPr w:rsidR="00B26F97" w:rsidRPr="00F2423A" w:rsidSect="00CD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B86"/>
    <w:multiLevelType w:val="hybridMultilevel"/>
    <w:tmpl w:val="43C08A6E"/>
    <w:lvl w:ilvl="0" w:tplc="51EAF1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B56A5A"/>
    <w:multiLevelType w:val="hybridMultilevel"/>
    <w:tmpl w:val="0912436E"/>
    <w:lvl w:ilvl="0" w:tplc="3A0C5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CE1CC0"/>
    <w:multiLevelType w:val="hybridMultilevel"/>
    <w:tmpl w:val="23AA8250"/>
    <w:lvl w:ilvl="0" w:tplc="37ECC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080070"/>
    <w:multiLevelType w:val="hybridMultilevel"/>
    <w:tmpl w:val="20EA347E"/>
    <w:lvl w:ilvl="0" w:tplc="4600E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7724ED"/>
    <w:multiLevelType w:val="hybridMultilevel"/>
    <w:tmpl w:val="9CEC9ED8"/>
    <w:lvl w:ilvl="0" w:tplc="96CEE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B12B32"/>
    <w:multiLevelType w:val="hybridMultilevel"/>
    <w:tmpl w:val="BDB2E602"/>
    <w:lvl w:ilvl="0" w:tplc="11100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931"/>
    <w:rsid w:val="0001007C"/>
    <w:rsid w:val="00010BD3"/>
    <w:rsid w:val="00013BD6"/>
    <w:rsid w:val="000142A1"/>
    <w:rsid w:val="00022DBB"/>
    <w:rsid w:val="00032F0F"/>
    <w:rsid w:val="000377B0"/>
    <w:rsid w:val="00042445"/>
    <w:rsid w:val="00042ED1"/>
    <w:rsid w:val="00051681"/>
    <w:rsid w:val="00053C51"/>
    <w:rsid w:val="00057F95"/>
    <w:rsid w:val="00065D24"/>
    <w:rsid w:val="0006702F"/>
    <w:rsid w:val="00071872"/>
    <w:rsid w:val="0007327F"/>
    <w:rsid w:val="00084E47"/>
    <w:rsid w:val="000853DE"/>
    <w:rsid w:val="000960E9"/>
    <w:rsid w:val="000A68D2"/>
    <w:rsid w:val="000B572E"/>
    <w:rsid w:val="000C3798"/>
    <w:rsid w:val="000C7796"/>
    <w:rsid w:val="000D0BCF"/>
    <w:rsid w:val="000E5CC5"/>
    <w:rsid w:val="000E77AC"/>
    <w:rsid w:val="00102078"/>
    <w:rsid w:val="00111F70"/>
    <w:rsid w:val="0011633B"/>
    <w:rsid w:val="0011776D"/>
    <w:rsid w:val="0013043E"/>
    <w:rsid w:val="00142240"/>
    <w:rsid w:val="00144A38"/>
    <w:rsid w:val="00161DA5"/>
    <w:rsid w:val="001778D8"/>
    <w:rsid w:val="00177A64"/>
    <w:rsid w:val="001A3FBB"/>
    <w:rsid w:val="001B63EC"/>
    <w:rsid w:val="001C189A"/>
    <w:rsid w:val="001C18C6"/>
    <w:rsid w:val="001C23BA"/>
    <w:rsid w:val="001C4C83"/>
    <w:rsid w:val="001C6253"/>
    <w:rsid w:val="001D35CE"/>
    <w:rsid w:val="001D4174"/>
    <w:rsid w:val="001D4910"/>
    <w:rsid w:val="001D5F9E"/>
    <w:rsid w:val="001D6335"/>
    <w:rsid w:val="001D7954"/>
    <w:rsid w:val="00200F77"/>
    <w:rsid w:val="002024F9"/>
    <w:rsid w:val="00203862"/>
    <w:rsid w:val="002079FC"/>
    <w:rsid w:val="00207C35"/>
    <w:rsid w:val="00210F54"/>
    <w:rsid w:val="002125F2"/>
    <w:rsid w:val="002246DF"/>
    <w:rsid w:val="00231BAE"/>
    <w:rsid w:val="00234D7C"/>
    <w:rsid w:val="00245FA1"/>
    <w:rsid w:val="00247938"/>
    <w:rsid w:val="00270315"/>
    <w:rsid w:val="00272DEB"/>
    <w:rsid w:val="00274558"/>
    <w:rsid w:val="002817F4"/>
    <w:rsid w:val="002A0E30"/>
    <w:rsid w:val="002A1738"/>
    <w:rsid w:val="002A2A07"/>
    <w:rsid w:val="002A4A10"/>
    <w:rsid w:val="002A60D6"/>
    <w:rsid w:val="002C00EF"/>
    <w:rsid w:val="002D237A"/>
    <w:rsid w:val="002D6FD5"/>
    <w:rsid w:val="002E1E77"/>
    <w:rsid w:val="002E30A2"/>
    <w:rsid w:val="00313397"/>
    <w:rsid w:val="00322BE8"/>
    <w:rsid w:val="003252C6"/>
    <w:rsid w:val="00325B2E"/>
    <w:rsid w:val="0032662C"/>
    <w:rsid w:val="00326A24"/>
    <w:rsid w:val="00330E67"/>
    <w:rsid w:val="00333808"/>
    <w:rsid w:val="00340376"/>
    <w:rsid w:val="003442CC"/>
    <w:rsid w:val="003629E9"/>
    <w:rsid w:val="0036713B"/>
    <w:rsid w:val="003704EC"/>
    <w:rsid w:val="003736F8"/>
    <w:rsid w:val="00376982"/>
    <w:rsid w:val="003908EC"/>
    <w:rsid w:val="003A13A6"/>
    <w:rsid w:val="003A36A5"/>
    <w:rsid w:val="003A52C1"/>
    <w:rsid w:val="003C5D76"/>
    <w:rsid w:val="003D0B2B"/>
    <w:rsid w:val="003D70D5"/>
    <w:rsid w:val="003E6A97"/>
    <w:rsid w:val="003E73B5"/>
    <w:rsid w:val="003F2DA1"/>
    <w:rsid w:val="003F4513"/>
    <w:rsid w:val="004015AC"/>
    <w:rsid w:val="00406F4D"/>
    <w:rsid w:val="00413A5F"/>
    <w:rsid w:val="0042276E"/>
    <w:rsid w:val="004250A3"/>
    <w:rsid w:val="00430142"/>
    <w:rsid w:val="004320F1"/>
    <w:rsid w:val="00432726"/>
    <w:rsid w:val="00444F8B"/>
    <w:rsid w:val="0045256C"/>
    <w:rsid w:val="00462DC0"/>
    <w:rsid w:val="004647B9"/>
    <w:rsid w:val="00474674"/>
    <w:rsid w:val="004767AA"/>
    <w:rsid w:val="00486AB2"/>
    <w:rsid w:val="00496A42"/>
    <w:rsid w:val="004A2044"/>
    <w:rsid w:val="004A42A9"/>
    <w:rsid w:val="004A6F4A"/>
    <w:rsid w:val="004B3C04"/>
    <w:rsid w:val="004B5D51"/>
    <w:rsid w:val="004C09B6"/>
    <w:rsid w:val="004D05EC"/>
    <w:rsid w:val="004E5DD6"/>
    <w:rsid w:val="004E6F89"/>
    <w:rsid w:val="004F1481"/>
    <w:rsid w:val="00502000"/>
    <w:rsid w:val="00511E03"/>
    <w:rsid w:val="00513C67"/>
    <w:rsid w:val="0052230E"/>
    <w:rsid w:val="0052289A"/>
    <w:rsid w:val="00540962"/>
    <w:rsid w:val="00563537"/>
    <w:rsid w:val="00565281"/>
    <w:rsid w:val="0057573C"/>
    <w:rsid w:val="00583C7D"/>
    <w:rsid w:val="00585E8F"/>
    <w:rsid w:val="005921A7"/>
    <w:rsid w:val="00596F0B"/>
    <w:rsid w:val="005B2462"/>
    <w:rsid w:val="005C2414"/>
    <w:rsid w:val="005C2E2C"/>
    <w:rsid w:val="005C3839"/>
    <w:rsid w:val="005D2ECF"/>
    <w:rsid w:val="005D6D77"/>
    <w:rsid w:val="005E4834"/>
    <w:rsid w:val="00604FD0"/>
    <w:rsid w:val="00605C80"/>
    <w:rsid w:val="00634EC3"/>
    <w:rsid w:val="00637419"/>
    <w:rsid w:val="0064039F"/>
    <w:rsid w:val="00642BB8"/>
    <w:rsid w:val="00642BEB"/>
    <w:rsid w:val="00650B09"/>
    <w:rsid w:val="0065354E"/>
    <w:rsid w:val="00657AC9"/>
    <w:rsid w:val="00661A9C"/>
    <w:rsid w:val="00661B96"/>
    <w:rsid w:val="006742AC"/>
    <w:rsid w:val="006775B9"/>
    <w:rsid w:val="00682EC5"/>
    <w:rsid w:val="0068377B"/>
    <w:rsid w:val="00686811"/>
    <w:rsid w:val="0069158D"/>
    <w:rsid w:val="006B5621"/>
    <w:rsid w:val="006D1214"/>
    <w:rsid w:val="006D651D"/>
    <w:rsid w:val="006D7DC6"/>
    <w:rsid w:val="006F3E40"/>
    <w:rsid w:val="006F5124"/>
    <w:rsid w:val="00700E75"/>
    <w:rsid w:val="00701B87"/>
    <w:rsid w:val="007035A0"/>
    <w:rsid w:val="00703FC4"/>
    <w:rsid w:val="0071660C"/>
    <w:rsid w:val="00720EE6"/>
    <w:rsid w:val="00721B4F"/>
    <w:rsid w:val="007249CB"/>
    <w:rsid w:val="007259A8"/>
    <w:rsid w:val="0073312B"/>
    <w:rsid w:val="00737FD2"/>
    <w:rsid w:val="0074509A"/>
    <w:rsid w:val="00754A5C"/>
    <w:rsid w:val="00763634"/>
    <w:rsid w:val="00766129"/>
    <w:rsid w:val="0076618E"/>
    <w:rsid w:val="00766793"/>
    <w:rsid w:val="00767EAC"/>
    <w:rsid w:val="007855F2"/>
    <w:rsid w:val="00797F17"/>
    <w:rsid w:val="007A7F0C"/>
    <w:rsid w:val="007B042B"/>
    <w:rsid w:val="007B3CDA"/>
    <w:rsid w:val="007B44A9"/>
    <w:rsid w:val="007B79FC"/>
    <w:rsid w:val="007C2E61"/>
    <w:rsid w:val="007C4B05"/>
    <w:rsid w:val="007E1593"/>
    <w:rsid w:val="007F0B57"/>
    <w:rsid w:val="00812789"/>
    <w:rsid w:val="008169FE"/>
    <w:rsid w:val="008258C4"/>
    <w:rsid w:val="008266EF"/>
    <w:rsid w:val="008317C1"/>
    <w:rsid w:val="0083277D"/>
    <w:rsid w:val="00836208"/>
    <w:rsid w:val="0084633C"/>
    <w:rsid w:val="00850208"/>
    <w:rsid w:val="008605C8"/>
    <w:rsid w:val="00861133"/>
    <w:rsid w:val="00861D9D"/>
    <w:rsid w:val="00863824"/>
    <w:rsid w:val="00865989"/>
    <w:rsid w:val="00870D77"/>
    <w:rsid w:val="00897AD4"/>
    <w:rsid w:val="008A05DD"/>
    <w:rsid w:val="008A2DBB"/>
    <w:rsid w:val="008A4BC5"/>
    <w:rsid w:val="008A4F95"/>
    <w:rsid w:val="008A5AE3"/>
    <w:rsid w:val="008A7931"/>
    <w:rsid w:val="008B2E24"/>
    <w:rsid w:val="008B4A98"/>
    <w:rsid w:val="008B751B"/>
    <w:rsid w:val="008F253E"/>
    <w:rsid w:val="0090213D"/>
    <w:rsid w:val="00905A97"/>
    <w:rsid w:val="00916414"/>
    <w:rsid w:val="00917298"/>
    <w:rsid w:val="00924F28"/>
    <w:rsid w:val="0092619C"/>
    <w:rsid w:val="009313E0"/>
    <w:rsid w:val="009337CE"/>
    <w:rsid w:val="00935F37"/>
    <w:rsid w:val="009418CC"/>
    <w:rsid w:val="00944F1D"/>
    <w:rsid w:val="0094608D"/>
    <w:rsid w:val="0095642D"/>
    <w:rsid w:val="00956C8B"/>
    <w:rsid w:val="009572A0"/>
    <w:rsid w:val="00961202"/>
    <w:rsid w:val="00966600"/>
    <w:rsid w:val="00971636"/>
    <w:rsid w:val="0097176C"/>
    <w:rsid w:val="00981949"/>
    <w:rsid w:val="00984AAF"/>
    <w:rsid w:val="009863E1"/>
    <w:rsid w:val="009A42AC"/>
    <w:rsid w:val="009A6493"/>
    <w:rsid w:val="009A733E"/>
    <w:rsid w:val="009B2AF8"/>
    <w:rsid w:val="009D486F"/>
    <w:rsid w:val="009E4871"/>
    <w:rsid w:val="009F0D16"/>
    <w:rsid w:val="00A02830"/>
    <w:rsid w:val="00A037A9"/>
    <w:rsid w:val="00A12F8D"/>
    <w:rsid w:val="00A238A1"/>
    <w:rsid w:val="00A35C9C"/>
    <w:rsid w:val="00A4391B"/>
    <w:rsid w:val="00A561DA"/>
    <w:rsid w:val="00A610A5"/>
    <w:rsid w:val="00A6597C"/>
    <w:rsid w:val="00A666B6"/>
    <w:rsid w:val="00A719D0"/>
    <w:rsid w:val="00A75732"/>
    <w:rsid w:val="00A833D4"/>
    <w:rsid w:val="00A9196E"/>
    <w:rsid w:val="00A91DB6"/>
    <w:rsid w:val="00A92DB1"/>
    <w:rsid w:val="00A9753F"/>
    <w:rsid w:val="00A975C4"/>
    <w:rsid w:val="00AA1209"/>
    <w:rsid w:val="00AA1FB3"/>
    <w:rsid w:val="00AB5D6A"/>
    <w:rsid w:val="00AB7D57"/>
    <w:rsid w:val="00AB7E42"/>
    <w:rsid w:val="00AC6E9B"/>
    <w:rsid w:val="00AE0AEE"/>
    <w:rsid w:val="00AE40EA"/>
    <w:rsid w:val="00AF3999"/>
    <w:rsid w:val="00AF39A9"/>
    <w:rsid w:val="00AF5D7C"/>
    <w:rsid w:val="00AF6D58"/>
    <w:rsid w:val="00B16489"/>
    <w:rsid w:val="00B26168"/>
    <w:rsid w:val="00B26F97"/>
    <w:rsid w:val="00B33982"/>
    <w:rsid w:val="00B35BD5"/>
    <w:rsid w:val="00B3681D"/>
    <w:rsid w:val="00B424B3"/>
    <w:rsid w:val="00B44C63"/>
    <w:rsid w:val="00B4699C"/>
    <w:rsid w:val="00B46D0C"/>
    <w:rsid w:val="00B71472"/>
    <w:rsid w:val="00B723E9"/>
    <w:rsid w:val="00B77D6D"/>
    <w:rsid w:val="00B805A1"/>
    <w:rsid w:val="00BA7C21"/>
    <w:rsid w:val="00BB26C3"/>
    <w:rsid w:val="00BB72FE"/>
    <w:rsid w:val="00BC36E2"/>
    <w:rsid w:val="00BC467E"/>
    <w:rsid w:val="00BC4B4E"/>
    <w:rsid w:val="00BD0EFE"/>
    <w:rsid w:val="00BE3FCE"/>
    <w:rsid w:val="00BE7A64"/>
    <w:rsid w:val="00BF0063"/>
    <w:rsid w:val="00C179C2"/>
    <w:rsid w:val="00C21095"/>
    <w:rsid w:val="00C23838"/>
    <w:rsid w:val="00C240B3"/>
    <w:rsid w:val="00C25B19"/>
    <w:rsid w:val="00C26489"/>
    <w:rsid w:val="00C344C5"/>
    <w:rsid w:val="00C46112"/>
    <w:rsid w:val="00C55E6C"/>
    <w:rsid w:val="00C75617"/>
    <w:rsid w:val="00C806CD"/>
    <w:rsid w:val="00C87109"/>
    <w:rsid w:val="00CA59DD"/>
    <w:rsid w:val="00CB2A4E"/>
    <w:rsid w:val="00CB473E"/>
    <w:rsid w:val="00CD2FB3"/>
    <w:rsid w:val="00CD3217"/>
    <w:rsid w:val="00CD5ABE"/>
    <w:rsid w:val="00CD6B8C"/>
    <w:rsid w:val="00CE1D14"/>
    <w:rsid w:val="00CF2136"/>
    <w:rsid w:val="00D00DAC"/>
    <w:rsid w:val="00D01506"/>
    <w:rsid w:val="00D01C9D"/>
    <w:rsid w:val="00D01CD8"/>
    <w:rsid w:val="00D05314"/>
    <w:rsid w:val="00D104B6"/>
    <w:rsid w:val="00D22584"/>
    <w:rsid w:val="00D37748"/>
    <w:rsid w:val="00D40A6B"/>
    <w:rsid w:val="00D42791"/>
    <w:rsid w:val="00D42F4A"/>
    <w:rsid w:val="00D47C55"/>
    <w:rsid w:val="00D5323B"/>
    <w:rsid w:val="00D6705B"/>
    <w:rsid w:val="00D70E41"/>
    <w:rsid w:val="00D8021B"/>
    <w:rsid w:val="00D84D86"/>
    <w:rsid w:val="00D92C9E"/>
    <w:rsid w:val="00DA2A6B"/>
    <w:rsid w:val="00DA4F65"/>
    <w:rsid w:val="00DA619D"/>
    <w:rsid w:val="00DB7E84"/>
    <w:rsid w:val="00DC5421"/>
    <w:rsid w:val="00DC6BAB"/>
    <w:rsid w:val="00DC7611"/>
    <w:rsid w:val="00DD506A"/>
    <w:rsid w:val="00DE3661"/>
    <w:rsid w:val="00DE511A"/>
    <w:rsid w:val="00DE57E4"/>
    <w:rsid w:val="00E11F66"/>
    <w:rsid w:val="00E123E4"/>
    <w:rsid w:val="00E226C5"/>
    <w:rsid w:val="00E23133"/>
    <w:rsid w:val="00E31160"/>
    <w:rsid w:val="00E331CC"/>
    <w:rsid w:val="00E44B1B"/>
    <w:rsid w:val="00E511A2"/>
    <w:rsid w:val="00E566A2"/>
    <w:rsid w:val="00E66F1A"/>
    <w:rsid w:val="00E70C75"/>
    <w:rsid w:val="00E8263B"/>
    <w:rsid w:val="00E8274D"/>
    <w:rsid w:val="00E829C7"/>
    <w:rsid w:val="00E83103"/>
    <w:rsid w:val="00E87738"/>
    <w:rsid w:val="00E936C6"/>
    <w:rsid w:val="00EA0084"/>
    <w:rsid w:val="00EA3EAE"/>
    <w:rsid w:val="00EB170A"/>
    <w:rsid w:val="00EB28B3"/>
    <w:rsid w:val="00EB3B1B"/>
    <w:rsid w:val="00EB521A"/>
    <w:rsid w:val="00EB5C86"/>
    <w:rsid w:val="00ED1EE5"/>
    <w:rsid w:val="00EE0A6A"/>
    <w:rsid w:val="00EF4C7B"/>
    <w:rsid w:val="00EF50CD"/>
    <w:rsid w:val="00EF6D20"/>
    <w:rsid w:val="00F002DF"/>
    <w:rsid w:val="00F012D2"/>
    <w:rsid w:val="00F028DD"/>
    <w:rsid w:val="00F06E06"/>
    <w:rsid w:val="00F13C45"/>
    <w:rsid w:val="00F1722A"/>
    <w:rsid w:val="00F22F8A"/>
    <w:rsid w:val="00F23B97"/>
    <w:rsid w:val="00F2423A"/>
    <w:rsid w:val="00F24E2E"/>
    <w:rsid w:val="00F27305"/>
    <w:rsid w:val="00F42179"/>
    <w:rsid w:val="00F47D8E"/>
    <w:rsid w:val="00F66442"/>
    <w:rsid w:val="00F830E4"/>
    <w:rsid w:val="00F83347"/>
    <w:rsid w:val="00FB76A0"/>
    <w:rsid w:val="00FC01F9"/>
    <w:rsid w:val="00FD03D9"/>
    <w:rsid w:val="00FD344A"/>
    <w:rsid w:val="00FE085C"/>
    <w:rsid w:val="00FF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 Windows</cp:lastModifiedBy>
  <cp:revision>7</cp:revision>
  <cp:lastPrinted>2019-05-17T04:29:00Z</cp:lastPrinted>
  <dcterms:created xsi:type="dcterms:W3CDTF">2019-05-13T12:55:00Z</dcterms:created>
  <dcterms:modified xsi:type="dcterms:W3CDTF">2019-06-05T13:31:00Z</dcterms:modified>
</cp:coreProperties>
</file>