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6A" w:rsidRDefault="0088371B" w:rsidP="0088371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049AA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88371B" w:rsidRPr="008049AA" w:rsidRDefault="0088371B" w:rsidP="0088371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049AA">
        <w:rPr>
          <w:rFonts w:ascii="Times New Roman" w:hAnsi="Times New Roman" w:cs="Times New Roman"/>
          <w:sz w:val="28"/>
          <w:szCs w:val="28"/>
        </w:rPr>
        <w:t xml:space="preserve">протоколом заседания </w:t>
      </w:r>
    </w:p>
    <w:p w:rsidR="0088371B" w:rsidRPr="008049AA" w:rsidRDefault="00DB2E4E" w:rsidP="0088371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совета</w:t>
      </w:r>
    </w:p>
    <w:p w:rsidR="00DB2E4E" w:rsidRDefault="0088371B" w:rsidP="00DF0C6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049AA">
        <w:rPr>
          <w:rFonts w:ascii="Times New Roman" w:hAnsi="Times New Roman" w:cs="Times New Roman"/>
          <w:sz w:val="28"/>
          <w:szCs w:val="28"/>
        </w:rPr>
        <w:t xml:space="preserve"> </w:t>
      </w:r>
      <w:r w:rsidR="00DF0C6A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r w:rsidR="00DB2E4E">
        <w:rPr>
          <w:rFonts w:ascii="Times New Roman" w:hAnsi="Times New Roman" w:cs="Times New Roman"/>
          <w:sz w:val="28"/>
          <w:szCs w:val="28"/>
        </w:rPr>
        <w:t>муниципально</w:t>
      </w:r>
      <w:r w:rsidR="00DF0C6A">
        <w:rPr>
          <w:rFonts w:ascii="Times New Roman" w:hAnsi="Times New Roman" w:cs="Times New Roman"/>
          <w:sz w:val="28"/>
          <w:szCs w:val="28"/>
        </w:rPr>
        <w:t>го</w:t>
      </w:r>
      <w:r w:rsidR="00DB2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71B" w:rsidRPr="008049AA" w:rsidRDefault="00DB2E4E" w:rsidP="00DB2E4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</w:t>
      </w:r>
      <w:r w:rsidR="00DF0C6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«Город Адыгейск»</w:t>
      </w:r>
    </w:p>
    <w:p w:rsidR="0088371B" w:rsidRPr="00DF0C6A" w:rsidRDefault="0088371B" w:rsidP="0088371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049AA">
        <w:rPr>
          <w:rFonts w:ascii="Times New Roman" w:hAnsi="Times New Roman" w:cs="Times New Roman"/>
          <w:sz w:val="28"/>
          <w:szCs w:val="28"/>
        </w:rPr>
        <w:t>от «</w:t>
      </w:r>
      <w:r w:rsidR="00DF0C6A">
        <w:rPr>
          <w:rFonts w:ascii="Times New Roman" w:hAnsi="Times New Roman" w:cs="Times New Roman"/>
          <w:sz w:val="28"/>
          <w:szCs w:val="28"/>
        </w:rPr>
        <w:t>24</w:t>
      </w:r>
      <w:r w:rsidRPr="008049AA">
        <w:rPr>
          <w:rFonts w:ascii="Times New Roman" w:hAnsi="Times New Roman" w:cs="Times New Roman"/>
          <w:sz w:val="28"/>
          <w:szCs w:val="28"/>
        </w:rPr>
        <w:t>» марта 20</w:t>
      </w:r>
      <w:r w:rsidR="00DF0C6A">
        <w:rPr>
          <w:rFonts w:ascii="Times New Roman" w:hAnsi="Times New Roman" w:cs="Times New Roman"/>
          <w:sz w:val="28"/>
          <w:szCs w:val="28"/>
        </w:rPr>
        <w:t>2</w:t>
      </w:r>
      <w:r w:rsidR="003C5720">
        <w:rPr>
          <w:rFonts w:ascii="Times New Roman" w:hAnsi="Times New Roman" w:cs="Times New Roman"/>
          <w:sz w:val="28"/>
          <w:szCs w:val="28"/>
        </w:rPr>
        <w:t>2</w:t>
      </w:r>
      <w:r w:rsidRPr="008049AA">
        <w:rPr>
          <w:rFonts w:ascii="Times New Roman" w:hAnsi="Times New Roman" w:cs="Times New Roman"/>
          <w:sz w:val="28"/>
          <w:szCs w:val="28"/>
        </w:rPr>
        <w:t xml:space="preserve"> г. </w:t>
      </w:r>
      <w:r w:rsidRPr="00DF0C6A">
        <w:rPr>
          <w:rFonts w:ascii="Times New Roman" w:hAnsi="Times New Roman" w:cs="Times New Roman"/>
          <w:sz w:val="28"/>
          <w:szCs w:val="28"/>
        </w:rPr>
        <w:t xml:space="preserve">№ 1 </w:t>
      </w:r>
    </w:p>
    <w:p w:rsidR="0088371B" w:rsidRDefault="0088371B" w:rsidP="0088371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8371B" w:rsidRDefault="0088371B" w:rsidP="00424DF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0CA" w:rsidRDefault="0088371B" w:rsidP="00424DF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F200CA" w:rsidRPr="00F200CA">
        <w:rPr>
          <w:rFonts w:ascii="Times New Roman" w:hAnsi="Times New Roman" w:cs="Times New Roman"/>
          <w:b/>
          <w:sz w:val="28"/>
          <w:szCs w:val="28"/>
        </w:rPr>
        <w:t xml:space="preserve">оклад по антимонопольной </w:t>
      </w:r>
      <w:proofErr w:type="spellStart"/>
      <w:r w:rsidR="00F200CA" w:rsidRPr="00F200CA">
        <w:rPr>
          <w:rFonts w:ascii="Times New Roman" w:hAnsi="Times New Roman" w:cs="Times New Roman"/>
          <w:b/>
          <w:sz w:val="28"/>
          <w:szCs w:val="28"/>
        </w:rPr>
        <w:t>комплаенсе</w:t>
      </w:r>
      <w:proofErr w:type="spellEnd"/>
      <w:r w:rsidR="00F200CA" w:rsidRPr="00F200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00CA" w:rsidRDefault="00F200CA" w:rsidP="00424DF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МО «Город Адыгейск»</w:t>
      </w:r>
    </w:p>
    <w:p w:rsidR="00E608F5" w:rsidRDefault="00F200CA" w:rsidP="00424DF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0CA">
        <w:rPr>
          <w:rFonts w:ascii="Times New Roman" w:hAnsi="Times New Roman" w:cs="Times New Roman"/>
          <w:b/>
          <w:sz w:val="28"/>
          <w:szCs w:val="28"/>
        </w:rPr>
        <w:t>за 202</w:t>
      </w:r>
      <w:r w:rsidR="003C5720">
        <w:rPr>
          <w:rFonts w:ascii="Times New Roman" w:hAnsi="Times New Roman" w:cs="Times New Roman"/>
          <w:b/>
          <w:sz w:val="28"/>
          <w:szCs w:val="28"/>
        </w:rPr>
        <w:t>1</w:t>
      </w:r>
      <w:r w:rsidRPr="00F200C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8371B" w:rsidRDefault="0088371B" w:rsidP="00424DF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871" w:rsidRDefault="00041BFF" w:rsidP="00FB68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Методическими рекомендациями, утвержденными распоряжением Правительства Российской Федерации от 18.10.2018г.               № 2258-р, в администрации МО «Город Адыгейск» распоряжением </w:t>
      </w:r>
      <w:r w:rsidR="005F2DBC" w:rsidRPr="005F2DBC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от 22</w:t>
      </w:r>
      <w:r w:rsidR="005F2DBC">
        <w:rPr>
          <w:rFonts w:ascii="Times New Roman" w:hAnsi="Times New Roman" w:cs="Times New Roman"/>
          <w:sz w:val="28"/>
          <w:szCs w:val="28"/>
        </w:rPr>
        <w:t>.02.2019г. № 76 утверждено</w:t>
      </w:r>
      <w:r>
        <w:rPr>
          <w:rFonts w:ascii="Times New Roman" w:hAnsi="Times New Roman" w:cs="Times New Roman"/>
          <w:sz w:val="28"/>
          <w:szCs w:val="28"/>
        </w:rPr>
        <w:t xml:space="preserve"> Положение об организации системы внутреннего обеспечения соответствия требованиям антимонопольного</w:t>
      </w:r>
      <w:r w:rsidR="005F2DBC">
        <w:rPr>
          <w:rFonts w:ascii="Times New Roman" w:hAnsi="Times New Roman" w:cs="Times New Roman"/>
          <w:sz w:val="28"/>
          <w:szCs w:val="28"/>
        </w:rPr>
        <w:t xml:space="preserve"> законодательства (далее - Положение). Согласно данному Положению                25 декабря 2019 года утвержден План мероприятий («дорожная карта») по снижению рисков нарушения антимонопольного законодательства в администрации муниципального образования «Город Адыгейск» на 202</w:t>
      </w:r>
      <w:r w:rsidR="003C5720">
        <w:rPr>
          <w:rFonts w:ascii="Times New Roman" w:hAnsi="Times New Roman" w:cs="Times New Roman"/>
          <w:sz w:val="28"/>
          <w:szCs w:val="28"/>
        </w:rPr>
        <w:t>1</w:t>
      </w:r>
      <w:r w:rsidR="005F2DBC">
        <w:rPr>
          <w:rFonts w:ascii="Times New Roman" w:hAnsi="Times New Roman" w:cs="Times New Roman"/>
          <w:sz w:val="28"/>
          <w:szCs w:val="28"/>
        </w:rPr>
        <w:t xml:space="preserve"> год. </w:t>
      </w:r>
      <w:r w:rsidR="00D07FEC">
        <w:rPr>
          <w:rFonts w:ascii="Times New Roman" w:hAnsi="Times New Roman" w:cs="Times New Roman"/>
          <w:sz w:val="28"/>
          <w:szCs w:val="28"/>
        </w:rPr>
        <w:t>У</w:t>
      </w:r>
      <w:r w:rsidR="005F2DBC">
        <w:rPr>
          <w:rFonts w:ascii="Times New Roman" w:hAnsi="Times New Roman" w:cs="Times New Roman"/>
          <w:sz w:val="28"/>
          <w:szCs w:val="28"/>
        </w:rPr>
        <w:t>полномоченным подразделением, осуществляющим функции по организации</w:t>
      </w:r>
      <w:r w:rsidR="00D07FEC">
        <w:rPr>
          <w:rFonts w:ascii="Times New Roman" w:hAnsi="Times New Roman" w:cs="Times New Roman"/>
          <w:sz w:val="28"/>
          <w:szCs w:val="28"/>
        </w:rPr>
        <w:t xml:space="preserve"> и функционированию антимонопольного </w:t>
      </w:r>
      <w:proofErr w:type="spellStart"/>
      <w:r w:rsidR="00D07FEC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D07FEC">
        <w:rPr>
          <w:rFonts w:ascii="Times New Roman" w:hAnsi="Times New Roman" w:cs="Times New Roman"/>
          <w:sz w:val="28"/>
          <w:szCs w:val="28"/>
        </w:rPr>
        <w:t xml:space="preserve"> является отдел экономического развития, торговли и инвестиций (далее – Отдел). </w:t>
      </w:r>
    </w:p>
    <w:p w:rsidR="00D07FEC" w:rsidRDefault="00D07FEC" w:rsidP="00FB68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A6CB6">
        <w:rPr>
          <w:rFonts w:ascii="Times New Roman" w:hAnsi="Times New Roman" w:cs="Times New Roman"/>
          <w:sz w:val="28"/>
          <w:szCs w:val="28"/>
        </w:rPr>
        <w:t xml:space="preserve"> </w:t>
      </w:r>
      <w:r w:rsidR="000F08BA">
        <w:rPr>
          <w:rFonts w:ascii="Times New Roman" w:hAnsi="Times New Roman" w:cs="Times New Roman"/>
          <w:sz w:val="28"/>
          <w:szCs w:val="28"/>
        </w:rPr>
        <w:t>Во исполнение мероприятий</w:t>
      </w:r>
      <w:r w:rsidR="000F08BA" w:rsidRPr="000F08BA">
        <w:rPr>
          <w:rFonts w:ascii="Times New Roman" w:hAnsi="Times New Roman" w:cs="Times New Roman"/>
          <w:sz w:val="28"/>
          <w:szCs w:val="28"/>
        </w:rPr>
        <w:t xml:space="preserve"> </w:t>
      </w:r>
      <w:r w:rsidR="000F08BA">
        <w:rPr>
          <w:rFonts w:ascii="Times New Roman" w:hAnsi="Times New Roman" w:cs="Times New Roman"/>
          <w:sz w:val="28"/>
          <w:szCs w:val="28"/>
        </w:rPr>
        <w:t>Плана мероприятий («дорожная карта») по снижению рисков нарушения антимонопольного законодательства в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C5720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году Отделом проведен мониторинг действующих нормативных правовых актов</w:t>
      </w:r>
      <w:r w:rsidR="001C3743">
        <w:rPr>
          <w:rFonts w:ascii="Times New Roman" w:hAnsi="Times New Roman" w:cs="Times New Roman"/>
          <w:sz w:val="28"/>
          <w:szCs w:val="28"/>
        </w:rPr>
        <w:t xml:space="preserve"> (проектов нормативных правовых актов)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МО «Город Адыгейск» на соответствие антимонопольному </w:t>
      </w:r>
      <w:r w:rsidR="000F08BA">
        <w:rPr>
          <w:rFonts w:ascii="Times New Roman" w:hAnsi="Times New Roman" w:cs="Times New Roman"/>
          <w:sz w:val="28"/>
          <w:szCs w:val="28"/>
        </w:rPr>
        <w:t>законодательству, а также внутренних документов, связанных с рисками нарушения антимонопольного законодательства. Согласно направленным в</w:t>
      </w:r>
      <w:r w:rsidR="008D37BE">
        <w:rPr>
          <w:rFonts w:ascii="Times New Roman" w:hAnsi="Times New Roman" w:cs="Times New Roman"/>
          <w:sz w:val="28"/>
          <w:szCs w:val="28"/>
        </w:rPr>
        <w:t xml:space="preserve"> О</w:t>
      </w:r>
      <w:r w:rsidR="000F08BA">
        <w:rPr>
          <w:rFonts w:ascii="Times New Roman" w:hAnsi="Times New Roman" w:cs="Times New Roman"/>
          <w:sz w:val="28"/>
          <w:szCs w:val="28"/>
        </w:rPr>
        <w:t xml:space="preserve">тдел </w:t>
      </w:r>
      <w:r w:rsidR="008D37BE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администрации МО «Город Адыгейск» </w:t>
      </w:r>
      <w:r w:rsidR="000F08BA">
        <w:rPr>
          <w:rFonts w:ascii="Times New Roman" w:hAnsi="Times New Roman" w:cs="Times New Roman"/>
          <w:sz w:val="28"/>
          <w:szCs w:val="28"/>
        </w:rPr>
        <w:t>результат</w:t>
      </w:r>
      <w:r w:rsidR="008D37BE">
        <w:rPr>
          <w:rFonts w:ascii="Times New Roman" w:hAnsi="Times New Roman" w:cs="Times New Roman"/>
          <w:sz w:val="28"/>
          <w:szCs w:val="28"/>
        </w:rPr>
        <w:t>ов</w:t>
      </w:r>
      <w:r w:rsidR="000F08BA">
        <w:rPr>
          <w:rFonts w:ascii="Times New Roman" w:hAnsi="Times New Roman" w:cs="Times New Roman"/>
          <w:sz w:val="28"/>
          <w:szCs w:val="28"/>
        </w:rPr>
        <w:t xml:space="preserve"> </w:t>
      </w:r>
      <w:r w:rsidR="008D37BE"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 w:rsidR="000F08BA">
        <w:rPr>
          <w:rFonts w:ascii="Times New Roman" w:hAnsi="Times New Roman" w:cs="Times New Roman"/>
          <w:sz w:val="28"/>
          <w:szCs w:val="28"/>
        </w:rPr>
        <w:t>анализа</w:t>
      </w:r>
      <w:r w:rsidR="001C37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3743">
        <w:rPr>
          <w:rFonts w:ascii="Times New Roman" w:hAnsi="Times New Roman" w:cs="Times New Roman"/>
          <w:sz w:val="28"/>
          <w:szCs w:val="28"/>
        </w:rPr>
        <w:t xml:space="preserve">действующих </w:t>
      </w:r>
      <w:r w:rsidR="000F08BA">
        <w:rPr>
          <w:rFonts w:ascii="Times New Roman" w:hAnsi="Times New Roman" w:cs="Times New Roman"/>
          <w:sz w:val="28"/>
          <w:szCs w:val="28"/>
        </w:rPr>
        <w:t xml:space="preserve"> </w:t>
      </w:r>
      <w:r w:rsidR="001C3743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  <w:r w:rsidR="001C3743">
        <w:rPr>
          <w:rFonts w:ascii="Times New Roman" w:hAnsi="Times New Roman" w:cs="Times New Roman"/>
          <w:sz w:val="28"/>
          <w:szCs w:val="28"/>
        </w:rPr>
        <w:t xml:space="preserve"> правовых актов (проектов нормативных правовых актов) установлено, что все принятые нормативные правовые акты соответствуют требованиям антимонопольного законодательства и размещаются на официальном сайте администрации МО «Город Адыгейск».</w:t>
      </w:r>
      <w:r w:rsidR="00CA6CB6">
        <w:rPr>
          <w:rFonts w:ascii="Times New Roman" w:hAnsi="Times New Roman" w:cs="Times New Roman"/>
          <w:sz w:val="28"/>
          <w:szCs w:val="28"/>
        </w:rPr>
        <w:t xml:space="preserve"> Замечаний и предложений от организаций и граждан МО «Город Адыгейск» по принятым нормативным а</w:t>
      </w:r>
      <w:r w:rsidR="00931A5B">
        <w:rPr>
          <w:rFonts w:ascii="Times New Roman" w:hAnsi="Times New Roman" w:cs="Times New Roman"/>
          <w:sz w:val="28"/>
          <w:szCs w:val="28"/>
        </w:rPr>
        <w:t>к</w:t>
      </w:r>
      <w:r w:rsidR="00CA6CB6">
        <w:rPr>
          <w:rFonts w:ascii="Times New Roman" w:hAnsi="Times New Roman" w:cs="Times New Roman"/>
          <w:sz w:val="28"/>
          <w:szCs w:val="28"/>
        </w:rPr>
        <w:t xml:space="preserve">там (проектам нормативных актов) не поступало. </w:t>
      </w:r>
      <w:r w:rsidR="001C374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A6CB6" w:rsidRDefault="00CA6CB6" w:rsidP="00FB68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Также на регулярной основе проводился мониторинг и анализ практики применения антимонопольного законодательства в администрации МО «Город Адыгейск».</w:t>
      </w:r>
    </w:p>
    <w:p w:rsidR="00CA6CB6" w:rsidRDefault="00CA6CB6" w:rsidP="00FB68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Данный доклад </w:t>
      </w:r>
      <w:r w:rsidR="00B74182">
        <w:rPr>
          <w:rFonts w:ascii="Times New Roman" w:hAnsi="Times New Roman" w:cs="Times New Roman"/>
          <w:sz w:val="28"/>
          <w:szCs w:val="28"/>
        </w:rPr>
        <w:t>утвержден Общественным советом, созданный на основании</w:t>
      </w:r>
      <w:r w:rsidR="00B74182" w:rsidRPr="00B74182">
        <w:rPr>
          <w:rFonts w:ascii="Times New Roman" w:hAnsi="Times New Roman" w:cs="Times New Roman"/>
          <w:sz w:val="28"/>
          <w:szCs w:val="28"/>
        </w:rPr>
        <w:t xml:space="preserve"> </w:t>
      </w:r>
      <w:r w:rsidR="00B74182">
        <w:rPr>
          <w:rFonts w:ascii="Times New Roman" w:hAnsi="Times New Roman" w:cs="Times New Roman"/>
          <w:sz w:val="28"/>
          <w:szCs w:val="28"/>
        </w:rPr>
        <w:t xml:space="preserve">распоряжения администрации МО «Город </w:t>
      </w:r>
      <w:proofErr w:type="gramStart"/>
      <w:r w:rsidR="00B74182">
        <w:rPr>
          <w:rFonts w:ascii="Times New Roman" w:hAnsi="Times New Roman" w:cs="Times New Roman"/>
          <w:sz w:val="28"/>
          <w:szCs w:val="28"/>
        </w:rPr>
        <w:t xml:space="preserve">Адыгейск»   </w:t>
      </w:r>
      <w:proofErr w:type="gramEnd"/>
      <w:r w:rsidR="00B74182">
        <w:rPr>
          <w:rFonts w:ascii="Times New Roman" w:hAnsi="Times New Roman" w:cs="Times New Roman"/>
          <w:sz w:val="28"/>
          <w:szCs w:val="28"/>
        </w:rPr>
        <w:t xml:space="preserve">                         от 22.02.2019г. № 76 «Об утверждении Положения об организации системы внутреннего обеспечения</w:t>
      </w:r>
      <w:r w:rsidR="00424DFF">
        <w:rPr>
          <w:rFonts w:ascii="Times New Roman" w:hAnsi="Times New Roman" w:cs="Times New Roman"/>
          <w:sz w:val="28"/>
          <w:szCs w:val="28"/>
        </w:rPr>
        <w:t xml:space="preserve"> соответствия требованиям антимонопольного законодательства в администрации муниципального образования «Город Адыгейск» (антимонопольном </w:t>
      </w:r>
      <w:proofErr w:type="spellStart"/>
      <w:r w:rsidR="00424DFF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424DFF">
        <w:rPr>
          <w:rFonts w:ascii="Times New Roman" w:hAnsi="Times New Roman" w:cs="Times New Roman"/>
          <w:sz w:val="28"/>
          <w:szCs w:val="28"/>
        </w:rPr>
        <w:t>)».</w:t>
      </w:r>
    </w:p>
    <w:p w:rsidR="00DF0C6A" w:rsidRDefault="00DF0C6A" w:rsidP="00424DF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F0C6A" w:rsidRDefault="00DF0C6A" w:rsidP="00424DF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F2DBC" w:rsidRPr="00FB6871" w:rsidRDefault="005F2DBC" w:rsidP="00FB6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6871" w:rsidRDefault="00FB6871" w:rsidP="00F200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0CA" w:rsidRDefault="00F200CA" w:rsidP="00F200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0CA" w:rsidRPr="00F200CA" w:rsidRDefault="00F200CA" w:rsidP="00F200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200CA" w:rsidRPr="00F200CA" w:rsidSect="00424DF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0CA"/>
    <w:rsid w:val="00041BFF"/>
    <w:rsid w:val="000F08BA"/>
    <w:rsid w:val="001C3743"/>
    <w:rsid w:val="003C5720"/>
    <w:rsid w:val="00424DFF"/>
    <w:rsid w:val="005F2DBC"/>
    <w:rsid w:val="0088371B"/>
    <w:rsid w:val="008D37BE"/>
    <w:rsid w:val="00931A5B"/>
    <w:rsid w:val="009901EC"/>
    <w:rsid w:val="00B74182"/>
    <w:rsid w:val="00BB25B4"/>
    <w:rsid w:val="00CA6CB6"/>
    <w:rsid w:val="00CE253F"/>
    <w:rsid w:val="00D07FEC"/>
    <w:rsid w:val="00DB2E4E"/>
    <w:rsid w:val="00DF0C6A"/>
    <w:rsid w:val="00E608F5"/>
    <w:rsid w:val="00F200CA"/>
    <w:rsid w:val="00FB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EA8EF-4EB0-4684-86E6-6A1269CC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1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2021-03-01T11:50:00Z</cp:lastPrinted>
  <dcterms:created xsi:type="dcterms:W3CDTF">2021-04-01T12:25:00Z</dcterms:created>
  <dcterms:modified xsi:type="dcterms:W3CDTF">2023-02-22T08:44:00Z</dcterms:modified>
</cp:coreProperties>
</file>