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0" w:rsidRDefault="000A1446" w:rsidP="00026E76">
      <w:pPr>
        <w:pStyle w:val="3"/>
        <w:spacing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026E76">
        <w:rPr>
          <w:sz w:val="32"/>
          <w:szCs w:val="32"/>
        </w:rPr>
        <w:t xml:space="preserve">                             </w:t>
      </w:r>
    </w:p>
    <w:p w:rsidR="00EE4F0F" w:rsidRPr="00ED1B13" w:rsidRDefault="00EE4F0F" w:rsidP="00461C7B">
      <w:pPr>
        <w:pStyle w:val="3"/>
        <w:spacing w:line="240" w:lineRule="auto"/>
        <w:ind w:firstLine="709"/>
        <w:jc w:val="center"/>
        <w:rPr>
          <w:sz w:val="32"/>
          <w:szCs w:val="32"/>
        </w:rPr>
      </w:pPr>
      <w:r w:rsidRPr="00ED1B13">
        <w:rPr>
          <w:sz w:val="32"/>
          <w:szCs w:val="32"/>
        </w:rPr>
        <w:t xml:space="preserve">ЕЖЕГОДНЫЙ ОТЧЕТ </w:t>
      </w:r>
    </w:p>
    <w:p w:rsidR="00EE4F0F" w:rsidRPr="00ED1B13" w:rsidRDefault="00EE4F0F" w:rsidP="00461C7B">
      <w:pPr>
        <w:pStyle w:val="Standard"/>
        <w:ind w:firstLine="709"/>
        <w:jc w:val="center"/>
        <w:rPr>
          <w:sz w:val="32"/>
          <w:szCs w:val="32"/>
        </w:rPr>
      </w:pPr>
      <w:r w:rsidRPr="00ED1B13">
        <w:rPr>
          <w:sz w:val="32"/>
          <w:szCs w:val="32"/>
        </w:rPr>
        <w:t xml:space="preserve">Главы муниципального образования «Город Адыгейск» </w:t>
      </w:r>
    </w:p>
    <w:p w:rsidR="00A33DC9" w:rsidRPr="00ED1B13" w:rsidRDefault="00EE4F0F" w:rsidP="003A54DF">
      <w:pPr>
        <w:pStyle w:val="Standard"/>
        <w:ind w:firstLine="709"/>
        <w:jc w:val="center"/>
        <w:rPr>
          <w:sz w:val="32"/>
          <w:szCs w:val="32"/>
        </w:rPr>
      </w:pPr>
      <w:r w:rsidRPr="00ED1B13">
        <w:rPr>
          <w:sz w:val="32"/>
          <w:szCs w:val="32"/>
        </w:rPr>
        <w:t>«О результатах своей деятельности и деятельности администрации муниципального обра</w:t>
      </w:r>
      <w:r w:rsidR="00155C76" w:rsidRPr="00ED1B13">
        <w:rPr>
          <w:sz w:val="32"/>
          <w:szCs w:val="32"/>
        </w:rPr>
        <w:t>зования «Город Адыгейск» за 2021</w:t>
      </w:r>
      <w:r w:rsidRPr="00ED1B13">
        <w:rPr>
          <w:sz w:val="32"/>
          <w:szCs w:val="32"/>
        </w:rPr>
        <w:t xml:space="preserve"> год</w:t>
      </w:r>
      <w:r w:rsidR="00B4195E" w:rsidRPr="00ED1B13">
        <w:rPr>
          <w:sz w:val="32"/>
          <w:szCs w:val="32"/>
        </w:rPr>
        <w:t>»</w:t>
      </w:r>
    </w:p>
    <w:p w:rsidR="00EE4F0F" w:rsidRPr="00ED1B13" w:rsidRDefault="00EE4F0F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E4F0F" w:rsidRPr="00ED1B13" w:rsidRDefault="00EE4F0F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ED1B13">
        <w:rPr>
          <w:sz w:val="32"/>
          <w:szCs w:val="32"/>
        </w:rPr>
        <w:t>Уважаемые депутаты, коллеги, приглашенные!</w:t>
      </w:r>
    </w:p>
    <w:p w:rsidR="00A33DC9" w:rsidRPr="00ED1B13" w:rsidRDefault="00A33DC9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E4F0F" w:rsidRPr="00ED1B13" w:rsidRDefault="00EE4F0F" w:rsidP="00461C7B">
      <w:pPr>
        <w:pStyle w:val="Standard"/>
        <w:ind w:firstLine="709"/>
        <w:jc w:val="both"/>
        <w:rPr>
          <w:sz w:val="32"/>
          <w:szCs w:val="32"/>
        </w:rPr>
      </w:pPr>
    </w:p>
    <w:p w:rsidR="00820D6E" w:rsidRPr="00ED1B13" w:rsidRDefault="00820D6E" w:rsidP="00820D6E">
      <w:pPr>
        <w:pStyle w:val="Standard"/>
        <w:ind w:firstLine="709"/>
        <w:jc w:val="both"/>
        <w:rPr>
          <w:sz w:val="32"/>
          <w:szCs w:val="32"/>
        </w:rPr>
      </w:pPr>
      <w:r w:rsidRPr="00ED1B13">
        <w:rPr>
          <w:sz w:val="32"/>
          <w:szCs w:val="32"/>
        </w:rPr>
        <w:t>Главной задачей муниципальной власти было и остается повышение качества жизни населения.</w:t>
      </w:r>
    </w:p>
    <w:p w:rsidR="00820D6E" w:rsidRPr="00ED1B13" w:rsidRDefault="00820D6E" w:rsidP="00820D6E">
      <w:pPr>
        <w:pStyle w:val="Standard"/>
        <w:ind w:firstLine="709"/>
        <w:jc w:val="both"/>
        <w:rPr>
          <w:sz w:val="32"/>
          <w:szCs w:val="32"/>
        </w:rPr>
      </w:pPr>
      <w:r w:rsidRPr="00ED1B13">
        <w:rPr>
          <w:sz w:val="32"/>
          <w:szCs w:val="32"/>
        </w:rPr>
        <w:t xml:space="preserve">Сегодня мы подводим итоги работы муниципального образования «Город Адыгейск» за 2021 год. </w:t>
      </w:r>
    </w:p>
    <w:p w:rsidR="00820D6E" w:rsidRPr="00ED1B13" w:rsidRDefault="00820D6E" w:rsidP="00820D6E">
      <w:pPr>
        <w:pStyle w:val="Standard"/>
        <w:ind w:firstLine="709"/>
        <w:jc w:val="both"/>
        <w:rPr>
          <w:sz w:val="32"/>
          <w:szCs w:val="32"/>
        </w:rPr>
      </w:pPr>
      <w:r w:rsidRPr="00ED1B13">
        <w:rPr>
          <w:sz w:val="32"/>
          <w:szCs w:val="32"/>
        </w:rPr>
        <w:t xml:space="preserve">Деятельность администрации города осуществлялась в соответствии с федеральным законодательством, законами </w:t>
      </w:r>
      <w:r w:rsidR="00026E76" w:rsidRPr="00ED1B13">
        <w:rPr>
          <w:sz w:val="32"/>
          <w:szCs w:val="32"/>
        </w:rPr>
        <w:t>Республики Адыгея</w:t>
      </w:r>
      <w:r w:rsidRPr="00ED1B13">
        <w:rPr>
          <w:sz w:val="32"/>
          <w:szCs w:val="32"/>
        </w:rPr>
        <w:t xml:space="preserve">, Уставом, решениями Совета </w:t>
      </w:r>
      <w:r w:rsidR="00C86DB8">
        <w:rPr>
          <w:sz w:val="32"/>
          <w:szCs w:val="32"/>
        </w:rPr>
        <w:t xml:space="preserve">народных </w:t>
      </w:r>
      <w:r w:rsidRPr="00ED1B13">
        <w:rPr>
          <w:sz w:val="32"/>
          <w:szCs w:val="32"/>
        </w:rPr>
        <w:t>депутатов и направлена на развитие и совершенствование местного самоуправления.</w:t>
      </w:r>
    </w:p>
    <w:p w:rsidR="00820D6E" w:rsidRPr="00ED1B13" w:rsidRDefault="00820D6E" w:rsidP="00461C7B">
      <w:pPr>
        <w:pStyle w:val="Standard"/>
        <w:ind w:firstLine="709"/>
        <w:jc w:val="both"/>
        <w:rPr>
          <w:sz w:val="32"/>
          <w:szCs w:val="32"/>
        </w:rPr>
      </w:pP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Важнейшими показателями эффективности нашей работы является развитие экономического потенциала, рост доходной части бюджета и выполнение всех расходных обязательств. </w:t>
      </w: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Несмотря на непростую экономическую ситуацию, связанную с </w:t>
      </w:r>
      <w:proofErr w:type="spell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эпидобстановкой</w:t>
      </w:r>
      <w:proofErr w:type="spell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, в 2021 году достигнуты рекордные показатели объема бюджета. В бюджет мобилизовано 661,1 млн. рублей при плане 655,8 млн. рублей. </w:t>
      </w: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Структура консолидированного бюджета представлена на диаграмме.</w:t>
      </w: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Структура:</w:t>
      </w:r>
    </w:p>
    <w:p w:rsidR="00D27C34" w:rsidRPr="00ED1B13" w:rsidRDefault="00D27C34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собственные налоговые и неналоговые доходы – 135,9</w:t>
      </w:r>
      <w:r w:rsidR="003A54D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млн. руб.</w:t>
      </w:r>
    </w:p>
    <w:p w:rsidR="00F562CA" w:rsidRPr="00ED1B13" w:rsidRDefault="00F562CA" w:rsidP="00F56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прочие безвозмездные поступления (от физических и юридических лиц) – 2,6</w:t>
      </w:r>
      <w:r w:rsidR="003A54DF" w:rsidRPr="00ED1B13">
        <w:t xml:space="preserve"> </w:t>
      </w:r>
      <w:r w:rsidR="003A54D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млн. руб.</w:t>
      </w:r>
    </w:p>
    <w:p w:rsidR="00D27C34" w:rsidRPr="00ED1B13" w:rsidRDefault="00D27C34" w:rsidP="00F562CA">
      <w:pPr>
        <w:spacing w:after="0" w:line="240" w:lineRule="auto"/>
        <w:ind w:firstLine="707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- </w:t>
      </w:r>
      <w:r w:rsidR="001F4B4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безвозмездные поступления </w:t>
      </w:r>
      <w:r w:rsidR="005B0E70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из бюджета РА </w:t>
      </w:r>
      <w:r w:rsidR="001F4B4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– 52</w:t>
      </w:r>
      <w:r w:rsidR="00F562CA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3,9</w:t>
      </w:r>
      <w:r w:rsidR="003A54DF" w:rsidRPr="00ED1B13">
        <w:t xml:space="preserve"> </w:t>
      </w:r>
      <w:r w:rsidR="003A54D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млн. руб.</w:t>
      </w:r>
      <w:r w:rsidR="001F4B4F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, в том числе:</w:t>
      </w:r>
    </w:p>
    <w:p w:rsidR="001F4B4F" w:rsidRPr="00ED1B13" w:rsidRDefault="001F4B4F" w:rsidP="00F562CA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дотации – 164,6</w:t>
      </w:r>
    </w:p>
    <w:p w:rsidR="001F4B4F" w:rsidRPr="00ED1B13" w:rsidRDefault="001F4B4F" w:rsidP="00F562CA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субсидии – 205,7</w:t>
      </w:r>
    </w:p>
    <w:p w:rsidR="001F4B4F" w:rsidRPr="00ED1B13" w:rsidRDefault="001F4B4F" w:rsidP="00F562CA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субвенции – 136,7</w:t>
      </w:r>
    </w:p>
    <w:p w:rsidR="001F4B4F" w:rsidRPr="00ED1B13" w:rsidRDefault="001F4B4F" w:rsidP="00F562CA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иные межбюджетные трансферты – 18,9</w:t>
      </w:r>
    </w:p>
    <w:p w:rsidR="009B33DD" w:rsidRPr="00ED1B13" w:rsidRDefault="009B33DD" w:rsidP="009B33DD">
      <w:pPr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</w:p>
    <w:p w:rsidR="003A54DF" w:rsidRPr="00ED1B13" w:rsidRDefault="00F944C1" w:rsidP="009B33DD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lastRenderedPageBreak/>
        <w:tab/>
        <w:t xml:space="preserve">Хотелось </w:t>
      </w:r>
      <w:r w:rsidR="006004E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бы отметить улучшение э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кономическ</w:t>
      </w:r>
      <w:r w:rsidR="006004E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ой ситуации в муниципалитете, что, естественно, отразилось и на нашем бюджете.</w:t>
      </w:r>
    </w:p>
    <w:p w:rsidR="006004E5" w:rsidRPr="00ED1B13" w:rsidRDefault="006004E5" w:rsidP="009B33DD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</w:p>
    <w:p w:rsidR="006004E5" w:rsidRPr="00ED1B13" w:rsidRDefault="006004E5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При первоначальном плановом показателе в 99,1 млн. рублей и уточненном в 126,7 млн. рублей </w:t>
      </w:r>
      <w:r w:rsidR="00F944C1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собственные налоговые и неналоговые поступления на первое января 2022 года составили 135,9 млн. рублей. </w:t>
      </w:r>
      <w:r w:rsidR="00515BB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Темп роста - 128,7%</w:t>
      </w:r>
    </w:p>
    <w:p w:rsidR="009B33DD" w:rsidRPr="00ED1B13" w:rsidRDefault="006004E5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</w:p>
    <w:p w:rsidR="006004E5" w:rsidRPr="00ED1B13" w:rsidRDefault="006004E5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Факт по собственным доходам </w:t>
      </w:r>
      <w:proofErr w:type="gramStart"/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в</w:t>
      </w:r>
      <w:proofErr w:type="gramEnd"/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: </w:t>
      </w:r>
    </w:p>
    <w:p w:rsidR="006004E5" w:rsidRPr="00ED1B13" w:rsidRDefault="006004E5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- 2019 – 93,8 млн. руб.</w:t>
      </w:r>
    </w:p>
    <w:p w:rsidR="006004E5" w:rsidRPr="00ED1B13" w:rsidRDefault="006004E5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- 2020 -  105,6 млн. руб.</w:t>
      </w:r>
    </w:p>
    <w:p w:rsidR="00D560CD" w:rsidRPr="00ED1B13" w:rsidRDefault="00D560CD" w:rsidP="00600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</w:p>
    <w:p w:rsidR="00D560CD" w:rsidRPr="00ED1B13" w:rsidRDefault="00D560CD" w:rsidP="00D5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В разрезе основных доходных источников:</w:t>
      </w:r>
    </w:p>
    <w:p w:rsidR="0073684C" w:rsidRPr="00ED1B13" w:rsidRDefault="0073684C" w:rsidP="00D5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- не налоговые поступления 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15,8% 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(21,5 млн. руб.)</w:t>
      </w:r>
    </w:p>
    <w:p w:rsidR="0073684C" w:rsidRPr="00ED1B13" w:rsidRDefault="0073684C" w:rsidP="00D5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- налоговые поступления 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84,2% (114,</w:t>
      </w:r>
      <w:r w:rsidR="00767CF8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4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млн. руб.)</w:t>
      </w:r>
    </w:p>
    <w:p w:rsidR="00D560CD" w:rsidRPr="00ED1B13" w:rsidRDefault="00D560CD" w:rsidP="0073684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-  налог на доходы физических лиц 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 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26,6% (36,2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млн. руб.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)</w:t>
      </w:r>
    </w:p>
    <w:p w:rsidR="006B1F0E" w:rsidRPr="00ED1B13" w:rsidRDefault="006B1F0E" w:rsidP="0073684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налоги на совокупный доход – 32,9% (44,6 млн. руб.)</w:t>
      </w:r>
    </w:p>
    <w:p w:rsidR="0073684C" w:rsidRPr="00ED1B13" w:rsidRDefault="0073684C" w:rsidP="0073684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акцизы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- 2,4% (3,28 млн. руб.)</w:t>
      </w:r>
    </w:p>
    <w:p w:rsidR="00D560CD" w:rsidRPr="00ED1B13" w:rsidRDefault="00D560CD" w:rsidP="0073684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- 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госпошлина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–  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3,3% (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4,4 млн. руб.)</w:t>
      </w:r>
    </w:p>
    <w:p w:rsidR="00D560CD" w:rsidRPr="00ED1B13" w:rsidRDefault="00D560CD" w:rsidP="006B1F0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  налог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и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на имущество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</w:t>
      </w:r>
      <w:r w:rsidR="006B1F0E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-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 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19,0% (25,8</w:t>
      </w:r>
      <w:r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 xml:space="preserve"> млн. руб.</w:t>
      </w:r>
      <w:r w:rsidR="0073684C" w:rsidRPr="00ED1B13"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  <w:t>)</w:t>
      </w:r>
    </w:p>
    <w:p w:rsidR="00C25DB5" w:rsidRPr="00ED1B13" w:rsidRDefault="00C25DB5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3"/>
          <w:sz w:val="32"/>
          <w:szCs w:val="32"/>
          <w:lang w:eastAsia="ru-RU"/>
        </w:rPr>
      </w:pPr>
    </w:p>
    <w:p w:rsidR="003A54DF" w:rsidRPr="00ED1B13" w:rsidRDefault="00C25DB5" w:rsidP="004C42E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В соответствии с договорами добровольного пожертвования денежных сре</w:t>
      </w: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дств в б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юджет муниципалитета от физических и юридических лиц поступило  2,6 млн. рублей.</w:t>
      </w:r>
      <w:r w:rsidR="004C42E4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Эти средства в полном объеме использованы на решение вопросов благоустройства города.</w:t>
      </w:r>
    </w:p>
    <w:p w:rsidR="004C42E4" w:rsidRPr="00ED1B13" w:rsidRDefault="004C42E4" w:rsidP="004C42E4">
      <w:pPr>
        <w:spacing w:after="0" w:line="240" w:lineRule="auto"/>
        <w:ind w:firstLine="708"/>
        <w:jc w:val="both"/>
      </w:pPr>
      <w:r w:rsidRPr="00ED1B13">
        <w:t xml:space="preserve"> </w:t>
      </w:r>
    </w:p>
    <w:p w:rsidR="004C42E4" w:rsidRPr="00ED1B13" w:rsidRDefault="004C42E4" w:rsidP="004C42E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Бывают ситуации, когда не достаточно сил и средств. Именно в такие моменты на помощь приходят не равнодушные люди. И их помощь такая весомая и неоценимая, что хочется сказать не просто большое спасибо, а горячо, от самого сердца, выразить свою признательность и благодарность за помощь.</w:t>
      </w:r>
    </w:p>
    <w:p w:rsidR="006004E5" w:rsidRPr="00ED1B13" w:rsidRDefault="006004E5" w:rsidP="009B33DD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C25DB5" w:rsidRPr="00ED1B13" w:rsidRDefault="00D560CD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Не смотря на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положительную динамику, в доходной части местного бюджета существует огромная проблема задолженности по уплате имущественных налогов. </w:t>
      </w:r>
    </w:p>
    <w:p w:rsidR="00C25DB5" w:rsidRPr="00ED1B13" w:rsidRDefault="00D560CD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Так</w:t>
      </w:r>
      <w:r w:rsidR="00C25DB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на </w:t>
      </w:r>
      <w:r w:rsidR="00C25DB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первое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января 2022 года</w:t>
      </w:r>
      <w:r w:rsidR="00C25DB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задолженность </w:t>
      </w:r>
      <w:proofErr w:type="gramStart"/>
      <w:r w:rsidR="00C25DB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по</w:t>
      </w:r>
      <w:proofErr w:type="gramEnd"/>
      <w:r w:rsidR="00C25DB5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:</w:t>
      </w:r>
    </w:p>
    <w:p w:rsidR="00C25DB5" w:rsidRPr="00ED1B13" w:rsidRDefault="00C25DB5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земельному налогу составила 4,7 млн. рублей</w:t>
      </w:r>
    </w:p>
    <w:p w:rsidR="00C25DB5" w:rsidRPr="00ED1B13" w:rsidRDefault="00C25DB5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налогу на имущество физических лиц - 2,2 млн. рублей</w:t>
      </w:r>
    </w:p>
    <w:p w:rsidR="00C25DB5" w:rsidRPr="00ED1B13" w:rsidRDefault="00C25DB5" w:rsidP="00C25DB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 налогу на имущество организаций – 135,0 тыс. рублей</w:t>
      </w:r>
    </w:p>
    <w:p w:rsidR="00C25DB5" w:rsidRPr="00ED1B13" w:rsidRDefault="00C25DB5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C25DB5" w:rsidRPr="00ED1B13" w:rsidRDefault="00D560CD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lastRenderedPageBreak/>
        <w:t>Общая сумма расходов бюджета муниципального образования составила 660,1 млн. рублей.</w:t>
      </w:r>
    </w:p>
    <w:p w:rsidR="00515BB0" w:rsidRPr="00ED1B13" w:rsidRDefault="00515BB0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D560CD" w:rsidRPr="00ED1B13" w:rsidRDefault="00D560CD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Бюджетные средства в объеме 574,7 млн. руб. или 87,0% от общей суммы расходов направлены на реализацию 16-ти муниципальных  и 4-х ведомственных   программ.</w:t>
      </w:r>
    </w:p>
    <w:p w:rsidR="00280F37" w:rsidRPr="00ED1B13" w:rsidRDefault="00280F37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</w:p>
    <w:p w:rsidR="00280F37" w:rsidRPr="00ED1B13" w:rsidRDefault="00280F37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Структура расходов по программам представлена на диаграмме.</w:t>
      </w:r>
    </w:p>
    <w:p w:rsidR="00132481" w:rsidRPr="00ED1B13" w:rsidRDefault="00132481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tbl>
      <w:tblPr>
        <w:tblStyle w:val="10"/>
        <w:tblW w:w="10200" w:type="dxa"/>
        <w:jc w:val="center"/>
        <w:tblLook w:val="04A0" w:firstRow="1" w:lastRow="0" w:firstColumn="1" w:lastColumn="0" w:noHBand="0" w:noVBand="1"/>
      </w:tblPr>
      <w:tblGrid>
        <w:gridCol w:w="7406"/>
        <w:gridCol w:w="2794"/>
      </w:tblGrid>
      <w:tr w:rsidR="00F118F0" w:rsidRPr="00ED1B13" w:rsidTr="003A54DF">
        <w:trPr>
          <w:jc w:val="center"/>
        </w:trPr>
        <w:tc>
          <w:tcPr>
            <w:tcW w:w="7406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D1B13">
              <w:rPr>
                <w:rFonts w:ascii="Times New Roman" w:hAnsi="Times New Roman"/>
                <w:sz w:val="32"/>
              </w:rPr>
              <w:t>Наименование программы</w:t>
            </w:r>
          </w:p>
        </w:tc>
        <w:tc>
          <w:tcPr>
            <w:tcW w:w="2794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D1B13">
              <w:rPr>
                <w:rFonts w:ascii="Times New Roman" w:hAnsi="Times New Roman"/>
                <w:sz w:val="32"/>
              </w:rPr>
              <w:t>Объем финансирования, тыс. руб.</w:t>
            </w:r>
          </w:p>
        </w:tc>
      </w:tr>
      <w:tr w:rsidR="00F118F0" w:rsidRPr="00ED1B13" w:rsidTr="003A54DF">
        <w:trPr>
          <w:jc w:val="center"/>
        </w:trPr>
        <w:tc>
          <w:tcPr>
            <w:tcW w:w="7406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D1B13">
              <w:rPr>
                <w:rFonts w:ascii="Times New Roman" w:hAnsi="Times New Roman"/>
                <w:sz w:val="32"/>
              </w:rPr>
              <w:t>Ведомственные целевые программы, в том числе:</w:t>
            </w:r>
          </w:p>
        </w:tc>
        <w:tc>
          <w:tcPr>
            <w:tcW w:w="2794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D1B13">
              <w:rPr>
                <w:rFonts w:ascii="Times New Roman" w:hAnsi="Times New Roman"/>
                <w:sz w:val="32"/>
              </w:rPr>
              <w:t>2 916,2</w:t>
            </w:r>
          </w:p>
        </w:tc>
      </w:tr>
      <w:tr w:rsidR="00F118F0" w:rsidRPr="00ED1B13" w:rsidTr="003A54DF">
        <w:trPr>
          <w:jc w:val="center"/>
        </w:trPr>
        <w:tc>
          <w:tcPr>
            <w:tcW w:w="7406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«Регулирование имущественных отношений»</w:t>
            </w:r>
          </w:p>
        </w:tc>
        <w:tc>
          <w:tcPr>
            <w:tcW w:w="2794" w:type="dxa"/>
            <w:vAlign w:val="center"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899,7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«Градостроительное развитие»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1 982,0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«Молодежь Адыгейска»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10,3</w:t>
            </w:r>
          </w:p>
        </w:tc>
      </w:tr>
      <w:tr w:rsidR="00F118F0" w:rsidRPr="00ED1B13" w:rsidTr="003A54DF">
        <w:trPr>
          <w:trHeight w:val="1104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«Комплексные меры противодействия незаконному  потреблению и обороту наркотических средств»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24,2</w:t>
            </w:r>
          </w:p>
        </w:tc>
      </w:tr>
      <w:tr w:rsidR="00F118F0" w:rsidRPr="00ED1B13" w:rsidTr="003A54DF">
        <w:trPr>
          <w:trHeight w:val="4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Муниципальные программы, в том числе: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5 710 808,7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«Развитие образования в муниципальном образовании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252 025,6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132481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F118F0"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Развитие физической культуры и спорта в муниципальном образовании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582,4</w:t>
            </w:r>
          </w:p>
        </w:tc>
      </w:tr>
      <w:tr w:rsidR="00F118F0" w:rsidRPr="00ED1B13" w:rsidTr="003A54DF">
        <w:trPr>
          <w:trHeight w:val="51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«Социальная поддержка граждан в муниципальном образовании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437,0</w:t>
            </w:r>
          </w:p>
        </w:tc>
      </w:tr>
      <w:tr w:rsidR="00F118F0" w:rsidRPr="00ED1B13" w:rsidTr="003A54DF">
        <w:trPr>
          <w:trHeight w:val="51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5 598,6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«Развитие информатизации администрации  муниципального образования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557,2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«Безопасный город»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16 017,7</w:t>
            </w:r>
          </w:p>
        </w:tc>
      </w:tr>
      <w:tr w:rsidR="00F118F0" w:rsidRPr="00ED1B13" w:rsidTr="003A54DF">
        <w:trPr>
          <w:trHeight w:val="765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«Развитие дорожного хозяйства и повышение безопасности дорожного  движения муниципального образования</w:t>
            </w:r>
            <w:r w:rsidR="00132481"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 xml:space="preserve"> «Город </w:t>
            </w: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3 432,5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«Благоустройство муниципального образования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23 266,4</w:t>
            </w:r>
          </w:p>
        </w:tc>
      </w:tr>
      <w:tr w:rsidR="00F118F0" w:rsidRPr="00ED1B13" w:rsidTr="003A54DF">
        <w:trPr>
          <w:trHeight w:val="368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«Поддержка и развитие средств массовой информации»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4 598,5</w:t>
            </w:r>
          </w:p>
        </w:tc>
      </w:tr>
      <w:tr w:rsidR="00F118F0" w:rsidRPr="00ED1B13" w:rsidTr="003A54DF">
        <w:trPr>
          <w:trHeight w:val="415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«Обеспечение доступным и комфортным жильем  и коммунальными услугами»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38 127,6</w:t>
            </w:r>
          </w:p>
        </w:tc>
      </w:tr>
      <w:tr w:rsidR="00F118F0" w:rsidRPr="00ED1B13" w:rsidTr="003A54DF">
        <w:trPr>
          <w:trHeight w:val="418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 xml:space="preserve">«Развитие и сохранение культуры в муниципальном </w:t>
            </w: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lastRenderedPageBreak/>
              <w:t>образовании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lastRenderedPageBreak/>
              <w:t>67 568,7</w:t>
            </w:r>
          </w:p>
        </w:tc>
      </w:tr>
      <w:tr w:rsidR="00F118F0" w:rsidRPr="00ED1B13" w:rsidTr="003A54DF">
        <w:trPr>
          <w:trHeight w:val="51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lastRenderedPageBreak/>
              <w:t>«Формирование современной городской  среды муниципального образования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7 368,5</w:t>
            </w:r>
          </w:p>
        </w:tc>
      </w:tr>
      <w:tr w:rsidR="00F118F0" w:rsidRPr="00ED1B13" w:rsidTr="003A54DF">
        <w:trPr>
          <w:trHeight w:val="51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«Комплексное развитие муниципального образования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151 498,9</w:t>
            </w:r>
          </w:p>
        </w:tc>
      </w:tr>
      <w:tr w:rsidR="00F118F0" w:rsidRPr="00ED1B13" w:rsidTr="003A54DF">
        <w:trPr>
          <w:trHeight w:val="300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«Противодействие коррупции в муниципальном</w:t>
            </w:r>
            <w:r w:rsidR="00FF639D"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 xml:space="preserve"> образовании  «Город Адыгейск»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39,9</w:t>
            </w:r>
          </w:p>
        </w:tc>
      </w:tr>
      <w:tr w:rsidR="00F118F0" w:rsidRPr="00ED1B13" w:rsidTr="003A54DF">
        <w:trPr>
          <w:trHeight w:val="747"/>
          <w:jc w:val="center"/>
        </w:trPr>
        <w:tc>
          <w:tcPr>
            <w:tcW w:w="7406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Программа «Энергосбережения и повышения энергетической эффективности»</w:t>
            </w:r>
          </w:p>
        </w:tc>
        <w:tc>
          <w:tcPr>
            <w:tcW w:w="2794" w:type="dxa"/>
            <w:vAlign w:val="center"/>
            <w:hideMark/>
          </w:tcPr>
          <w:p w:rsidR="00F118F0" w:rsidRPr="00ED1B13" w:rsidRDefault="00F118F0" w:rsidP="003A5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</w:pPr>
            <w:r w:rsidRPr="00ED1B13">
              <w:rPr>
                <w:rFonts w:ascii="Times New Roman" w:eastAsia="Times New Roman" w:hAnsi="Times New Roman"/>
                <w:color w:val="000000"/>
                <w:sz w:val="32"/>
                <w:szCs w:val="20"/>
                <w:lang w:eastAsia="ru-RU"/>
              </w:rPr>
              <w:t>689,1</w:t>
            </w:r>
          </w:p>
        </w:tc>
      </w:tr>
    </w:tbl>
    <w:p w:rsidR="00F118F0" w:rsidRPr="00ED1B13" w:rsidRDefault="00F118F0" w:rsidP="00D560CD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280F37" w:rsidRPr="00ED1B13" w:rsidRDefault="00280F37" w:rsidP="003A54DF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280F37" w:rsidRPr="00ED1B13" w:rsidRDefault="00D560CD" w:rsidP="00280F37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Ежегодное участие в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нацпроектах и гос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программах, позволяет привлечь в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наш 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бюджет дополнительные денежные средства, направленные на решение конкретных задач, реализацию крупномасштабных проектов. </w:t>
      </w:r>
    </w:p>
    <w:p w:rsidR="009B33DD" w:rsidRPr="00ED1B13" w:rsidRDefault="00D560CD" w:rsidP="00280F37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В 2021 году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мы 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приняли участие в </w:t>
      </w:r>
      <w:r w:rsidR="00856414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трех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нацпроектах и </w:t>
      </w:r>
      <w:r w:rsidR="00856414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пяти </w:t>
      </w:r>
      <w:r w:rsidR="00280F37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госпрограммах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 благодаря чему в бюджет поступило дополнительно 3</w:t>
      </w:r>
      <w:r w:rsidR="00F118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43,9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млн. рублей.</w:t>
      </w:r>
    </w:p>
    <w:p w:rsidR="007A1AD8" w:rsidRPr="00ED1B13" w:rsidRDefault="007A1AD8" w:rsidP="00280F37">
      <w:pPr>
        <w:spacing w:after="0" w:line="240" w:lineRule="auto"/>
        <w:ind w:firstLine="707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D27C34" w:rsidRPr="00ED1B13" w:rsidRDefault="007A1AD8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 коротко о каждой программе.</w:t>
      </w:r>
    </w:p>
    <w:p w:rsidR="007A1AD8" w:rsidRPr="00ED1B13" w:rsidRDefault="007A1AD8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3A54DF" w:rsidRPr="00ED1B13" w:rsidRDefault="007A1AD8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Государственная программа Российской Федерации "Комплексное развитие сельских территорий" направлена на создание условий для обеспечения доступным и комфортным жильем сельского населения, создание и развитие инфраструктуры на сельских территориях. </w:t>
      </w:r>
    </w:p>
    <w:p w:rsidR="007A1AD8" w:rsidRPr="00ED1B13" w:rsidRDefault="007A1AD8" w:rsidP="00E8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В основу Программы заложен проектный принцип ее реализации, что </w:t>
      </w: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позволяет комплексно развивать сельские территории и агломерации  повышая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их экономический и социальный потенциал.</w:t>
      </w:r>
    </w:p>
    <w:p w:rsidR="00280F37" w:rsidRPr="00ED1B13" w:rsidRDefault="007A1AD8" w:rsidP="0046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Участие в ней носит заявительный характер.</w:t>
      </w:r>
    </w:p>
    <w:p w:rsidR="003A54DF" w:rsidRPr="00ED1B13" w:rsidRDefault="003A54DF" w:rsidP="0046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7A1AD8" w:rsidRPr="00ED1B13" w:rsidRDefault="007A1AD8" w:rsidP="0046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Подав заявку в 2020 году и пройдя конкурсный отбор</w:t>
      </w:r>
      <w:r w:rsidR="00CE6A22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мы получили субсидию на реализацию </w:t>
      </w:r>
      <w:r w:rsidR="00FD71B8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пяти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мероприятий, а именно:</w:t>
      </w:r>
    </w:p>
    <w:p w:rsidR="003A54DF" w:rsidRPr="00ED1B13" w:rsidRDefault="003A54DF" w:rsidP="0046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7A1AD8" w:rsidRPr="00ED1B13" w:rsidRDefault="007A1AD8" w:rsidP="0046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- </w:t>
      </w:r>
      <w:r w:rsidR="00FD71B8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«Строительство сетей водоотведения (канализации) на территории жилой застройки в 1-м микрорайоне г. Адыгейск (ул. Ким, Краснодарская, Коммунистическая, Кирова, Мира, Димитрова, Советская)» </w:t>
      </w:r>
      <w:proofErr w:type="gramEnd"/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Технико-экономические показатели: 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Протяженность сети канализации - 4 427,4 м., 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lastRenderedPageBreak/>
        <w:t>в том числе: - трубопроводы диаметром 200 мм – 1 934,9 м.,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                   - трубопроводы диаметром 300 (315) мм - 2002 м.,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                   - трубопроводы диаметром 160 мм (в гильзах диаметром 315 мм) - 490,5 м.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Количество смотровых колодцев - 143.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Строительство сетей водоотведения (канализации) позволит обеспечить не менее 222 существующих домовладений качественными услугами.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FD71B8" w:rsidRPr="00ED1B13" w:rsidRDefault="00FD71B8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«Строительство улично-дорожной сети муниципального образования «Город Адыгейск» (г. Адыгейск, пр-т Центральный и ул. Горького) – 1 этап (строительство ливневой канализации)»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Технико-экономические показатели: 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Протяженность сети ливневой канализации – 1 275м., </w:t>
      </w:r>
    </w:p>
    <w:p w:rsidR="00CA351D" w:rsidRPr="00ED1B13" w:rsidRDefault="00233E44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в том числе: </w:t>
      </w:r>
      <w:r w:rsidR="00CA351D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- трубопроводы диаметром 800 мм – 1 275 м., </w:t>
      </w:r>
    </w:p>
    <w:p w:rsidR="00CA351D" w:rsidRPr="00ED1B13" w:rsidRDefault="00233E44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                    </w:t>
      </w:r>
      <w:r w:rsidR="00CA351D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трубопроводы диаметром 426 мм - 80 м.,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Количество смотровых колодцев - 30.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Количество </w:t>
      </w: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дожде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приёмных колодцев - 7.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Строительство сетей позволило обеспечить водоотведение ливневых стоков от </w:t>
      </w: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зоны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существующей жилой застройки, зоны перспективной средне этажной и многоэтажной жилой застройки (5 земельных участков под инвестиционные площадки и участки под ИЖС - 12) и зоны перспективной застройки под индивидуальное жилищное строительство (176 земельных участков)</w:t>
      </w:r>
    </w:p>
    <w:p w:rsidR="00CA351D" w:rsidRPr="00ED1B13" w:rsidRDefault="00CA351D" w:rsidP="00CA3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FD71B8" w:rsidRPr="00ED1B13" w:rsidRDefault="00FD71B8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- «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Создание физкультурно-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спортивного комплекса с универсальным залом по адресу: Российская Федерация, Республика Адыгея, городской округ город Адыгейск, хутор Псекупс, ул. Советская, 22А»</w:t>
      </w:r>
    </w:p>
    <w:p w:rsidR="00FD71B8" w:rsidRPr="00ED1B13" w:rsidRDefault="00FD71B8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- «Создание физкультурно-спортивного комплекса с универсальным залом по адресу: Российская Федерация, Республика Адыгея, городской округ город Адыгейск, аул </w:t>
      </w:r>
      <w:proofErr w:type="spell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Гатлукай</w:t>
      </w:r>
      <w:proofErr w:type="spell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 ул. Теучежа, 2А»</w:t>
      </w:r>
    </w:p>
    <w:p w:rsidR="000A54BE" w:rsidRPr="00ED1B13" w:rsidRDefault="000A54BE" w:rsidP="000A5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Каждый объект имеет площадь - 690,12 м</w:t>
      </w: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2</w:t>
      </w:r>
      <w:proofErr w:type="gram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 площадь застройки - 763 м2, размер объекта - 18х36м</w:t>
      </w:r>
    </w:p>
    <w:p w:rsidR="000A54BE" w:rsidRPr="00ED1B13" w:rsidRDefault="000A54BE" w:rsidP="000A5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0A54BE" w:rsidRPr="00ED1B13" w:rsidRDefault="000A54BE" w:rsidP="000A5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Объект</w:t>
      </w:r>
      <w:r w:rsidR="003A54DF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ы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оборудован</w:t>
      </w:r>
      <w:r w:rsidR="003A54DF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ы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системами вентиляции, видеонаблюдения, охранно-пожарной сигнализации, связи.</w:t>
      </w:r>
    </w:p>
    <w:p w:rsidR="000A54BE" w:rsidRPr="00ED1B13" w:rsidRDefault="000A54BE" w:rsidP="000A5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</w:p>
    <w:p w:rsidR="00B0375E" w:rsidRPr="00ED1B13" w:rsidRDefault="00B0375E" w:rsidP="00B03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lastRenderedPageBreak/>
        <w:t>Для обеспечения проектных мероприятий приобретен спортивный инвентарь и снаряжение: ринг боксерский, к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анат для лазания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 сетка заградительная, т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ренажер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ы,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м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ячи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, 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т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еннисный стол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 многое другое. </w:t>
      </w:r>
      <w:r w:rsidR="000A54BE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</w:t>
      </w:r>
    </w:p>
    <w:p w:rsidR="000A54BE" w:rsidRPr="00ED1B13" w:rsidRDefault="004F105B" w:rsidP="007D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Строительство комплексов  создает благоприятные условия, обеспечивающие возможность вовлечения и доступность занятий спортом для сельских детей.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ab/>
      </w:r>
    </w:p>
    <w:p w:rsidR="00FD71B8" w:rsidRPr="00ED1B13" w:rsidRDefault="00FD71B8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proofErr w:type="gram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- «Объект «Благоустройство сельских территорий) а. </w:t>
      </w:r>
      <w:proofErr w:type="spellStart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Гатлукай</w:t>
      </w:r>
      <w:proofErr w:type="spellEnd"/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, детская площадка»</w:t>
      </w:r>
      <w:proofErr w:type="gramEnd"/>
    </w:p>
    <w:p w:rsidR="00EB01EA" w:rsidRPr="00ED1B13" w:rsidRDefault="00EB01EA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позволил 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созда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ть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 обустро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ить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зон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у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отдыха, спортивн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ую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 детск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ую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игров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ую</w:t>
      </w:r>
      <w:r w:rsidR="007D06F0"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 площад</w:t>
      </w:r>
      <w:r w:rsidRPr="00ED1B13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 xml:space="preserve">ки. </w:t>
      </w:r>
    </w:p>
    <w:p w:rsidR="00EB01EA" w:rsidRPr="00ED1B13" w:rsidRDefault="00EB01EA" w:rsidP="00FD7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</w:p>
    <w:p w:rsidR="000E441B" w:rsidRPr="00ED1B13" w:rsidRDefault="000E441B" w:rsidP="00FD71B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Общий объем средств, привлеченных на реализацию этих мероприятий, составил 149,5 млн. рублей при объеме внебюджетных источников в 3,0 млн. рублей.</w:t>
      </w:r>
    </w:p>
    <w:p w:rsidR="00515EF8" w:rsidRPr="00ED1B13" w:rsidRDefault="00515EF8" w:rsidP="00FD71B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15EF8" w:rsidRPr="00ED1B13" w:rsidRDefault="00515EF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 настоящее время формирование современной комфортной городской среды приобрело особое значение и вошло в число приоритетных нацпроектов.</w:t>
      </w:r>
    </w:p>
    <w:p w:rsidR="003A54DF" w:rsidRPr="00ED1B13" w:rsidRDefault="003A54DF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15EF8" w:rsidRPr="00ED1B13" w:rsidRDefault="00515EF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Федеральный проект «Формирование комфортной городской среды» национального проекта «Жильё и городская среда» позволил в 2021 году </w:t>
      </w:r>
      <w:r w:rsidR="00040050" w:rsidRPr="00ED1B13">
        <w:rPr>
          <w:rFonts w:ascii="Times New Roman" w:hAnsi="Times New Roman"/>
          <w:sz w:val="32"/>
          <w:szCs w:val="32"/>
        </w:rPr>
        <w:t xml:space="preserve">реализовать первый этап </w:t>
      </w:r>
      <w:r w:rsidRPr="00ED1B13">
        <w:rPr>
          <w:rFonts w:ascii="Times New Roman" w:hAnsi="Times New Roman"/>
          <w:sz w:val="32"/>
          <w:szCs w:val="32"/>
        </w:rPr>
        <w:t>по объекту «Общественная территория: Капитальный ремонт объекта "Благоустройство общественной территории по ул. Советская, 22 в х. Псекупс г. Адыгейска Республики Адыгея"</w:t>
      </w:r>
      <w:r w:rsidR="003A54DF" w:rsidRPr="00ED1B13">
        <w:rPr>
          <w:rFonts w:ascii="Times New Roman" w:hAnsi="Times New Roman"/>
          <w:sz w:val="32"/>
          <w:szCs w:val="32"/>
        </w:rPr>
        <w:t>. Объем средств - 5,6 млн. руб.</w:t>
      </w:r>
    </w:p>
    <w:p w:rsidR="00515EF8" w:rsidRPr="00ED1B13" w:rsidRDefault="00040050" w:rsidP="002D243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Выполнены работы по устройству тротуаров, парковочного кармана, уличного освещения (20 опор со светодиодными светильниками), 8 ж/б опор  </w:t>
      </w:r>
      <w:proofErr w:type="gramStart"/>
      <w:r w:rsidRPr="00ED1B13">
        <w:rPr>
          <w:rFonts w:ascii="Times New Roman" w:hAnsi="Times New Roman"/>
          <w:sz w:val="32"/>
          <w:szCs w:val="32"/>
        </w:rPr>
        <w:t>с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 светодиодными светильниками), установлено 16 скамей и 16 урн.</w:t>
      </w:r>
    </w:p>
    <w:p w:rsidR="002D2433" w:rsidRPr="00ED1B13" w:rsidRDefault="002D2433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5024" w:rsidRPr="00ED1B13" w:rsidRDefault="003169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Республиканская программа «Чистая вода» н</w:t>
      </w:r>
      <w:r w:rsidR="002D2433" w:rsidRPr="00ED1B13">
        <w:rPr>
          <w:rFonts w:ascii="Times New Roman" w:hAnsi="Times New Roman"/>
          <w:sz w:val="32"/>
          <w:szCs w:val="32"/>
        </w:rPr>
        <w:t>ациональн</w:t>
      </w:r>
      <w:r w:rsidRPr="00ED1B13">
        <w:rPr>
          <w:rFonts w:ascii="Times New Roman" w:hAnsi="Times New Roman"/>
          <w:sz w:val="32"/>
          <w:szCs w:val="32"/>
        </w:rPr>
        <w:t xml:space="preserve">ого </w:t>
      </w:r>
      <w:r w:rsidR="002D2433" w:rsidRPr="00ED1B13">
        <w:rPr>
          <w:rFonts w:ascii="Times New Roman" w:hAnsi="Times New Roman"/>
          <w:sz w:val="32"/>
          <w:szCs w:val="32"/>
        </w:rPr>
        <w:t>проект</w:t>
      </w:r>
      <w:r w:rsidRPr="00ED1B13">
        <w:rPr>
          <w:rFonts w:ascii="Times New Roman" w:hAnsi="Times New Roman"/>
          <w:sz w:val="32"/>
          <w:szCs w:val="32"/>
        </w:rPr>
        <w:t>а</w:t>
      </w:r>
      <w:r w:rsidR="002D2433" w:rsidRPr="00ED1B13">
        <w:rPr>
          <w:rFonts w:ascii="Times New Roman" w:hAnsi="Times New Roman"/>
          <w:sz w:val="32"/>
          <w:szCs w:val="32"/>
        </w:rPr>
        <w:t xml:space="preserve"> «Жильё и городская среда»</w:t>
      </w:r>
      <w:r w:rsidRPr="00ED1B13">
        <w:rPr>
          <w:rFonts w:ascii="Times New Roman" w:hAnsi="Times New Roman"/>
          <w:sz w:val="32"/>
          <w:szCs w:val="32"/>
        </w:rPr>
        <w:t xml:space="preserve">  - реальный шанс решить проблемы водо</w:t>
      </w:r>
      <w:r w:rsidR="00535024" w:rsidRPr="00ED1B13">
        <w:rPr>
          <w:rFonts w:ascii="Times New Roman" w:hAnsi="Times New Roman"/>
          <w:sz w:val="32"/>
          <w:szCs w:val="32"/>
        </w:rPr>
        <w:t>снабжения</w:t>
      </w:r>
      <w:r w:rsidRPr="00ED1B13">
        <w:rPr>
          <w:rFonts w:ascii="Times New Roman" w:hAnsi="Times New Roman"/>
          <w:sz w:val="32"/>
          <w:szCs w:val="32"/>
        </w:rPr>
        <w:t xml:space="preserve"> и улучшения его качества, получив субсидии из сре</w:t>
      </w:r>
      <w:proofErr w:type="gramStart"/>
      <w:r w:rsidRPr="00ED1B13">
        <w:rPr>
          <w:rFonts w:ascii="Times New Roman" w:hAnsi="Times New Roman"/>
          <w:sz w:val="32"/>
          <w:szCs w:val="32"/>
        </w:rPr>
        <w:t>дств пр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ограммы. </w:t>
      </w:r>
    </w:p>
    <w:p w:rsidR="003A54DF" w:rsidRPr="00ED1B13" w:rsidRDefault="003169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Реализацию данной программы мы начали в 2021 году.</w:t>
      </w:r>
    </w:p>
    <w:p w:rsidR="00535024" w:rsidRPr="00ED1B13" w:rsidRDefault="003169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535024" w:rsidRPr="00ED1B13" w:rsidRDefault="00535024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Реконструкция трех водозаборных сооружений в городе Адыгейске по ул. Дружбы, 48</w:t>
      </w:r>
      <w:proofErr w:type="gramStart"/>
      <w:r w:rsidRPr="00ED1B13">
        <w:rPr>
          <w:rFonts w:ascii="Times New Roman" w:hAnsi="Times New Roman"/>
          <w:sz w:val="32"/>
          <w:szCs w:val="32"/>
        </w:rPr>
        <w:t xml:space="preserve"> Б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D1B13">
        <w:rPr>
          <w:rFonts w:ascii="Times New Roman" w:hAnsi="Times New Roman"/>
          <w:sz w:val="32"/>
          <w:szCs w:val="32"/>
        </w:rPr>
        <w:t>пр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-ту Ленина, 21 Б и </w:t>
      </w:r>
      <w:proofErr w:type="spellStart"/>
      <w:r w:rsidRPr="00ED1B13">
        <w:rPr>
          <w:rFonts w:ascii="Times New Roman" w:hAnsi="Times New Roman"/>
          <w:sz w:val="32"/>
          <w:szCs w:val="32"/>
        </w:rPr>
        <w:t>пр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-ту Ленина, 1 А уже завершена. В ходе работ на всех водозаборах осуществлено </w:t>
      </w:r>
      <w:r w:rsidRPr="00ED1B13">
        <w:rPr>
          <w:rFonts w:ascii="Times New Roman" w:hAnsi="Times New Roman"/>
          <w:sz w:val="32"/>
          <w:szCs w:val="32"/>
        </w:rPr>
        <w:lastRenderedPageBreak/>
        <w:t xml:space="preserve">бурение  дублирующих скважин глубиной до 220 м, дебетом - 25 м3/час, установлено насосное оборудование и ультрафиолетовые облучатели, </w:t>
      </w:r>
      <w:proofErr w:type="gramStart"/>
      <w:r w:rsidRPr="00ED1B13">
        <w:rPr>
          <w:rFonts w:ascii="Times New Roman" w:hAnsi="Times New Roman"/>
          <w:sz w:val="32"/>
          <w:szCs w:val="32"/>
        </w:rPr>
        <w:t>благоустроена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 территории, утверждены проекты зон санитарной охраны.</w:t>
      </w:r>
    </w:p>
    <w:p w:rsidR="003A54DF" w:rsidRPr="00ED1B13" w:rsidRDefault="003A54DF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845C5" w:rsidRPr="00ED1B13" w:rsidRDefault="00535024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Реконструкция узла водозаборных сооружений в х. Псекупс по ул. </w:t>
      </w:r>
      <w:proofErr w:type="gramStart"/>
      <w:r w:rsidRPr="00ED1B13">
        <w:rPr>
          <w:rFonts w:ascii="Times New Roman" w:hAnsi="Times New Roman"/>
          <w:sz w:val="32"/>
          <w:szCs w:val="32"/>
        </w:rPr>
        <w:t>Индустриальной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, 24 </w:t>
      </w:r>
      <w:r w:rsidR="008845C5" w:rsidRPr="00ED1B13">
        <w:rPr>
          <w:rFonts w:ascii="Times New Roman" w:hAnsi="Times New Roman"/>
          <w:sz w:val="32"/>
          <w:szCs w:val="32"/>
        </w:rPr>
        <w:t xml:space="preserve">предусмотрена в два этапа и </w:t>
      </w:r>
      <w:r w:rsidRPr="00ED1B13">
        <w:rPr>
          <w:rFonts w:ascii="Times New Roman" w:hAnsi="Times New Roman"/>
          <w:sz w:val="32"/>
          <w:szCs w:val="32"/>
        </w:rPr>
        <w:t>завершится в текущем году.</w:t>
      </w:r>
      <w:r w:rsidR="008845C5" w:rsidRPr="00ED1B13">
        <w:rPr>
          <w:rFonts w:ascii="Times New Roman" w:hAnsi="Times New Roman"/>
          <w:sz w:val="32"/>
          <w:szCs w:val="32"/>
        </w:rPr>
        <w:t xml:space="preserve"> </w:t>
      </w:r>
    </w:p>
    <w:p w:rsidR="005065CA" w:rsidRPr="00ED1B13" w:rsidRDefault="005065CA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Работы на этом объекте на особом контроле, так как качество воды в х. Псекупс уже давно оставляет желать лучшего. </w:t>
      </w:r>
    </w:p>
    <w:p w:rsidR="003A54DF" w:rsidRPr="00ED1B13" w:rsidRDefault="005065CA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Проектной документацией предусмотрена установка системы очистки воды</w:t>
      </w:r>
      <w:r w:rsidRPr="00ED1B13">
        <w:rPr>
          <w:rFonts w:ascii="Times New Roman" w:hAnsi="Times New Roman"/>
          <w:sz w:val="28"/>
          <w:szCs w:val="28"/>
        </w:rPr>
        <w:t xml:space="preserve"> для</w:t>
      </w:r>
      <w:r w:rsidRPr="00ED1B13">
        <w:rPr>
          <w:rFonts w:ascii="Times New Roman" w:hAnsi="Times New Roman"/>
          <w:sz w:val="32"/>
          <w:szCs w:val="32"/>
        </w:rPr>
        <w:t xml:space="preserve"> устранения запаха, замена ультрафиолетовых облучателей, тампонаж недействующей скважины. Уже осуществлено  б</w:t>
      </w:r>
      <w:r w:rsidR="008845C5" w:rsidRPr="00ED1B13">
        <w:rPr>
          <w:rFonts w:ascii="Times New Roman" w:hAnsi="Times New Roman"/>
          <w:sz w:val="32"/>
          <w:szCs w:val="32"/>
        </w:rPr>
        <w:t>урение  дублирующей скважины глубиной 140 м, дебет</w:t>
      </w:r>
      <w:r w:rsidRPr="00ED1B13">
        <w:rPr>
          <w:rFonts w:ascii="Times New Roman" w:hAnsi="Times New Roman"/>
          <w:sz w:val="32"/>
          <w:szCs w:val="32"/>
        </w:rPr>
        <w:t>ом в</w:t>
      </w:r>
      <w:r w:rsidR="008845C5" w:rsidRPr="00ED1B13">
        <w:rPr>
          <w:rFonts w:ascii="Times New Roman" w:hAnsi="Times New Roman"/>
          <w:sz w:val="32"/>
          <w:szCs w:val="32"/>
        </w:rPr>
        <w:t xml:space="preserve"> 25 м3/час, установ</w:t>
      </w:r>
      <w:r w:rsidRPr="00ED1B13">
        <w:rPr>
          <w:rFonts w:ascii="Times New Roman" w:hAnsi="Times New Roman"/>
          <w:sz w:val="32"/>
          <w:szCs w:val="32"/>
        </w:rPr>
        <w:t>лено</w:t>
      </w:r>
      <w:r w:rsidR="008845C5" w:rsidRPr="00ED1B13">
        <w:rPr>
          <w:rFonts w:ascii="Times New Roman" w:hAnsi="Times New Roman"/>
          <w:sz w:val="32"/>
          <w:szCs w:val="32"/>
        </w:rPr>
        <w:t xml:space="preserve"> насосно</w:t>
      </w:r>
      <w:r w:rsidRPr="00ED1B13">
        <w:rPr>
          <w:rFonts w:ascii="Times New Roman" w:hAnsi="Times New Roman"/>
          <w:sz w:val="32"/>
          <w:szCs w:val="32"/>
        </w:rPr>
        <w:t>е</w:t>
      </w:r>
      <w:r w:rsidR="008845C5" w:rsidRPr="00ED1B13">
        <w:rPr>
          <w:rFonts w:ascii="Times New Roman" w:hAnsi="Times New Roman"/>
          <w:sz w:val="32"/>
          <w:szCs w:val="32"/>
        </w:rPr>
        <w:t xml:space="preserve"> оборудовани</w:t>
      </w:r>
      <w:r w:rsidRPr="00ED1B13">
        <w:rPr>
          <w:rFonts w:ascii="Times New Roman" w:hAnsi="Times New Roman"/>
          <w:sz w:val="32"/>
          <w:szCs w:val="32"/>
        </w:rPr>
        <w:t>е.</w:t>
      </w:r>
    </w:p>
    <w:p w:rsidR="00535024" w:rsidRPr="00ED1B13" w:rsidRDefault="005065CA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535024" w:rsidRPr="00ED1B13" w:rsidRDefault="005065CA" w:rsidP="005350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Общий объем средств освоенных в рамках программы «Чистая вода» в 2021 году составил 18,5 млн. рублей. Подлежит освоению в 2022 – 8,7 млн. рублей. </w:t>
      </w:r>
    </w:p>
    <w:p w:rsidR="002D2433" w:rsidRPr="00ED1B13" w:rsidRDefault="003169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  <w:r w:rsidR="002D2433" w:rsidRPr="00ED1B13">
        <w:rPr>
          <w:rFonts w:ascii="Times New Roman" w:hAnsi="Times New Roman"/>
          <w:sz w:val="32"/>
          <w:szCs w:val="32"/>
        </w:rPr>
        <w:t xml:space="preserve"> </w:t>
      </w:r>
    </w:p>
    <w:p w:rsidR="00506B0D" w:rsidRPr="00ED1B13" w:rsidRDefault="00506B0D" w:rsidP="00506B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Национальный проект «Культура» утверждён в 2018 году. Впервые в истории страны сфера культуры возведена в ранг национальных приоритетов и поставлены задачи по ее поддержке. Одной из задач проекта является развитие сети муниципальных библиотек как фактора повышения качества жизни.</w:t>
      </w:r>
    </w:p>
    <w:p w:rsidR="003A54DF" w:rsidRPr="00ED1B13" w:rsidRDefault="003A54DF" w:rsidP="00506B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06B0D" w:rsidRPr="00ED1B13" w:rsidRDefault="00506B0D" w:rsidP="00BF373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 2021 году у нас появилась возможность реализации регионального  проекта "Культурная среда"  в части создания модельн</w:t>
      </w:r>
      <w:r w:rsidR="00BF3735" w:rsidRPr="00ED1B13">
        <w:rPr>
          <w:rFonts w:ascii="Times New Roman" w:hAnsi="Times New Roman"/>
          <w:sz w:val="32"/>
          <w:szCs w:val="32"/>
        </w:rPr>
        <w:t>ой</w:t>
      </w:r>
      <w:r w:rsidRPr="00ED1B13">
        <w:rPr>
          <w:rFonts w:ascii="Times New Roman" w:hAnsi="Times New Roman"/>
          <w:sz w:val="32"/>
          <w:szCs w:val="32"/>
        </w:rPr>
        <w:t xml:space="preserve"> библиотек</w:t>
      </w:r>
      <w:r w:rsidR="00BF3735" w:rsidRPr="00ED1B13">
        <w:rPr>
          <w:rFonts w:ascii="Times New Roman" w:hAnsi="Times New Roman"/>
          <w:sz w:val="32"/>
          <w:szCs w:val="32"/>
        </w:rPr>
        <w:t>и</w:t>
      </w:r>
      <w:r w:rsidRPr="00ED1B13">
        <w:rPr>
          <w:rFonts w:ascii="Times New Roman" w:hAnsi="Times New Roman"/>
          <w:sz w:val="32"/>
          <w:szCs w:val="32"/>
        </w:rPr>
        <w:t xml:space="preserve"> на территории нашего муниципального образования.</w:t>
      </w:r>
    </w:p>
    <w:p w:rsidR="008873C8" w:rsidRPr="00ED1B13" w:rsidRDefault="00506B0D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Согласно модельному стандарту модельн</w:t>
      </w:r>
      <w:r w:rsidR="00BF3735" w:rsidRPr="00ED1B13">
        <w:rPr>
          <w:rFonts w:ascii="Times New Roman" w:hAnsi="Times New Roman"/>
          <w:sz w:val="32"/>
          <w:szCs w:val="32"/>
        </w:rPr>
        <w:t>ая</w:t>
      </w:r>
      <w:r w:rsidRPr="00ED1B13">
        <w:rPr>
          <w:rFonts w:ascii="Times New Roman" w:hAnsi="Times New Roman"/>
          <w:sz w:val="32"/>
          <w:szCs w:val="32"/>
        </w:rPr>
        <w:t xml:space="preserve"> библиотек</w:t>
      </w:r>
      <w:r w:rsidR="00BF3735" w:rsidRPr="00ED1B13">
        <w:rPr>
          <w:rFonts w:ascii="Times New Roman" w:hAnsi="Times New Roman"/>
          <w:sz w:val="32"/>
          <w:szCs w:val="32"/>
        </w:rPr>
        <w:t>а</w:t>
      </w:r>
      <w:r w:rsidRPr="00ED1B13">
        <w:rPr>
          <w:rFonts w:ascii="Times New Roman" w:hAnsi="Times New Roman"/>
          <w:sz w:val="32"/>
          <w:szCs w:val="32"/>
        </w:rPr>
        <w:t xml:space="preserve"> </w:t>
      </w:r>
      <w:r w:rsidR="00BF3735" w:rsidRPr="00ED1B13">
        <w:rPr>
          <w:rFonts w:ascii="Times New Roman" w:hAnsi="Times New Roman"/>
          <w:sz w:val="32"/>
          <w:szCs w:val="32"/>
        </w:rPr>
        <w:t>-</w:t>
      </w:r>
      <w:r w:rsidRPr="00ED1B13">
        <w:rPr>
          <w:rFonts w:ascii="Times New Roman" w:hAnsi="Times New Roman"/>
          <w:sz w:val="32"/>
          <w:szCs w:val="32"/>
        </w:rPr>
        <w:t xml:space="preserve"> это интеллектуальны</w:t>
      </w:r>
      <w:r w:rsidR="00BF3735" w:rsidRPr="00ED1B13">
        <w:rPr>
          <w:rFonts w:ascii="Times New Roman" w:hAnsi="Times New Roman"/>
          <w:sz w:val="32"/>
          <w:szCs w:val="32"/>
        </w:rPr>
        <w:t>й</w:t>
      </w:r>
      <w:r w:rsidRPr="00ED1B13">
        <w:rPr>
          <w:rFonts w:ascii="Times New Roman" w:hAnsi="Times New Roman"/>
          <w:sz w:val="32"/>
          <w:szCs w:val="32"/>
        </w:rPr>
        <w:t xml:space="preserve"> центр, оснащённы</w:t>
      </w:r>
      <w:r w:rsidR="00CE6A22">
        <w:rPr>
          <w:rFonts w:ascii="Times New Roman" w:hAnsi="Times New Roman"/>
          <w:sz w:val="32"/>
          <w:szCs w:val="32"/>
        </w:rPr>
        <w:t>й</w:t>
      </w:r>
      <w:r w:rsidRPr="00ED1B13">
        <w:rPr>
          <w:rFonts w:ascii="Times New Roman" w:hAnsi="Times New Roman"/>
          <w:sz w:val="32"/>
          <w:szCs w:val="32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к оцифрованным коллекциям периодической печати.</w:t>
      </w:r>
    </w:p>
    <w:p w:rsidR="008873C8" w:rsidRPr="00ED1B13" w:rsidRDefault="008873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873C8" w:rsidRPr="00ED1B13" w:rsidRDefault="008873C8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Открытие нашей модельной библиотеки было приурочено к празднованию Дня города в сентябре 2021 года.</w:t>
      </w:r>
    </w:p>
    <w:p w:rsidR="00BF3735" w:rsidRPr="00ED1B13" w:rsidRDefault="00506B0D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506B0D" w:rsidRPr="00ED1B13" w:rsidRDefault="00506B0D" w:rsidP="00515EF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</w:t>
      </w:r>
      <w:r w:rsidR="00BF3735" w:rsidRPr="00ED1B13">
        <w:rPr>
          <w:rFonts w:ascii="Times New Roman" w:hAnsi="Times New Roman"/>
          <w:sz w:val="32"/>
          <w:szCs w:val="32"/>
        </w:rPr>
        <w:t xml:space="preserve">библиотеке </w:t>
      </w:r>
      <w:r w:rsidRPr="00ED1B13">
        <w:rPr>
          <w:rFonts w:ascii="Times New Roman" w:hAnsi="Times New Roman"/>
          <w:sz w:val="32"/>
          <w:szCs w:val="32"/>
        </w:rPr>
        <w:t>создан</w:t>
      </w:r>
      <w:r w:rsidR="00BF3735" w:rsidRPr="00ED1B13">
        <w:rPr>
          <w:rFonts w:ascii="Times New Roman" w:hAnsi="Times New Roman"/>
          <w:sz w:val="32"/>
          <w:szCs w:val="32"/>
        </w:rPr>
        <w:t>о</w:t>
      </w:r>
      <w:r w:rsidRPr="00ED1B13">
        <w:rPr>
          <w:rFonts w:ascii="Times New Roman" w:hAnsi="Times New Roman"/>
          <w:sz w:val="32"/>
          <w:szCs w:val="32"/>
        </w:rPr>
        <w:t xml:space="preserve"> современно</w:t>
      </w:r>
      <w:r w:rsidR="00BF3735" w:rsidRPr="00ED1B13">
        <w:rPr>
          <w:rFonts w:ascii="Times New Roman" w:hAnsi="Times New Roman"/>
          <w:sz w:val="32"/>
          <w:szCs w:val="32"/>
        </w:rPr>
        <w:t>е</w:t>
      </w:r>
      <w:r w:rsidRPr="00ED1B13">
        <w:rPr>
          <w:rFonts w:ascii="Times New Roman" w:hAnsi="Times New Roman"/>
          <w:sz w:val="32"/>
          <w:szCs w:val="32"/>
        </w:rPr>
        <w:t xml:space="preserve"> комфортно</w:t>
      </w:r>
      <w:r w:rsidR="00BF3735" w:rsidRPr="00ED1B13">
        <w:rPr>
          <w:rFonts w:ascii="Times New Roman" w:hAnsi="Times New Roman"/>
          <w:sz w:val="32"/>
          <w:szCs w:val="32"/>
        </w:rPr>
        <w:t>е</w:t>
      </w:r>
      <w:r w:rsidRPr="00ED1B13">
        <w:rPr>
          <w:rFonts w:ascii="Times New Roman" w:hAnsi="Times New Roman"/>
          <w:sz w:val="32"/>
          <w:szCs w:val="32"/>
        </w:rPr>
        <w:t xml:space="preserve"> пространств</w:t>
      </w:r>
      <w:r w:rsidR="00BF3735" w:rsidRPr="00ED1B13">
        <w:rPr>
          <w:rFonts w:ascii="Times New Roman" w:hAnsi="Times New Roman"/>
          <w:sz w:val="32"/>
          <w:szCs w:val="32"/>
        </w:rPr>
        <w:t>о</w:t>
      </w:r>
      <w:r w:rsidRPr="00ED1B13">
        <w:rPr>
          <w:rFonts w:ascii="Times New Roman" w:hAnsi="Times New Roman"/>
          <w:sz w:val="32"/>
          <w:szCs w:val="32"/>
        </w:rPr>
        <w:t>, где будут работать дискуссионные клубы</w:t>
      </w:r>
      <w:r w:rsidR="00BF3735" w:rsidRPr="00ED1B13">
        <w:rPr>
          <w:rFonts w:ascii="Times New Roman" w:hAnsi="Times New Roman"/>
          <w:sz w:val="32"/>
          <w:szCs w:val="32"/>
        </w:rPr>
        <w:t xml:space="preserve"> </w:t>
      </w:r>
      <w:r w:rsidRPr="00ED1B13">
        <w:rPr>
          <w:rFonts w:ascii="Times New Roman" w:hAnsi="Times New Roman"/>
          <w:sz w:val="32"/>
          <w:szCs w:val="32"/>
        </w:rPr>
        <w:t xml:space="preserve">и лектории для всех </w:t>
      </w:r>
      <w:r w:rsidRPr="00ED1B13">
        <w:rPr>
          <w:rFonts w:ascii="Times New Roman" w:hAnsi="Times New Roman"/>
          <w:sz w:val="32"/>
          <w:szCs w:val="32"/>
        </w:rPr>
        <w:lastRenderedPageBreak/>
        <w:t>возрастных групп. В составе фонд</w:t>
      </w:r>
      <w:r w:rsidR="00BF3735" w:rsidRPr="00ED1B13">
        <w:rPr>
          <w:rFonts w:ascii="Times New Roman" w:hAnsi="Times New Roman"/>
          <w:sz w:val="32"/>
          <w:szCs w:val="32"/>
        </w:rPr>
        <w:t>а</w:t>
      </w:r>
      <w:r w:rsidRPr="00ED1B13">
        <w:rPr>
          <w:rFonts w:ascii="Times New Roman" w:hAnsi="Times New Roman"/>
          <w:sz w:val="32"/>
          <w:szCs w:val="32"/>
        </w:rPr>
        <w:t xml:space="preserve"> библиотек</w:t>
      </w:r>
      <w:r w:rsidR="00BF3735" w:rsidRPr="00ED1B13">
        <w:rPr>
          <w:rFonts w:ascii="Times New Roman" w:hAnsi="Times New Roman"/>
          <w:sz w:val="32"/>
          <w:szCs w:val="32"/>
        </w:rPr>
        <w:t>и</w:t>
      </w:r>
      <w:r w:rsidRPr="00ED1B13">
        <w:rPr>
          <w:rFonts w:ascii="Times New Roman" w:hAnsi="Times New Roman"/>
          <w:sz w:val="32"/>
          <w:szCs w:val="32"/>
        </w:rPr>
        <w:t xml:space="preserve"> </w:t>
      </w:r>
      <w:r w:rsidR="00E36840" w:rsidRPr="00ED1B13">
        <w:rPr>
          <w:rFonts w:ascii="Times New Roman" w:hAnsi="Times New Roman"/>
          <w:sz w:val="32"/>
          <w:szCs w:val="32"/>
        </w:rPr>
        <w:t xml:space="preserve">имеется </w:t>
      </w:r>
      <w:r w:rsidRPr="00ED1B13">
        <w:rPr>
          <w:rFonts w:ascii="Times New Roman" w:hAnsi="Times New Roman"/>
          <w:sz w:val="32"/>
          <w:szCs w:val="32"/>
        </w:rPr>
        <w:t>информаци</w:t>
      </w:r>
      <w:r w:rsidR="00E36840" w:rsidRPr="00ED1B13">
        <w:rPr>
          <w:rFonts w:ascii="Times New Roman" w:hAnsi="Times New Roman"/>
          <w:sz w:val="32"/>
          <w:szCs w:val="32"/>
        </w:rPr>
        <w:t>я</w:t>
      </w:r>
      <w:r w:rsidRPr="00ED1B13">
        <w:rPr>
          <w:rFonts w:ascii="Times New Roman" w:hAnsi="Times New Roman"/>
          <w:sz w:val="32"/>
          <w:szCs w:val="32"/>
        </w:rPr>
        <w:t>, представленн</w:t>
      </w:r>
      <w:r w:rsidR="00E36840" w:rsidRPr="00ED1B13">
        <w:rPr>
          <w:rFonts w:ascii="Times New Roman" w:hAnsi="Times New Roman"/>
          <w:sz w:val="32"/>
          <w:szCs w:val="32"/>
        </w:rPr>
        <w:t>ая</w:t>
      </w:r>
      <w:r w:rsidRPr="00ED1B13">
        <w:rPr>
          <w:rFonts w:ascii="Times New Roman" w:hAnsi="Times New Roman"/>
          <w:sz w:val="32"/>
          <w:szCs w:val="32"/>
        </w:rPr>
        <w:t xml:space="preserve"> в форматах, доступных для инвалидов по зрению.</w:t>
      </w:r>
    </w:p>
    <w:p w:rsidR="003A54DF" w:rsidRPr="00ED1B13" w:rsidRDefault="003A54DF" w:rsidP="003A54D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36840" w:rsidRPr="00ED1B13" w:rsidRDefault="00E36840" w:rsidP="003A54D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Общий объем бюджетных ассигнований по данной программе составил 12,2 млн. руб. в том числе:</w:t>
      </w:r>
    </w:p>
    <w:p w:rsidR="00E36840" w:rsidRPr="00ED1B13" w:rsidRDefault="00E36840" w:rsidP="00E3684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Федеральный бюджет – 10,0  млн. руб. </w:t>
      </w:r>
    </w:p>
    <w:p w:rsidR="00E36840" w:rsidRPr="00ED1B13" w:rsidRDefault="00E36840" w:rsidP="00E3684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Республиканский бюджет – 101,1 тыс. руб. </w:t>
      </w:r>
    </w:p>
    <w:p w:rsidR="00E36840" w:rsidRPr="00ED1B13" w:rsidRDefault="00E36840" w:rsidP="00E3684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Местный бюджет – 2,1 млн. руб. </w:t>
      </w:r>
    </w:p>
    <w:p w:rsidR="00A357F1" w:rsidRPr="00ED1B13" w:rsidRDefault="008873C8" w:rsidP="00E3684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Осуществлен ремонт помещений, приобретена мебель, оборудование, программное обеспечение, обновлен  книжный фонд. </w:t>
      </w:r>
    </w:p>
    <w:p w:rsidR="008873C8" w:rsidRPr="00ED1B13" w:rsidRDefault="008873C8" w:rsidP="00E3684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357F1" w:rsidRPr="00ED1B13" w:rsidRDefault="00A357F1" w:rsidP="00A357F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рамках Государственной программы  Республики Адыгея «Развитие культуры» приобретена книжная продукция, оргтехника и световое оборудование для сцены ЦНК города Адыгейска.  </w:t>
      </w:r>
    </w:p>
    <w:p w:rsidR="00A357F1" w:rsidRPr="00ED1B13" w:rsidRDefault="00A357F1" w:rsidP="00A357F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A1EA9" w:rsidRPr="00ED1B13" w:rsidRDefault="00A357F1" w:rsidP="004E6D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ab/>
      </w:r>
      <w:r w:rsidR="004E6D1F" w:rsidRPr="00ED1B13">
        <w:rPr>
          <w:rFonts w:ascii="Times New Roman" w:hAnsi="Times New Roman"/>
          <w:sz w:val="32"/>
          <w:szCs w:val="32"/>
        </w:rPr>
        <w:t>Основн</w:t>
      </w:r>
      <w:r w:rsidR="001A1EA9" w:rsidRPr="00ED1B13">
        <w:rPr>
          <w:rFonts w:ascii="Times New Roman" w:hAnsi="Times New Roman"/>
          <w:sz w:val="32"/>
          <w:szCs w:val="32"/>
        </w:rPr>
        <w:t>ая часть</w:t>
      </w:r>
      <w:r w:rsidR="004E6D1F" w:rsidRPr="00ED1B13">
        <w:rPr>
          <w:rFonts w:ascii="Times New Roman" w:hAnsi="Times New Roman"/>
          <w:sz w:val="32"/>
          <w:szCs w:val="32"/>
        </w:rPr>
        <w:t xml:space="preserve"> </w:t>
      </w:r>
      <w:r w:rsidR="001A1EA9" w:rsidRPr="00ED1B13">
        <w:rPr>
          <w:rFonts w:ascii="Times New Roman" w:hAnsi="Times New Roman"/>
          <w:sz w:val="32"/>
          <w:szCs w:val="32"/>
        </w:rPr>
        <w:t xml:space="preserve">бюджета муниципального образования, а именно 33%, направлена на </w:t>
      </w:r>
      <w:proofErr w:type="gramStart"/>
      <w:r w:rsidR="001A1EA9" w:rsidRPr="00ED1B13">
        <w:rPr>
          <w:rFonts w:ascii="Times New Roman" w:hAnsi="Times New Roman"/>
          <w:sz w:val="32"/>
          <w:szCs w:val="32"/>
        </w:rPr>
        <w:t>образование</w:t>
      </w:r>
      <w:proofErr w:type="gramEnd"/>
      <w:r w:rsidR="001A1EA9" w:rsidRPr="00ED1B13">
        <w:rPr>
          <w:rFonts w:ascii="Times New Roman" w:hAnsi="Times New Roman"/>
          <w:sz w:val="32"/>
          <w:szCs w:val="32"/>
        </w:rPr>
        <w:t xml:space="preserve"> и мы заинтересованы в привлечении средств федерального бюджета на его развитие. </w:t>
      </w:r>
    </w:p>
    <w:p w:rsidR="001A1EA9" w:rsidRPr="00ED1B13" w:rsidRDefault="001A1EA9" w:rsidP="004E6D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6D1F" w:rsidRPr="00ED1B13" w:rsidRDefault="004E6D1F" w:rsidP="001A1EA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Национальный проект «Образование» </w:t>
      </w:r>
      <w:r w:rsidR="001A1EA9" w:rsidRPr="00ED1B13">
        <w:rPr>
          <w:rFonts w:ascii="Times New Roman" w:hAnsi="Times New Roman"/>
          <w:sz w:val="32"/>
          <w:szCs w:val="32"/>
        </w:rPr>
        <w:t>предусматривает достижение национальной цели Российской Федерации, определенной Президентом России Владимиром Путиным, - обеспечение возможности самореализации и развития талантов.</w:t>
      </w:r>
    </w:p>
    <w:p w:rsidR="001A1EA9" w:rsidRPr="00ED1B13" w:rsidRDefault="001A1EA9" w:rsidP="001A1EA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A1EA9" w:rsidRPr="00ED1B13" w:rsidRDefault="001A1EA9" w:rsidP="0070438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рамках федерального проекта «Современная школа» две </w:t>
      </w:r>
      <w:r w:rsidR="006B3A14" w:rsidRPr="00ED1B13">
        <w:rPr>
          <w:rFonts w:ascii="Times New Roman" w:hAnsi="Times New Roman"/>
          <w:sz w:val="32"/>
          <w:szCs w:val="32"/>
        </w:rPr>
        <w:t xml:space="preserve">школы муниципалитета </w:t>
      </w:r>
      <w:r w:rsidRPr="00ED1B13">
        <w:rPr>
          <w:rFonts w:ascii="Times New Roman" w:hAnsi="Times New Roman"/>
          <w:sz w:val="32"/>
          <w:szCs w:val="32"/>
        </w:rPr>
        <w:t xml:space="preserve">№ 1 </w:t>
      </w:r>
      <w:r w:rsidR="00802F39">
        <w:rPr>
          <w:rFonts w:ascii="Times New Roman" w:hAnsi="Times New Roman"/>
          <w:sz w:val="32"/>
          <w:szCs w:val="32"/>
        </w:rPr>
        <w:t>и</w:t>
      </w:r>
      <w:r w:rsidRPr="00ED1B13">
        <w:rPr>
          <w:rFonts w:ascii="Times New Roman" w:hAnsi="Times New Roman"/>
          <w:sz w:val="32"/>
          <w:szCs w:val="32"/>
        </w:rPr>
        <w:t xml:space="preserve"> № 2 вошли в федеральную сеть «Точка роста». </w:t>
      </w:r>
    </w:p>
    <w:p w:rsidR="00704380" w:rsidRPr="00ED1B13" w:rsidRDefault="001A1EA9" w:rsidP="0070438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На ремонт кабинетов</w:t>
      </w:r>
      <w:r w:rsidR="00704380" w:rsidRPr="00ED1B13">
        <w:rPr>
          <w:rFonts w:ascii="Times New Roman" w:hAnsi="Times New Roman"/>
          <w:sz w:val="32"/>
          <w:szCs w:val="32"/>
        </w:rPr>
        <w:t xml:space="preserve"> и </w:t>
      </w:r>
      <w:r w:rsidRPr="00ED1B13">
        <w:rPr>
          <w:rFonts w:ascii="Times New Roman" w:hAnsi="Times New Roman"/>
          <w:sz w:val="32"/>
          <w:szCs w:val="32"/>
        </w:rPr>
        <w:t xml:space="preserve">зон рекреации </w:t>
      </w:r>
      <w:r w:rsidR="00704380" w:rsidRPr="00ED1B13">
        <w:rPr>
          <w:rFonts w:ascii="Times New Roman" w:hAnsi="Times New Roman"/>
          <w:sz w:val="32"/>
          <w:szCs w:val="32"/>
        </w:rPr>
        <w:t xml:space="preserve">этих </w:t>
      </w:r>
      <w:r w:rsidR="00802F39">
        <w:rPr>
          <w:rFonts w:ascii="Times New Roman" w:hAnsi="Times New Roman"/>
          <w:sz w:val="32"/>
          <w:szCs w:val="32"/>
        </w:rPr>
        <w:t>из</w:t>
      </w:r>
      <w:r w:rsidR="005976F1" w:rsidRPr="00ED1B13">
        <w:rPr>
          <w:rFonts w:ascii="Times New Roman" w:hAnsi="Times New Roman"/>
          <w:sz w:val="32"/>
          <w:szCs w:val="32"/>
        </w:rPr>
        <w:t xml:space="preserve"> средств </w:t>
      </w:r>
      <w:r w:rsidRPr="00ED1B13">
        <w:rPr>
          <w:rFonts w:ascii="Times New Roman" w:hAnsi="Times New Roman"/>
          <w:sz w:val="32"/>
          <w:szCs w:val="32"/>
        </w:rPr>
        <w:t>муниципалитет</w:t>
      </w:r>
      <w:r w:rsidR="005976F1" w:rsidRPr="00ED1B13">
        <w:rPr>
          <w:rFonts w:ascii="Times New Roman" w:hAnsi="Times New Roman"/>
          <w:sz w:val="32"/>
          <w:szCs w:val="32"/>
        </w:rPr>
        <w:t>а</w:t>
      </w:r>
      <w:r w:rsidRPr="00ED1B13">
        <w:rPr>
          <w:rFonts w:ascii="Times New Roman" w:hAnsi="Times New Roman"/>
          <w:sz w:val="32"/>
          <w:szCs w:val="32"/>
        </w:rPr>
        <w:t xml:space="preserve"> </w:t>
      </w:r>
      <w:r w:rsidR="00802F39">
        <w:rPr>
          <w:rFonts w:ascii="Times New Roman" w:hAnsi="Times New Roman"/>
          <w:sz w:val="32"/>
          <w:szCs w:val="32"/>
        </w:rPr>
        <w:t xml:space="preserve">выделено и </w:t>
      </w:r>
      <w:r w:rsidR="00704380" w:rsidRPr="00ED1B13">
        <w:rPr>
          <w:rFonts w:ascii="Times New Roman" w:hAnsi="Times New Roman"/>
          <w:sz w:val="32"/>
          <w:szCs w:val="32"/>
        </w:rPr>
        <w:t>освоено 2,5</w:t>
      </w:r>
      <w:r w:rsidRPr="00ED1B13">
        <w:rPr>
          <w:rFonts w:ascii="Times New Roman" w:hAnsi="Times New Roman"/>
          <w:sz w:val="32"/>
          <w:szCs w:val="32"/>
        </w:rPr>
        <w:t xml:space="preserve"> </w:t>
      </w:r>
      <w:r w:rsidR="00704380" w:rsidRPr="00ED1B13">
        <w:rPr>
          <w:rFonts w:ascii="Times New Roman" w:hAnsi="Times New Roman"/>
          <w:sz w:val="32"/>
          <w:szCs w:val="32"/>
        </w:rPr>
        <w:t>млн.</w:t>
      </w:r>
      <w:r w:rsidRPr="00ED1B13">
        <w:rPr>
          <w:rFonts w:ascii="Times New Roman" w:hAnsi="Times New Roman"/>
          <w:sz w:val="32"/>
          <w:szCs w:val="32"/>
        </w:rPr>
        <w:t xml:space="preserve"> ру</w:t>
      </w:r>
      <w:r w:rsidR="00704380" w:rsidRPr="00ED1B13">
        <w:rPr>
          <w:rFonts w:ascii="Times New Roman" w:hAnsi="Times New Roman"/>
          <w:sz w:val="32"/>
          <w:szCs w:val="32"/>
        </w:rPr>
        <w:t>лей</w:t>
      </w:r>
      <w:r w:rsidRPr="00ED1B13">
        <w:rPr>
          <w:rFonts w:ascii="Times New Roman" w:hAnsi="Times New Roman"/>
          <w:sz w:val="32"/>
          <w:szCs w:val="32"/>
        </w:rPr>
        <w:t>.</w:t>
      </w:r>
      <w:r w:rsidR="00704380" w:rsidRPr="00ED1B13">
        <w:rPr>
          <w:rFonts w:ascii="Times New Roman" w:hAnsi="Times New Roman"/>
          <w:sz w:val="32"/>
          <w:szCs w:val="32"/>
        </w:rPr>
        <w:t xml:space="preserve"> </w:t>
      </w:r>
    </w:p>
    <w:p w:rsidR="00704380" w:rsidRPr="00ED1B13" w:rsidRDefault="00704380" w:rsidP="0070438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Это – одно из условий для</w:t>
      </w:r>
      <w:r w:rsidR="001A1EA9" w:rsidRPr="00ED1B13">
        <w:rPr>
          <w:rFonts w:ascii="Times New Roman" w:hAnsi="Times New Roman"/>
          <w:sz w:val="32"/>
          <w:szCs w:val="32"/>
        </w:rPr>
        <w:t xml:space="preserve"> </w:t>
      </w:r>
      <w:r w:rsidRPr="00ED1B13">
        <w:rPr>
          <w:rFonts w:ascii="Times New Roman" w:hAnsi="Times New Roman"/>
          <w:sz w:val="32"/>
          <w:szCs w:val="32"/>
        </w:rPr>
        <w:t>поставки за счет средств федерального бюджета оборудования из расчета 1,8 млн. рублей на каждую школу.</w:t>
      </w:r>
    </w:p>
    <w:p w:rsidR="00704380" w:rsidRPr="00ED1B13" w:rsidRDefault="00704380" w:rsidP="0070438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A1EA9" w:rsidRPr="00ED1B13" w:rsidRDefault="00704380" w:rsidP="0070438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Также, в</w:t>
      </w:r>
      <w:r w:rsidR="001A1EA9" w:rsidRPr="00ED1B13">
        <w:rPr>
          <w:rFonts w:ascii="Times New Roman" w:hAnsi="Times New Roman"/>
          <w:sz w:val="32"/>
          <w:szCs w:val="32"/>
        </w:rPr>
        <w:t xml:space="preserve"> 2021 году</w:t>
      </w:r>
      <w:r w:rsidR="003E445D" w:rsidRPr="00ED1B13">
        <w:rPr>
          <w:rFonts w:ascii="Times New Roman" w:hAnsi="Times New Roman"/>
          <w:sz w:val="32"/>
          <w:szCs w:val="32"/>
        </w:rPr>
        <w:t>,</w:t>
      </w:r>
      <w:r w:rsidR="001A1EA9" w:rsidRPr="00ED1B13">
        <w:rPr>
          <w:rFonts w:ascii="Times New Roman" w:hAnsi="Times New Roman"/>
          <w:sz w:val="32"/>
          <w:szCs w:val="32"/>
        </w:rPr>
        <w:t xml:space="preserve"> </w:t>
      </w:r>
      <w:r w:rsidR="00802F39">
        <w:rPr>
          <w:rFonts w:ascii="Times New Roman" w:hAnsi="Times New Roman"/>
          <w:sz w:val="32"/>
          <w:szCs w:val="32"/>
        </w:rPr>
        <w:t>средняя школа</w:t>
      </w:r>
      <w:r w:rsidR="001A1EA9" w:rsidRPr="00ED1B13">
        <w:rPr>
          <w:rFonts w:ascii="Times New Roman" w:hAnsi="Times New Roman"/>
          <w:sz w:val="32"/>
          <w:szCs w:val="32"/>
        </w:rPr>
        <w:t xml:space="preserve"> № 4 им. А.И. </w:t>
      </w:r>
      <w:proofErr w:type="spellStart"/>
      <w:r w:rsidR="001A1EA9" w:rsidRPr="00ED1B13">
        <w:rPr>
          <w:rFonts w:ascii="Times New Roman" w:hAnsi="Times New Roman"/>
          <w:sz w:val="32"/>
          <w:szCs w:val="32"/>
        </w:rPr>
        <w:t>Хуаде</w:t>
      </w:r>
      <w:proofErr w:type="spellEnd"/>
      <w:r w:rsidR="001A1EA9" w:rsidRPr="00ED1B13">
        <w:rPr>
          <w:rFonts w:ascii="Times New Roman" w:hAnsi="Times New Roman"/>
          <w:sz w:val="32"/>
          <w:szCs w:val="32"/>
        </w:rPr>
        <w:t xml:space="preserve"> в рамках </w:t>
      </w:r>
      <w:r w:rsidR="003E445D" w:rsidRPr="00ED1B13">
        <w:rPr>
          <w:rFonts w:ascii="Times New Roman" w:hAnsi="Times New Roman"/>
          <w:sz w:val="32"/>
          <w:szCs w:val="32"/>
        </w:rPr>
        <w:t>ф</w:t>
      </w:r>
      <w:r w:rsidR="00995BC4" w:rsidRPr="00ED1B13">
        <w:rPr>
          <w:rFonts w:ascii="Times New Roman" w:hAnsi="Times New Roman"/>
          <w:sz w:val="32"/>
          <w:szCs w:val="32"/>
        </w:rPr>
        <w:t xml:space="preserve">едерального проекта «Цифровая образовательная среда» </w:t>
      </w:r>
      <w:r w:rsidR="001A1EA9" w:rsidRPr="00ED1B13">
        <w:rPr>
          <w:rFonts w:ascii="Times New Roman" w:hAnsi="Times New Roman"/>
          <w:sz w:val="32"/>
          <w:szCs w:val="32"/>
        </w:rPr>
        <w:t xml:space="preserve"> получила 2</w:t>
      </w:r>
      <w:r w:rsidR="003E445D" w:rsidRPr="00ED1B13">
        <w:rPr>
          <w:rFonts w:ascii="Times New Roman" w:hAnsi="Times New Roman"/>
          <w:sz w:val="32"/>
          <w:szCs w:val="32"/>
        </w:rPr>
        <w:t>9</w:t>
      </w:r>
      <w:r w:rsidR="001A1EA9" w:rsidRPr="00ED1B13">
        <w:rPr>
          <w:rFonts w:ascii="Times New Roman" w:hAnsi="Times New Roman"/>
          <w:sz w:val="32"/>
          <w:szCs w:val="32"/>
        </w:rPr>
        <w:t xml:space="preserve"> </w:t>
      </w:r>
      <w:r w:rsidR="003E445D" w:rsidRPr="00ED1B13">
        <w:rPr>
          <w:rFonts w:ascii="Times New Roman" w:hAnsi="Times New Roman"/>
          <w:sz w:val="32"/>
          <w:szCs w:val="32"/>
        </w:rPr>
        <w:t>ноутбуков и МФУ на сумму 1,</w:t>
      </w:r>
      <w:r w:rsidR="001A1EA9" w:rsidRPr="00ED1B13">
        <w:rPr>
          <w:rFonts w:ascii="Times New Roman" w:hAnsi="Times New Roman"/>
          <w:sz w:val="32"/>
          <w:szCs w:val="32"/>
        </w:rPr>
        <w:t>7</w:t>
      </w:r>
      <w:r w:rsidR="003E445D" w:rsidRPr="00ED1B13">
        <w:rPr>
          <w:rFonts w:ascii="Times New Roman" w:hAnsi="Times New Roman"/>
          <w:sz w:val="32"/>
          <w:szCs w:val="32"/>
        </w:rPr>
        <w:t xml:space="preserve"> млн. </w:t>
      </w:r>
      <w:r w:rsidR="001A1EA9" w:rsidRPr="00ED1B13">
        <w:rPr>
          <w:rFonts w:ascii="Times New Roman" w:hAnsi="Times New Roman"/>
          <w:sz w:val="32"/>
          <w:szCs w:val="32"/>
        </w:rPr>
        <w:t>рублей.</w:t>
      </w:r>
    </w:p>
    <w:p w:rsidR="003E445D" w:rsidRPr="00ED1B13" w:rsidRDefault="003E445D" w:rsidP="001A1EA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67051" w:rsidRPr="00ED1B13" w:rsidRDefault="003E445D" w:rsidP="0066705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А в рамках федерального проекта «Успех каждого ребенка» н</w:t>
      </w:r>
      <w:r w:rsidR="001A1EA9" w:rsidRPr="00ED1B13">
        <w:rPr>
          <w:rFonts w:ascii="Times New Roman" w:hAnsi="Times New Roman"/>
          <w:sz w:val="32"/>
          <w:szCs w:val="32"/>
        </w:rPr>
        <w:t xml:space="preserve">а создание 735 новых мест дополнительного образования детей в рамках по различным направленностям получено оборудование </w:t>
      </w:r>
      <w:r w:rsidRPr="00ED1B13">
        <w:rPr>
          <w:rFonts w:ascii="Times New Roman" w:hAnsi="Times New Roman"/>
          <w:sz w:val="32"/>
          <w:szCs w:val="32"/>
        </w:rPr>
        <w:t xml:space="preserve">на </w:t>
      </w:r>
      <w:r w:rsidR="001A1EA9" w:rsidRPr="00ED1B13">
        <w:rPr>
          <w:rFonts w:ascii="Times New Roman" w:hAnsi="Times New Roman"/>
          <w:sz w:val="32"/>
          <w:szCs w:val="32"/>
        </w:rPr>
        <w:t>3</w:t>
      </w:r>
      <w:r w:rsidR="00667051" w:rsidRPr="00ED1B13">
        <w:rPr>
          <w:rFonts w:ascii="Times New Roman" w:hAnsi="Times New Roman"/>
          <w:sz w:val="32"/>
          <w:szCs w:val="32"/>
        </w:rPr>
        <w:t>,4 млн. рублей.</w:t>
      </w:r>
    </w:p>
    <w:p w:rsidR="003A54DF" w:rsidRPr="00ED1B13" w:rsidRDefault="00667051" w:rsidP="003A54DF">
      <w:pPr>
        <w:pStyle w:val="a5"/>
        <w:ind w:firstLine="708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lastRenderedPageBreak/>
        <w:t>В числе наших приоритетов – вопросы качества и доступности образования.</w:t>
      </w:r>
    </w:p>
    <w:p w:rsidR="00667051" w:rsidRPr="00ED1B13" w:rsidRDefault="00667051" w:rsidP="003A54DF">
      <w:pPr>
        <w:pStyle w:val="a5"/>
        <w:ind w:firstLine="708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3A54DF" w:rsidRPr="00ED1B13" w:rsidRDefault="00667051" w:rsidP="003A54DF">
      <w:pPr>
        <w:pStyle w:val="a5"/>
        <w:ind w:firstLine="708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ED1B13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В пяти общеобразовательных организациях города занимаются 2 175 учащихся, в шести </w:t>
      </w:r>
      <w:r w:rsidRPr="00ED1B13">
        <w:rPr>
          <w:rStyle w:val="a4"/>
          <w:rFonts w:ascii="Times New Roman" w:hAnsi="Times New Roman"/>
          <w:i w:val="0"/>
          <w:iCs/>
          <w:color w:val="000000"/>
          <w:sz w:val="32"/>
          <w:szCs w:val="32"/>
          <w:shd w:val="clear" w:color="auto" w:fill="FFFFFF"/>
        </w:rPr>
        <w:t>дошкольных образовательных учреждениях числится 1 068 воспитанников</w:t>
      </w:r>
      <w:r w:rsidRPr="00ED1B13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, в учреждениях дополнительного образования – 2 118 детей.</w:t>
      </w:r>
    </w:p>
    <w:p w:rsidR="00667051" w:rsidRPr="00ED1B13" w:rsidRDefault="00667051" w:rsidP="003A54DF">
      <w:pPr>
        <w:pStyle w:val="a5"/>
        <w:ind w:firstLine="708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ED1B13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 </w:t>
      </w:r>
    </w:p>
    <w:p w:rsidR="00667051" w:rsidRPr="00ED1B13" w:rsidRDefault="00667051" w:rsidP="003A54DF">
      <w:pPr>
        <w:pStyle w:val="a5"/>
        <w:ind w:firstLine="708"/>
        <w:jc w:val="both"/>
        <w:rPr>
          <w:rStyle w:val="a4"/>
          <w:rFonts w:ascii="Times New Roman" w:hAnsi="Times New Roman"/>
          <w:sz w:val="32"/>
          <w:szCs w:val="32"/>
        </w:rPr>
      </w:pPr>
      <w:r w:rsidRPr="00ED1B13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Важная роль отведена подготовке и проведению государственной итоговой аттестации по программам основного общего и среднего общего образования. Все 70 выпускников  11-х классов в 2021 году получили аттестаты о среднем общем образовании, из них аттестаты с отличием и медаль «За особые успехи в учении» - 9 человек. </w:t>
      </w:r>
    </w:p>
    <w:p w:rsidR="00667051" w:rsidRPr="00ED1B13" w:rsidRDefault="00667051" w:rsidP="003A54DF">
      <w:pPr>
        <w:pStyle w:val="a5"/>
        <w:jc w:val="both"/>
        <w:rPr>
          <w:rStyle w:val="a4"/>
          <w:rFonts w:ascii="Times New Roman" w:hAnsi="Times New Roman"/>
          <w:sz w:val="32"/>
          <w:szCs w:val="32"/>
        </w:rPr>
      </w:pPr>
    </w:p>
    <w:p w:rsidR="00667051" w:rsidRPr="00ED1B13" w:rsidRDefault="00667051" w:rsidP="003A54DF">
      <w:pPr>
        <w:pStyle w:val="a5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ED1B13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158 выпускников 9-х классов получили аттестаты об основном общем образовании, из них с отличием – 9 человек</w:t>
      </w:r>
    </w:p>
    <w:p w:rsidR="00946373" w:rsidRDefault="00946373" w:rsidP="0094637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67051" w:rsidRPr="00ED1B13" w:rsidRDefault="00667051" w:rsidP="0094637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городе ведется работа по поддержке одаренных детей. Призерами республиканских этапов олимпиад </w:t>
      </w:r>
      <w:r w:rsidRPr="00ED1B13">
        <w:rPr>
          <w:rFonts w:ascii="Times New Roman" w:hAnsi="Times New Roman"/>
          <w:color w:val="000000" w:themeColor="text1"/>
          <w:sz w:val="32"/>
          <w:szCs w:val="32"/>
        </w:rPr>
        <w:t>в отчетном году стали 9 обучающихся 9-11 классов.</w:t>
      </w:r>
    </w:p>
    <w:p w:rsidR="00667051" w:rsidRPr="00ED1B13" w:rsidRDefault="00667051" w:rsidP="003A54DF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667051" w:rsidRPr="00ED1B13" w:rsidRDefault="00667051" w:rsidP="003A54DF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Мы продолжаем уделять особое внимание изучению национального языка. И  муниципальная программа «</w:t>
      </w:r>
      <w:proofErr w:type="spellStart"/>
      <w:r w:rsidRPr="00ED1B13">
        <w:rPr>
          <w:rFonts w:ascii="Times New Roman" w:hAnsi="Times New Roman"/>
          <w:sz w:val="32"/>
          <w:szCs w:val="32"/>
        </w:rPr>
        <w:t>Льапсэ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 зи1эм </w:t>
      </w:r>
      <w:proofErr w:type="spellStart"/>
      <w:r w:rsidRPr="00ED1B13">
        <w:rPr>
          <w:rFonts w:ascii="Times New Roman" w:hAnsi="Times New Roman"/>
          <w:sz w:val="32"/>
          <w:szCs w:val="32"/>
        </w:rPr>
        <w:t>шъхьапэ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D1B13">
        <w:rPr>
          <w:rFonts w:ascii="Times New Roman" w:hAnsi="Times New Roman"/>
          <w:sz w:val="32"/>
          <w:szCs w:val="32"/>
        </w:rPr>
        <w:t>ыгъотыщт</w:t>
      </w:r>
      <w:proofErr w:type="spellEnd"/>
      <w:r w:rsidRPr="00ED1B13">
        <w:rPr>
          <w:rFonts w:ascii="Times New Roman" w:hAnsi="Times New Roman"/>
          <w:sz w:val="32"/>
          <w:szCs w:val="32"/>
        </w:rPr>
        <w:t>» на 2020-2023 годы нацелена на формирование у подрастающего поколения чувства национальной гордости за родной язык и культуру.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DE507A" w:rsidRPr="00ED1B13" w:rsidRDefault="00DE507A" w:rsidP="00DE507A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Образование на современном этапе - один из главных приоритетов общества и государства. Но развитие общества требует вовлечения во все структуры развитых, неординарно мыслящих людей, которые могут быть подготовлены только высокопрофессиональными педагогами, владеющими современными технологиями обучения</w:t>
      </w:r>
    </w:p>
    <w:p w:rsidR="00DE507A" w:rsidRPr="00ED1B13" w:rsidRDefault="00DE507A" w:rsidP="00DE507A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DE507A" w:rsidRPr="00ED1B13" w:rsidRDefault="00DE507A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Привлечение в сферу образования талантливой и профессиональной молодежи, повышение престижа и социальной значимости профессии педагога, улучшение качества образования является очень важной задачей на сегодняшний день. А для этого сначала необходимо укомплектовать муниципальные </w:t>
      </w:r>
      <w:r w:rsidRPr="00ED1B13">
        <w:rPr>
          <w:rFonts w:ascii="Times New Roman" w:hAnsi="Times New Roman"/>
          <w:sz w:val="32"/>
          <w:szCs w:val="32"/>
        </w:rPr>
        <w:lastRenderedPageBreak/>
        <w:t>образовательные учреждения молодыми квалифицированными кадрами. И мы работаем над этим.</w:t>
      </w:r>
    </w:p>
    <w:p w:rsidR="00667051" w:rsidRPr="00ED1B13" w:rsidRDefault="00DE507A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kern w:val="3"/>
          <w:sz w:val="32"/>
          <w:szCs w:val="32"/>
        </w:rPr>
      </w:pPr>
      <w:r w:rsidRPr="00ED1B13">
        <w:rPr>
          <w:rFonts w:ascii="Times New Roman" w:hAnsi="Times New Roman"/>
          <w:kern w:val="3"/>
          <w:sz w:val="32"/>
          <w:szCs w:val="32"/>
        </w:rPr>
        <w:t xml:space="preserve">Муниципальная программа </w:t>
      </w:r>
      <w:r w:rsidR="00667051" w:rsidRPr="00ED1B13">
        <w:rPr>
          <w:rFonts w:ascii="Times New Roman" w:hAnsi="Times New Roman"/>
          <w:kern w:val="3"/>
          <w:sz w:val="32"/>
          <w:szCs w:val="32"/>
        </w:rPr>
        <w:t>по привлечению молодых специалистов для работы в муниципальных учреждениях образования</w:t>
      </w:r>
      <w:r w:rsidRPr="00ED1B13">
        <w:rPr>
          <w:rFonts w:ascii="Times New Roman" w:hAnsi="Times New Roman"/>
          <w:kern w:val="3"/>
          <w:sz w:val="32"/>
          <w:szCs w:val="32"/>
        </w:rPr>
        <w:t xml:space="preserve"> разработана именно с этой целью.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kern w:val="3"/>
          <w:sz w:val="32"/>
          <w:szCs w:val="32"/>
        </w:rPr>
      </w:pP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  <w:u w:val="single"/>
        </w:rPr>
        <w:t>Физкультура и спорт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Одним из ориентиров сохранения и укрепления здоровья является спорт</w:t>
      </w:r>
      <w:r w:rsidR="00DE507A" w:rsidRPr="00ED1B13">
        <w:rPr>
          <w:rFonts w:ascii="Times New Roman" w:hAnsi="Times New Roman"/>
          <w:sz w:val="32"/>
          <w:szCs w:val="32"/>
        </w:rPr>
        <w:t>.</w:t>
      </w:r>
      <w:r w:rsidRPr="00ED1B13">
        <w:rPr>
          <w:rFonts w:ascii="Times New Roman" w:hAnsi="Times New Roman"/>
          <w:sz w:val="32"/>
          <w:szCs w:val="32"/>
        </w:rPr>
        <w:t xml:space="preserve"> Сегодня у нас  функционирует  61  спортивный объект, из них 10 </w:t>
      </w:r>
      <w:r w:rsidR="00946373">
        <w:rPr>
          <w:rFonts w:ascii="Times New Roman" w:hAnsi="Times New Roman"/>
          <w:sz w:val="32"/>
          <w:szCs w:val="32"/>
        </w:rPr>
        <w:t xml:space="preserve">- </w:t>
      </w:r>
      <w:r w:rsidRPr="00ED1B13">
        <w:rPr>
          <w:rFonts w:ascii="Times New Roman" w:hAnsi="Times New Roman"/>
          <w:sz w:val="32"/>
          <w:szCs w:val="32"/>
        </w:rPr>
        <w:t xml:space="preserve">в сельской местности. 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Наша главная задача – создать все условия для </w:t>
      </w:r>
      <w:r w:rsidR="00DE507A" w:rsidRPr="00ED1B13">
        <w:rPr>
          <w:rFonts w:ascii="Times New Roman" w:hAnsi="Times New Roman"/>
          <w:sz w:val="32"/>
          <w:szCs w:val="32"/>
        </w:rPr>
        <w:t xml:space="preserve">занятий </w:t>
      </w:r>
      <w:r w:rsidRPr="00ED1B13">
        <w:rPr>
          <w:rFonts w:ascii="Times New Roman" w:hAnsi="Times New Roman"/>
          <w:sz w:val="32"/>
          <w:szCs w:val="32"/>
        </w:rPr>
        <w:t>спорто</w:t>
      </w:r>
      <w:r w:rsidR="00DE507A" w:rsidRPr="00ED1B13">
        <w:rPr>
          <w:rFonts w:ascii="Times New Roman" w:hAnsi="Times New Roman"/>
          <w:sz w:val="32"/>
          <w:szCs w:val="32"/>
        </w:rPr>
        <w:t>м. Сегодня</w:t>
      </w:r>
      <w:r w:rsidRPr="00ED1B13">
        <w:rPr>
          <w:rFonts w:ascii="Times New Roman" w:hAnsi="Times New Roman"/>
          <w:sz w:val="32"/>
          <w:szCs w:val="32"/>
        </w:rPr>
        <w:t xml:space="preserve"> показатель </w:t>
      </w:r>
      <w:r w:rsidR="00DE507A" w:rsidRPr="00ED1B13">
        <w:rPr>
          <w:rFonts w:ascii="Times New Roman" w:hAnsi="Times New Roman"/>
          <w:sz w:val="32"/>
          <w:szCs w:val="32"/>
        </w:rPr>
        <w:t xml:space="preserve">уровня населения систематически занимающегося спортом по муниципалитету - </w:t>
      </w:r>
      <w:r w:rsidRPr="00ED1B13">
        <w:rPr>
          <w:rFonts w:ascii="Times New Roman" w:hAnsi="Times New Roman"/>
          <w:sz w:val="32"/>
          <w:szCs w:val="32"/>
        </w:rPr>
        <w:t>свыше  53%.</w:t>
      </w:r>
    </w:p>
    <w:p w:rsidR="00671993" w:rsidRPr="00ED1B13" w:rsidRDefault="00671993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Вовлечению </w:t>
      </w:r>
      <w:r w:rsidR="00DE507A" w:rsidRPr="00ED1B13">
        <w:rPr>
          <w:rFonts w:ascii="Times New Roman" w:hAnsi="Times New Roman"/>
          <w:sz w:val="32"/>
          <w:szCs w:val="32"/>
        </w:rPr>
        <w:t>населения</w:t>
      </w:r>
      <w:r w:rsidRPr="00ED1B13">
        <w:rPr>
          <w:rFonts w:ascii="Times New Roman" w:hAnsi="Times New Roman"/>
          <w:sz w:val="32"/>
          <w:szCs w:val="32"/>
        </w:rPr>
        <w:t xml:space="preserve"> в занятия спортом способствует и развитие всероссийского физкультурно-спортивного комплекса «Готов к труду и обороне».  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Сегодня количество зарегистрированных на портале ГТО насчитывает 4 518 человека, количество принявших участие в выполнении нормативов комплекса ГТО – 550 человек.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DE507A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</w:t>
      </w:r>
      <w:r w:rsidR="00667051" w:rsidRPr="00ED1B13">
        <w:rPr>
          <w:rFonts w:ascii="Times New Roman" w:hAnsi="Times New Roman"/>
          <w:sz w:val="32"/>
          <w:szCs w:val="32"/>
        </w:rPr>
        <w:t xml:space="preserve">оспитанники городской детско-юношеской спортивной школы </w:t>
      </w:r>
      <w:r w:rsidRPr="00ED1B13">
        <w:rPr>
          <w:rFonts w:ascii="Times New Roman" w:hAnsi="Times New Roman"/>
          <w:sz w:val="32"/>
          <w:szCs w:val="32"/>
        </w:rPr>
        <w:t xml:space="preserve">продолжают </w:t>
      </w:r>
      <w:r w:rsidR="00667051" w:rsidRPr="00ED1B13">
        <w:rPr>
          <w:rFonts w:ascii="Times New Roman" w:hAnsi="Times New Roman"/>
          <w:sz w:val="32"/>
          <w:szCs w:val="32"/>
        </w:rPr>
        <w:t>радова</w:t>
      </w:r>
      <w:r w:rsidRPr="00ED1B13">
        <w:rPr>
          <w:rFonts w:ascii="Times New Roman" w:hAnsi="Times New Roman"/>
          <w:sz w:val="32"/>
          <w:szCs w:val="32"/>
        </w:rPr>
        <w:t>ть нас</w:t>
      </w:r>
      <w:r w:rsidR="00667051" w:rsidRPr="00ED1B13">
        <w:rPr>
          <w:rFonts w:ascii="Times New Roman" w:hAnsi="Times New Roman"/>
          <w:sz w:val="32"/>
          <w:szCs w:val="32"/>
        </w:rPr>
        <w:t xml:space="preserve"> </w:t>
      </w:r>
      <w:r w:rsidRPr="00ED1B13">
        <w:rPr>
          <w:rFonts w:ascii="Times New Roman" w:hAnsi="Times New Roman"/>
          <w:sz w:val="32"/>
          <w:szCs w:val="32"/>
        </w:rPr>
        <w:t xml:space="preserve">своими </w:t>
      </w:r>
      <w:r w:rsidR="00667051" w:rsidRPr="00ED1B13">
        <w:rPr>
          <w:rFonts w:ascii="Times New Roman" w:hAnsi="Times New Roman"/>
          <w:sz w:val="32"/>
          <w:szCs w:val="32"/>
        </w:rPr>
        <w:t>успехами</w:t>
      </w:r>
      <w:r w:rsidRPr="00ED1B13">
        <w:rPr>
          <w:rFonts w:ascii="Times New Roman" w:hAnsi="Times New Roman"/>
          <w:sz w:val="32"/>
          <w:szCs w:val="32"/>
        </w:rPr>
        <w:t xml:space="preserve">. </w:t>
      </w:r>
    </w:p>
    <w:p w:rsidR="00671993" w:rsidRPr="00ED1B13" w:rsidRDefault="00DE507A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Н</w:t>
      </w:r>
      <w:r w:rsidR="00667051" w:rsidRPr="00ED1B13">
        <w:rPr>
          <w:rFonts w:ascii="Times New Roman" w:hAnsi="Times New Roman"/>
          <w:sz w:val="32"/>
          <w:szCs w:val="32"/>
        </w:rPr>
        <w:t xml:space="preserve">а Первенстве России по ушу </w:t>
      </w:r>
      <w:r w:rsidRPr="00ED1B13">
        <w:rPr>
          <w:rFonts w:ascii="Times New Roman" w:hAnsi="Times New Roman"/>
          <w:sz w:val="32"/>
          <w:szCs w:val="32"/>
        </w:rPr>
        <w:t>в</w:t>
      </w:r>
      <w:r w:rsidR="00667051" w:rsidRPr="00ED1B13">
        <w:rPr>
          <w:rFonts w:ascii="Times New Roman" w:hAnsi="Times New Roman"/>
          <w:sz w:val="32"/>
          <w:szCs w:val="32"/>
        </w:rPr>
        <w:t xml:space="preserve"> возрастной категории 2004-2005 годов рождения в весе до 60 кг </w:t>
      </w:r>
      <w:proofErr w:type="spellStart"/>
      <w:r w:rsidR="00667051" w:rsidRPr="00ED1B13">
        <w:rPr>
          <w:rFonts w:ascii="Times New Roman" w:hAnsi="Times New Roman"/>
          <w:sz w:val="32"/>
          <w:szCs w:val="32"/>
        </w:rPr>
        <w:t>Тагир</w:t>
      </w:r>
      <w:proofErr w:type="spellEnd"/>
      <w:r w:rsidR="00667051" w:rsidRPr="00ED1B13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67051" w:rsidRPr="00ED1B13">
        <w:rPr>
          <w:rFonts w:ascii="Times New Roman" w:hAnsi="Times New Roman"/>
          <w:sz w:val="32"/>
          <w:szCs w:val="32"/>
        </w:rPr>
        <w:t>Цику</w:t>
      </w:r>
      <w:proofErr w:type="spellEnd"/>
      <w:r w:rsidR="00667051" w:rsidRPr="00ED1B13">
        <w:rPr>
          <w:rFonts w:ascii="Times New Roman" w:hAnsi="Times New Roman"/>
          <w:sz w:val="32"/>
          <w:szCs w:val="32"/>
        </w:rPr>
        <w:t xml:space="preserve"> занял 1 место  и завоевал путевку на Первенство Европы. 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Бронзовыми призерами первенства в своих весовых категориях стали </w:t>
      </w:r>
      <w:proofErr w:type="spellStart"/>
      <w:r w:rsidRPr="00ED1B13">
        <w:rPr>
          <w:rFonts w:ascii="Times New Roman" w:hAnsi="Times New Roman"/>
          <w:sz w:val="32"/>
          <w:szCs w:val="32"/>
        </w:rPr>
        <w:t>Алим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D1B13">
        <w:rPr>
          <w:rFonts w:ascii="Times New Roman" w:hAnsi="Times New Roman"/>
          <w:sz w:val="32"/>
          <w:szCs w:val="32"/>
        </w:rPr>
        <w:t>Зекох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 и Тимур </w:t>
      </w:r>
      <w:proofErr w:type="spellStart"/>
      <w:r w:rsidRPr="00ED1B13">
        <w:rPr>
          <w:rFonts w:ascii="Times New Roman" w:hAnsi="Times New Roman"/>
          <w:sz w:val="32"/>
          <w:szCs w:val="32"/>
        </w:rPr>
        <w:t>Хуаз</w:t>
      </w:r>
      <w:proofErr w:type="spellEnd"/>
      <w:r w:rsidRPr="00ED1B13">
        <w:rPr>
          <w:rFonts w:ascii="Times New Roman" w:hAnsi="Times New Roman"/>
          <w:sz w:val="32"/>
          <w:szCs w:val="32"/>
        </w:rPr>
        <w:t>.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Не отстали и футболисты. На чемпионате</w:t>
      </w:r>
      <w:r w:rsidR="00DE507A" w:rsidRPr="00ED1B13">
        <w:rPr>
          <w:rFonts w:ascii="Times New Roman" w:hAnsi="Times New Roman"/>
          <w:sz w:val="32"/>
          <w:szCs w:val="32"/>
        </w:rPr>
        <w:br/>
      </w:r>
      <w:r w:rsidRPr="00ED1B13">
        <w:rPr>
          <w:rFonts w:ascii="Times New Roman" w:hAnsi="Times New Roman"/>
          <w:sz w:val="32"/>
          <w:szCs w:val="32"/>
        </w:rPr>
        <w:t xml:space="preserve">Республики Адыгея по футболу среди любительских команд </w:t>
      </w:r>
      <w:r w:rsidR="00DE507A" w:rsidRPr="00ED1B13">
        <w:rPr>
          <w:rFonts w:ascii="Times New Roman" w:hAnsi="Times New Roman"/>
          <w:sz w:val="32"/>
          <w:szCs w:val="32"/>
        </w:rPr>
        <w:t>наша команда</w:t>
      </w:r>
      <w:r w:rsidRPr="00ED1B13">
        <w:rPr>
          <w:rFonts w:ascii="Times New Roman" w:hAnsi="Times New Roman"/>
          <w:sz w:val="32"/>
          <w:szCs w:val="32"/>
        </w:rPr>
        <w:t xml:space="preserve"> заняла 2 место.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        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Приоритетом в молодежной политике было и остается развитие </w:t>
      </w:r>
      <w:r w:rsidR="00DE507A" w:rsidRPr="00ED1B13">
        <w:rPr>
          <w:rFonts w:ascii="Times New Roman" w:hAnsi="Times New Roman"/>
          <w:sz w:val="32"/>
          <w:szCs w:val="32"/>
        </w:rPr>
        <w:t>волонтерского</w:t>
      </w:r>
      <w:r w:rsidRPr="00ED1B13">
        <w:rPr>
          <w:rFonts w:ascii="Times New Roman" w:hAnsi="Times New Roman"/>
          <w:sz w:val="32"/>
          <w:szCs w:val="32"/>
        </w:rPr>
        <w:t xml:space="preserve"> движения. </w:t>
      </w:r>
    </w:p>
    <w:p w:rsidR="00667051" w:rsidRPr="00ED1B13" w:rsidRDefault="0066705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рамках общероссийской акции взаимопомощи «Мы вместе» в нашем муниципалитете создан муниципальный штаб волонтеров. </w:t>
      </w:r>
      <w:r w:rsidR="00DE507A" w:rsidRPr="00ED1B13">
        <w:rPr>
          <w:rFonts w:ascii="Times New Roman" w:hAnsi="Times New Roman"/>
          <w:sz w:val="32"/>
          <w:szCs w:val="32"/>
        </w:rPr>
        <w:t>Их р</w:t>
      </w:r>
      <w:r w:rsidRPr="00ED1B13">
        <w:rPr>
          <w:rFonts w:ascii="Times New Roman" w:hAnsi="Times New Roman"/>
          <w:sz w:val="32"/>
          <w:szCs w:val="32"/>
        </w:rPr>
        <w:t xml:space="preserve">оль трудно переоценить в </w:t>
      </w:r>
      <w:r w:rsidR="00FB054D" w:rsidRPr="00ED1B13">
        <w:rPr>
          <w:rFonts w:ascii="Times New Roman" w:hAnsi="Times New Roman"/>
          <w:sz w:val="32"/>
          <w:szCs w:val="32"/>
        </w:rPr>
        <w:t>настоящее время.</w:t>
      </w:r>
    </w:p>
    <w:p w:rsidR="00667051" w:rsidRPr="00ED1B13" w:rsidRDefault="00FB054D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</w:t>
      </w:r>
      <w:r w:rsidR="00667051" w:rsidRPr="00ED1B13">
        <w:rPr>
          <w:rFonts w:ascii="Times New Roman" w:hAnsi="Times New Roman"/>
          <w:sz w:val="32"/>
          <w:szCs w:val="32"/>
        </w:rPr>
        <w:t xml:space="preserve"> 2021 году двум </w:t>
      </w:r>
      <w:r w:rsidRPr="00ED1B13">
        <w:rPr>
          <w:rFonts w:ascii="Times New Roman" w:hAnsi="Times New Roman"/>
          <w:sz w:val="32"/>
          <w:szCs w:val="32"/>
        </w:rPr>
        <w:t>нашим волонтерам</w:t>
      </w:r>
      <w:r w:rsidR="00667051" w:rsidRPr="00ED1B13">
        <w:rPr>
          <w:rFonts w:ascii="Times New Roman" w:hAnsi="Times New Roman"/>
          <w:sz w:val="32"/>
          <w:szCs w:val="32"/>
        </w:rPr>
        <w:t xml:space="preserve"> присуждена премия Главы Республики Адыгея в сфере волонтерской (добровольческой) деятельности.</w:t>
      </w:r>
    </w:p>
    <w:p w:rsidR="006D0D11" w:rsidRPr="00ED1B13" w:rsidRDefault="006D0D11" w:rsidP="0066705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  <w:u w:val="single"/>
        </w:rPr>
        <w:t>Культура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 Адыгейске продолжают создаваться все условия для творческой самореализации и досуга жителей. Сеть муниципальных учреждений культуры в 2021 году составила 6 бюджетных учреждений и два казенных.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Детская школа искусств оснащена современным оборудованием и музыкальными инструментами</w:t>
      </w:r>
      <w:r w:rsidRPr="00ED1B13">
        <w:rPr>
          <w:rStyle w:val="2105pt-1pt"/>
          <w:rFonts w:eastAsia="Calibri"/>
          <w:sz w:val="32"/>
          <w:szCs w:val="32"/>
          <w:lang w:val="ru-RU" w:bidi="ru-RU"/>
        </w:rPr>
        <w:t xml:space="preserve">, </w:t>
      </w:r>
      <w:r w:rsidRPr="00ED1B13">
        <w:rPr>
          <w:rFonts w:ascii="Times New Roman" w:hAnsi="Times New Roman"/>
          <w:sz w:val="32"/>
          <w:szCs w:val="32"/>
        </w:rPr>
        <w:t>дополнительное образование получают 283 учащихся.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Кроме этого, в 22 клубных формированиях участвуют 442 человека.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 условиях пандемии пришлось изменить формат проведения мероприятий. В большей части мероприятия проводились дистанционно. Однако в этом есть и положительный опыт: жители активно общаются в социальных сетях, что дает возможность расширить охват населения и привлечь к участию в мероприятиях различные категории граждан, в том числе и маломобильные.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</w:rPr>
        <w:t>Всего, за истекший год проведено 923 мероприятия, в том числе в онлайн - формате 412.</w:t>
      </w: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6D0D11" w:rsidRPr="00ED1B13" w:rsidRDefault="006D0D11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</w:rPr>
        <w:t>Знаменательным событием в культурной жизни города в 2021 году стало открытие после капитального ремонта здания Центра народной культуры. Распахнулись двери современного уютного здания для всех желающих заниматься творчеством. Проведенный ремонт здания ЦНК</w:t>
      </w:r>
      <w:r w:rsidRPr="00ED1B13">
        <w:rPr>
          <w:rFonts w:ascii="Times New Roman" w:hAnsi="Times New Roman"/>
          <w:bCs/>
          <w:sz w:val="32"/>
          <w:szCs w:val="32"/>
        </w:rPr>
        <w:t xml:space="preserve"> позволил в рамках межрегионального фольклорного фестиваля «На земле </w:t>
      </w:r>
      <w:proofErr w:type="spellStart"/>
      <w:r w:rsidRPr="00ED1B13">
        <w:rPr>
          <w:rFonts w:ascii="Times New Roman" w:hAnsi="Times New Roman"/>
          <w:bCs/>
          <w:sz w:val="32"/>
          <w:szCs w:val="32"/>
        </w:rPr>
        <w:t>нартов</w:t>
      </w:r>
      <w:proofErr w:type="spellEnd"/>
      <w:r w:rsidRPr="00ED1B13">
        <w:rPr>
          <w:rFonts w:ascii="Times New Roman" w:hAnsi="Times New Roman"/>
          <w:bCs/>
          <w:sz w:val="32"/>
          <w:szCs w:val="32"/>
        </w:rPr>
        <w:t>» принять в наших стенах государственные ансамбли Республики Адыгея «</w:t>
      </w:r>
      <w:proofErr w:type="spellStart"/>
      <w:r w:rsidRPr="00ED1B13">
        <w:rPr>
          <w:rFonts w:ascii="Times New Roman" w:hAnsi="Times New Roman"/>
          <w:bCs/>
          <w:sz w:val="32"/>
          <w:szCs w:val="32"/>
        </w:rPr>
        <w:t>Нальм</w:t>
      </w:r>
      <w:r w:rsidR="00946373">
        <w:rPr>
          <w:rFonts w:ascii="Times New Roman" w:hAnsi="Times New Roman"/>
          <w:bCs/>
          <w:sz w:val="32"/>
          <w:szCs w:val="32"/>
        </w:rPr>
        <w:t>э</w:t>
      </w:r>
      <w:r w:rsidRPr="00ED1B13">
        <w:rPr>
          <w:rFonts w:ascii="Times New Roman" w:hAnsi="Times New Roman"/>
          <w:bCs/>
          <w:sz w:val="32"/>
          <w:szCs w:val="32"/>
        </w:rPr>
        <w:t>с</w:t>
      </w:r>
      <w:proofErr w:type="spellEnd"/>
      <w:r w:rsidRPr="00ED1B13">
        <w:rPr>
          <w:rFonts w:ascii="Times New Roman" w:hAnsi="Times New Roman"/>
          <w:bCs/>
          <w:sz w:val="32"/>
          <w:szCs w:val="32"/>
        </w:rPr>
        <w:t>» и «</w:t>
      </w:r>
      <w:proofErr w:type="spellStart"/>
      <w:r w:rsidRPr="00ED1B13">
        <w:rPr>
          <w:rFonts w:ascii="Times New Roman" w:hAnsi="Times New Roman"/>
          <w:bCs/>
          <w:sz w:val="32"/>
          <w:szCs w:val="32"/>
        </w:rPr>
        <w:t>Исламей</w:t>
      </w:r>
      <w:proofErr w:type="spellEnd"/>
      <w:r w:rsidRPr="00ED1B13">
        <w:rPr>
          <w:rFonts w:ascii="Times New Roman" w:hAnsi="Times New Roman"/>
          <w:bCs/>
          <w:sz w:val="32"/>
          <w:szCs w:val="32"/>
        </w:rPr>
        <w:t>», делегации из Астрахани и Краснодарского края.</w:t>
      </w:r>
    </w:p>
    <w:p w:rsidR="00671993" w:rsidRPr="00ED1B13" w:rsidRDefault="00671993" w:rsidP="006D0D11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6D0D11" w:rsidRPr="00ED1B13" w:rsidRDefault="006D0D11" w:rsidP="006D0D11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Адыгейск принял участие и в ставшей  уже традиционной Всероссийской  благотворительной акции  «Елка  желаний». </w:t>
      </w:r>
    </w:p>
    <w:p w:rsidR="006D0D11" w:rsidRPr="00ED1B13" w:rsidRDefault="006D0D11" w:rsidP="006D0D1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Эта акция стала настоящим марафоном добра. Спасибо всем  неравнодушным жителям,  которые приняли  участие в акции  и  исполнили </w:t>
      </w:r>
      <w:r w:rsidR="00C86266" w:rsidRPr="00ED1B13">
        <w:rPr>
          <w:rFonts w:ascii="Times New Roman" w:hAnsi="Times New Roman"/>
          <w:sz w:val="32"/>
          <w:szCs w:val="32"/>
        </w:rPr>
        <w:t>новогодние</w:t>
      </w:r>
      <w:r w:rsidRPr="00ED1B13">
        <w:rPr>
          <w:rFonts w:ascii="Times New Roman" w:hAnsi="Times New Roman"/>
          <w:sz w:val="32"/>
          <w:szCs w:val="32"/>
        </w:rPr>
        <w:t xml:space="preserve"> желания детей</w:t>
      </w:r>
      <w:r w:rsidR="00A717C6" w:rsidRPr="00ED1B13">
        <w:rPr>
          <w:rFonts w:ascii="Times New Roman" w:hAnsi="Times New Roman"/>
          <w:sz w:val="32"/>
          <w:szCs w:val="32"/>
        </w:rPr>
        <w:t>!</w:t>
      </w:r>
    </w:p>
    <w:p w:rsidR="000247F2" w:rsidRPr="00ED1B13" w:rsidRDefault="000247F2" w:rsidP="006D0D1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0247F2" w:rsidRPr="00ED1B13" w:rsidRDefault="000247F2" w:rsidP="000247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  <w:u w:val="single"/>
        </w:rPr>
        <w:lastRenderedPageBreak/>
        <w:t>Градостроительство  и благоустройство</w:t>
      </w:r>
    </w:p>
    <w:p w:rsidR="000247F2" w:rsidRPr="00ED1B13" w:rsidRDefault="000247F2" w:rsidP="000247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0247F2" w:rsidRPr="00ED1B13" w:rsidRDefault="000247F2" w:rsidP="000247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Одн</w:t>
      </w:r>
      <w:r w:rsidR="00535C9D" w:rsidRPr="00ED1B13">
        <w:rPr>
          <w:rFonts w:ascii="Times New Roman" w:hAnsi="Times New Roman"/>
          <w:sz w:val="32"/>
          <w:szCs w:val="32"/>
        </w:rPr>
        <w:t>о</w:t>
      </w:r>
      <w:r w:rsidRPr="00ED1B13">
        <w:rPr>
          <w:rFonts w:ascii="Times New Roman" w:hAnsi="Times New Roman"/>
          <w:sz w:val="32"/>
          <w:szCs w:val="32"/>
        </w:rPr>
        <w:t xml:space="preserve"> из основных направлений</w:t>
      </w:r>
      <w:r w:rsidR="004576F2" w:rsidRPr="00ED1B13">
        <w:rPr>
          <w:rFonts w:ascii="Times New Roman" w:hAnsi="Times New Roman"/>
          <w:sz w:val="32"/>
          <w:szCs w:val="32"/>
        </w:rPr>
        <w:t xml:space="preserve"> нашей </w:t>
      </w:r>
      <w:proofErr w:type="gramStart"/>
      <w:r w:rsidR="004576F2" w:rsidRPr="00ED1B13">
        <w:rPr>
          <w:rFonts w:ascii="Times New Roman" w:hAnsi="Times New Roman"/>
          <w:sz w:val="32"/>
          <w:szCs w:val="32"/>
        </w:rPr>
        <w:t>деятельности</w:t>
      </w:r>
      <w:proofErr w:type="gramEnd"/>
      <w:r w:rsidR="004576F2" w:rsidRPr="00ED1B13">
        <w:rPr>
          <w:rFonts w:ascii="Times New Roman" w:hAnsi="Times New Roman"/>
          <w:sz w:val="32"/>
          <w:szCs w:val="32"/>
        </w:rPr>
        <w:t xml:space="preserve"> как и прежде</w:t>
      </w:r>
      <w:r w:rsidR="00946373">
        <w:rPr>
          <w:rFonts w:ascii="Times New Roman" w:hAnsi="Times New Roman"/>
          <w:sz w:val="32"/>
          <w:szCs w:val="32"/>
        </w:rPr>
        <w:t>,</w:t>
      </w:r>
      <w:r w:rsidR="004576F2" w:rsidRPr="00ED1B13">
        <w:rPr>
          <w:rFonts w:ascii="Times New Roman" w:hAnsi="Times New Roman"/>
          <w:sz w:val="32"/>
          <w:szCs w:val="32"/>
        </w:rPr>
        <w:t xml:space="preserve"> - </w:t>
      </w:r>
      <w:r w:rsidRPr="00ED1B13">
        <w:rPr>
          <w:rFonts w:ascii="Times New Roman" w:hAnsi="Times New Roman"/>
          <w:sz w:val="32"/>
          <w:szCs w:val="32"/>
        </w:rPr>
        <w:t>благоустройств</w:t>
      </w:r>
      <w:r w:rsidR="004576F2" w:rsidRPr="00ED1B13">
        <w:rPr>
          <w:rFonts w:ascii="Times New Roman" w:hAnsi="Times New Roman"/>
          <w:sz w:val="32"/>
          <w:szCs w:val="32"/>
        </w:rPr>
        <w:t>о</w:t>
      </w:r>
      <w:r w:rsidRPr="00ED1B13">
        <w:rPr>
          <w:rFonts w:ascii="Times New Roman" w:hAnsi="Times New Roman"/>
          <w:sz w:val="32"/>
          <w:szCs w:val="32"/>
        </w:rPr>
        <w:t xml:space="preserve"> территории муниципального образования и улучшени</w:t>
      </w:r>
      <w:r w:rsidR="004576F2" w:rsidRPr="00ED1B13">
        <w:rPr>
          <w:rFonts w:ascii="Times New Roman" w:hAnsi="Times New Roman"/>
          <w:sz w:val="32"/>
          <w:szCs w:val="32"/>
        </w:rPr>
        <w:t>е</w:t>
      </w:r>
      <w:r w:rsidRPr="00ED1B13">
        <w:rPr>
          <w:rFonts w:ascii="Times New Roman" w:hAnsi="Times New Roman"/>
          <w:sz w:val="32"/>
          <w:szCs w:val="32"/>
        </w:rPr>
        <w:t xml:space="preserve"> инфраструктуры, в том числе и транспортной. </w:t>
      </w:r>
    </w:p>
    <w:p w:rsidR="004576F2" w:rsidRPr="00ED1B13" w:rsidRDefault="000247F2" w:rsidP="004576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 рамках  </w:t>
      </w:r>
      <w:r w:rsidR="004576F2" w:rsidRPr="00ED1B13">
        <w:rPr>
          <w:rFonts w:ascii="Times New Roman" w:hAnsi="Times New Roman"/>
          <w:sz w:val="32"/>
          <w:szCs w:val="32"/>
        </w:rPr>
        <w:t>муниципальных программ в</w:t>
      </w:r>
      <w:r w:rsidRPr="00ED1B13">
        <w:rPr>
          <w:rFonts w:ascii="Times New Roman" w:hAnsi="Times New Roman"/>
          <w:sz w:val="32"/>
        </w:rPr>
        <w:t xml:space="preserve"> 2021 год</w:t>
      </w:r>
      <w:r w:rsidR="004576F2" w:rsidRPr="00ED1B13">
        <w:rPr>
          <w:rFonts w:ascii="Times New Roman" w:hAnsi="Times New Roman"/>
          <w:sz w:val="32"/>
        </w:rPr>
        <w:t>у</w:t>
      </w:r>
      <w:r w:rsidRPr="00ED1B13">
        <w:rPr>
          <w:rFonts w:ascii="Times New Roman" w:hAnsi="Times New Roman"/>
          <w:sz w:val="32"/>
        </w:rPr>
        <w:t xml:space="preserve"> администрацией города выполнены: </w:t>
      </w:r>
    </w:p>
    <w:p w:rsidR="004576F2" w:rsidRPr="00ED1B13" w:rsidRDefault="000247F2" w:rsidP="004576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b/>
          <w:sz w:val="32"/>
        </w:rPr>
      </w:pPr>
      <w:r w:rsidRPr="00ED1B13">
        <w:rPr>
          <w:rFonts w:ascii="Times New Roman" w:hAnsi="Times New Roman"/>
          <w:sz w:val="32"/>
        </w:rPr>
        <w:t>- работы по локальному ремонту автомобильных дорог площадью 395 кв.</w:t>
      </w:r>
      <w:r w:rsidR="004576F2" w:rsidRPr="00ED1B13">
        <w:rPr>
          <w:rFonts w:ascii="Times New Roman" w:hAnsi="Times New Roman"/>
          <w:sz w:val="32"/>
        </w:rPr>
        <w:t xml:space="preserve"> </w:t>
      </w:r>
      <w:r w:rsidRPr="00ED1B13">
        <w:rPr>
          <w:rFonts w:ascii="Times New Roman" w:hAnsi="Times New Roman"/>
          <w:sz w:val="32"/>
        </w:rPr>
        <w:t>м  (</w:t>
      </w:r>
      <w:r w:rsidRPr="00ED1B13">
        <w:rPr>
          <w:rFonts w:ascii="Times New Roman" w:hAnsi="Times New Roman"/>
          <w:i/>
          <w:sz w:val="32"/>
        </w:rPr>
        <w:t>на сумму 0,4  млн.</w:t>
      </w:r>
      <w:r w:rsidR="004576F2" w:rsidRPr="00ED1B13">
        <w:rPr>
          <w:rFonts w:ascii="Times New Roman" w:hAnsi="Times New Roman"/>
          <w:i/>
          <w:sz w:val="32"/>
        </w:rPr>
        <w:t xml:space="preserve"> </w:t>
      </w:r>
      <w:r w:rsidRPr="00ED1B13">
        <w:rPr>
          <w:rFonts w:ascii="Times New Roman" w:hAnsi="Times New Roman"/>
          <w:i/>
          <w:sz w:val="32"/>
        </w:rPr>
        <w:t>руб</w:t>
      </w:r>
      <w:proofErr w:type="gramStart"/>
      <w:r w:rsidRPr="00ED1B13">
        <w:rPr>
          <w:rFonts w:ascii="Times New Roman" w:hAnsi="Times New Roman"/>
          <w:i/>
          <w:sz w:val="32"/>
        </w:rPr>
        <w:t>.</w:t>
      </w:r>
      <w:r w:rsidRPr="00ED1B13">
        <w:rPr>
          <w:rFonts w:ascii="Times New Roman" w:hAnsi="Times New Roman"/>
          <w:b/>
          <w:sz w:val="32"/>
        </w:rPr>
        <w:t>.)</w:t>
      </w:r>
      <w:proofErr w:type="gramEnd"/>
    </w:p>
    <w:p w:rsidR="004576F2" w:rsidRPr="00ED1B13" w:rsidRDefault="000247F2" w:rsidP="004576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i/>
          <w:sz w:val="32"/>
        </w:rPr>
      </w:pPr>
      <w:r w:rsidRPr="00ED1B13">
        <w:rPr>
          <w:rFonts w:ascii="Times New Roman" w:hAnsi="Times New Roman"/>
          <w:sz w:val="32"/>
        </w:rPr>
        <w:t xml:space="preserve">- работы по </w:t>
      </w:r>
      <w:r w:rsidR="004576F2" w:rsidRPr="00ED1B13">
        <w:rPr>
          <w:rFonts w:ascii="Times New Roman" w:hAnsi="Times New Roman"/>
          <w:sz w:val="32"/>
        </w:rPr>
        <w:t xml:space="preserve">содержанию улично-дорожной сети: - </w:t>
      </w:r>
      <w:r w:rsidRPr="00ED1B13">
        <w:rPr>
          <w:rFonts w:ascii="Times New Roman" w:hAnsi="Times New Roman"/>
          <w:sz w:val="32"/>
        </w:rPr>
        <w:t>нанесени</w:t>
      </w:r>
      <w:r w:rsidR="004576F2" w:rsidRPr="00ED1B13">
        <w:rPr>
          <w:rFonts w:ascii="Times New Roman" w:hAnsi="Times New Roman"/>
          <w:sz w:val="32"/>
        </w:rPr>
        <w:t>е</w:t>
      </w:r>
      <w:r w:rsidRPr="00ED1B13">
        <w:rPr>
          <w:rFonts w:ascii="Times New Roman" w:hAnsi="Times New Roman"/>
          <w:sz w:val="32"/>
        </w:rPr>
        <w:t xml:space="preserve"> разметки на  9-т</w:t>
      </w:r>
      <w:r w:rsidR="004576F2" w:rsidRPr="00ED1B13">
        <w:rPr>
          <w:rFonts w:ascii="Times New Roman" w:hAnsi="Times New Roman"/>
          <w:sz w:val="32"/>
        </w:rPr>
        <w:t>и улицах</w:t>
      </w:r>
      <w:r w:rsidRPr="00ED1B13">
        <w:rPr>
          <w:rFonts w:ascii="Times New Roman" w:hAnsi="Times New Roman"/>
          <w:sz w:val="32"/>
        </w:rPr>
        <w:t xml:space="preserve"> </w:t>
      </w:r>
      <w:r w:rsidR="004576F2" w:rsidRPr="00ED1B13">
        <w:rPr>
          <w:rFonts w:ascii="Times New Roman" w:hAnsi="Times New Roman"/>
          <w:sz w:val="32"/>
        </w:rPr>
        <w:t>(</w:t>
      </w:r>
      <w:r w:rsidRPr="00ED1B13">
        <w:rPr>
          <w:rFonts w:ascii="Times New Roman" w:hAnsi="Times New Roman"/>
          <w:sz w:val="32"/>
        </w:rPr>
        <w:t>площадь 5</w:t>
      </w:r>
      <w:r w:rsidR="004576F2" w:rsidRPr="00ED1B13">
        <w:rPr>
          <w:rFonts w:ascii="Times New Roman" w:hAnsi="Times New Roman"/>
          <w:sz w:val="32"/>
        </w:rPr>
        <w:t xml:space="preserve"> 646,25 </w:t>
      </w:r>
      <w:proofErr w:type="spellStart"/>
      <w:r w:rsidR="004576F2" w:rsidRPr="00ED1B13">
        <w:rPr>
          <w:rFonts w:ascii="Times New Roman" w:hAnsi="Times New Roman"/>
          <w:sz w:val="32"/>
        </w:rPr>
        <w:t>кв</w:t>
      </w:r>
      <w:proofErr w:type="gramStart"/>
      <w:r w:rsidR="004576F2" w:rsidRPr="00ED1B13">
        <w:rPr>
          <w:rFonts w:ascii="Times New Roman" w:hAnsi="Times New Roman"/>
          <w:sz w:val="32"/>
        </w:rPr>
        <w:t>.м</w:t>
      </w:r>
      <w:proofErr w:type="spellEnd"/>
      <w:proofErr w:type="gramEnd"/>
      <w:r w:rsidR="004576F2" w:rsidRPr="00ED1B13">
        <w:rPr>
          <w:rFonts w:ascii="Times New Roman" w:hAnsi="Times New Roman"/>
          <w:sz w:val="32"/>
        </w:rPr>
        <w:t>)</w:t>
      </w:r>
      <w:r w:rsidRPr="00ED1B13">
        <w:rPr>
          <w:rFonts w:ascii="Times New Roman" w:hAnsi="Times New Roman"/>
          <w:sz w:val="32"/>
        </w:rPr>
        <w:t xml:space="preserve">  </w:t>
      </w:r>
      <w:r w:rsidR="004576F2" w:rsidRPr="00ED1B13">
        <w:rPr>
          <w:rFonts w:ascii="Times New Roman" w:hAnsi="Times New Roman"/>
          <w:sz w:val="32"/>
        </w:rPr>
        <w:t xml:space="preserve">и </w:t>
      </w:r>
      <w:r w:rsidRPr="00ED1B13">
        <w:rPr>
          <w:rFonts w:ascii="Times New Roman" w:hAnsi="Times New Roman"/>
          <w:sz w:val="32"/>
        </w:rPr>
        <w:t>установ</w:t>
      </w:r>
      <w:r w:rsidR="004576F2" w:rsidRPr="00ED1B13">
        <w:rPr>
          <w:rFonts w:ascii="Times New Roman" w:hAnsi="Times New Roman"/>
          <w:sz w:val="32"/>
        </w:rPr>
        <w:t xml:space="preserve">ка </w:t>
      </w:r>
      <w:r w:rsidRPr="00ED1B13">
        <w:rPr>
          <w:rFonts w:ascii="Times New Roman" w:hAnsi="Times New Roman"/>
          <w:sz w:val="32"/>
        </w:rPr>
        <w:t xml:space="preserve">45 дорожных знаков </w:t>
      </w:r>
      <w:r w:rsidR="004576F2" w:rsidRPr="00ED1B13">
        <w:rPr>
          <w:rFonts w:ascii="Times New Roman" w:hAnsi="Times New Roman"/>
          <w:sz w:val="32"/>
        </w:rPr>
        <w:t>(</w:t>
      </w:r>
      <w:r w:rsidR="00930400" w:rsidRPr="00ED1B13">
        <w:rPr>
          <w:rFonts w:ascii="Times New Roman" w:hAnsi="Times New Roman"/>
          <w:i/>
          <w:sz w:val="32"/>
        </w:rPr>
        <w:t>на сумму</w:t>
      </w:r>
      <w:r w:rsidRPr="00ED1B13">
        <w:rPr>
          <w:rFonts w:ascii="Times New Roman" w:hAnsi="Times New Roman"/>
          <w:i/>
          <w:sz w:val="32"/>
        </w:rPr>
        <w:t xml:space="preserve"> 1,6 млн. руб.</w:t>
      </w:r>
      <w:r w:rsidR="004576F2" w:rsidRPr="00ED1B13">
        <w:rPr>
          <w:rFonts w:ascii="Times New Roman" w:hAnsi="Times New Roman"/>
          <w:i/>
          <w:sz w:val="32"/>
        </w:rPr>
        <w:t>)</w:t>
      </w:r>
    </w:p>
    <w:p w:rsidR="00671993" w:rsidRPr="00ED1B13" w:rsidRDefault="000247F2" w:rsidP="004576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-</w:t>
      </w:r>
      <w:r w:rsidR="004576F2" w:rsidRPr="00ED1B13">
        <w:rPr>
          <w:rFonts w:ascii="Times New Roman" w:hAnsi="Times New Roman"/>
          <w:sz w:val="32"/>
        </w:rPr>
        <w:t xml:space="preserve"> </w:t>
      </w:r>
      <w:r w:rsidRPr="00ED1B13">
        <w:rPr>
          <w:rFonts w:ascii="Times New Roman" w:hAnsi="Times New Roman"/>
          <w:sz w:val="32"/>
        </w:rPr>
        <w:t xml:space="preserve">выполнены работы по </w:t>
      </w:r>
      <w:proofErr w:type="spellStart"/>
      <w:r w:rsidRPr="00ED1B13">
        <w:rPr>
          <w:rFonts w:ascii="Times New Roman" w:hAnsi="Times New Roman"/>
          <w:sz w:val="32"/>
        </w:rPr>
        <w:t>грейдированию</w:t>
      </w:r>
      <w:proofErr w:type="spellEnd"/>
      <w:r w:rsidRPr="00ED1B13">
        <w:rPr>
          <w:rFonts w:ascii="Times New Roman" w:hAnsi="Times New Roman"/>
          <w:sz w:val="32"/>
        </w:rPr>
        <w:t xml:space="preserve"> гравийных дорог с добавлением  нового материала протяженностью – 2,9 км.</w:t>
      </w:r>
    </w:p>
    <w:p w:rsidR="004576F2" w:rsidRPr="00ED1B13" w:rsidRDefault="000247F2" w:rsidP="004576F2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 xml:space="preserve"> </w:t>
      </w:r>
    </w:p>
    <w:p w:rsidR="004A6B34" w:rsidRPr="00ED1B13" w:rsidRDefault="000247F2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proofErr w:type="gramStart"/>
      <w:r w:rsidRPr="00ED1B13">
        <w:rPr>
          <w:rFonts w:ascii="Times New Roman" w:hAnsi="Times New Roman"/>
          <w:sz w:val="32"/>
        </w:rPr>
        <w:t xml:space="preserve">В рамках реализации мероприятий по совершенствованию организации дорожного движения муниципальной подпрограммы «Профилактика правонарушений» </w:t>
      </w:r>
      <w:r w:rsidR="004576F2" w:rsidRPr="00ED1B13">
        <w:rPr>
          <w:rFonts w:ascii="Times New Roman" w:hAnsi="Times New Roman"/>
          <w:sz w:val="32"/>
        </w:rPr>
        <w:t xml:space="preserve">в </w:t>
      </w:r>
      <w:r w:rsidRPr="00ED1B13">
        <w:rPr>
          <w:rFonts w:ascii="Times New Roman" w:hAnsi="Times New Roman"/>
          <w:sz w:val="32"/>
        </w:rPr>
        <w:t xml:space="preserve">муниципальном образовании «Город Адыгейск» на 2021-2024 годы» на территории муниципального образования </w:t>
      </w:r>
      <w:r w:rsidR="004576F2" w:rsidRPr="00ED1B13">
        <w:rPr>
          <w:rFonts w:ascii="Times New Roman" w:hAnsi="Times New Roman"/>
          <w:sz w:val="32"/>
        </w:rPr>
        <w:t xml:space="preserve">выполнены мероприятия по устройству ограждений по ул. Теучежа у </w:t>
      </w:r>
      <w:r w:rsidR="00946373">
        <w:rPr>
          <w:rFonts w:ascii="Times New Roman" w:hAnsi="Times New Roman"/>
          <w:sz w:val="32"/>
        </w:rPr>
        <w:t>школы</w:t>
      </w:r>
      <w:r w:rsidR="004576F2" w:rsidRPr="00ED1B13">
        <w:rPr>
          <w:rFonts w:ascii="Times New Roman" w:hAnsi="Times New Roman"/>
          <w:sz w:val="32"/>
        </w:rPr>
        <w:t xml:space="preserve"> № 4 в а. </w:t>
      </w:r>
      <w:proofErr w:type="spellStart"/>
      <w:r w:rsidR="004576F2" w:rsidRPr="00ED1B13">
        <w:rPr>
          <w:rFonts w:ascii="Times New Roman" w:hAnsi="Times New Roman"/>
          <w:sz w:val="32"/>
        </w:rPr>
        <w:t>Гатлукай</w:t>
      </w:r>
      <w:proofErr w:type="spellEnd"/>
      <w:r w:rsidR="004576F2" w:rsidRPr="00ED1B13">
        <w:rPr>
          <w:rFonts w:ascii="Times New Roman" w:hAnsi="Times New Roman"/>
          <w:sz w:val="32"/>
        </w:rPr>
        <w:t>, замене искусственны</w:t>
      </w:r>
      <w:r w:rsidR="000A0B83">
        <w:rPr>
          <w:rFonts w:ascii="Times New Roman" w:hAnsi="Times New Roman"/>
          <w:sz w:val="32"/>
        </w:rPr>
        <w:t>х</w:t>
      </w:r>
      <w:r w:rsidR="004576F2" w:rsidRPr="00ED1B13">
        <w:rPr>
          <w:rFonts w:ascii="Times New Roman" w:hAnsi="Times New Roman"/>
          <w:sz w:val="32"/>
        </w:rPr>
        <w:t xml:space="preserve"> дорожных неровностей у </w:t>
      </w:r>
      <w:r w:rsidR="00946373">
        <w:rPr>
          <w:rFonts w:ascii="Times New Roman" w:hAnsi="Times New Roman"/>
          <w:sz w:val="32"/>
        </w:rPr>
        <w:t>д</w:t>
      </w:r>
      <w:r w:rsidR="004576F2" w:rsidRPr="00ED1B13">
        <w:rPr>
          <w:rFonts w:ascii="Times New Roman" w:hAnsi="Times New Roman"/>
          <w:sz w:val="32"/>
        </w:rPr>
        <w:t>етски</w:t>
      </w:r>
      <w:r w:rsidR="00946373">
        <w:rPr>
          <w:rFonts w:ascii="Times New Roman" w:hAnsi="Times New Roman"/>
          <w:sz w:val="32"/>
        </w:rPr>
        <w:t>х</w:t>
      </w:r>
      <w:r w:rsidR="004576F2" w:rsidRPr="00ED1B13">
        <w:rPr>
          <w:rFonts w:ascii="Times New Roman" w:hAnsi="Times New Roman"/>
          <w:sz w:val="32"/>
        </w:rPr>
        <w:t xml:space="preserve"> сад</w:t>
      </w:r>
      <w:r w:rsidR="00946373">
        <w:rPr>
          <w:rFonts w:ascii="Times New Roman" w:hAnsi="Times New Roman"/>
          <w:sz w:val="32"/>
        </w:rPr>
        <w:t>ов</w:t>
      </w:r>
      <w:r w:rsidR="004576F2" w:rsidRPr="00ED1B13">
        <w:rPr>
          <w:rFonts w:ascii="Times New Roman" w:hAnsi="Times New Roman"/>
          <w:sz w:val="32"/>
        </w:rPr>
        <w:t xml:space="preserve"> №3</w:t>
      </w:r>
      <w:r w:rsidR="00946373">
        <w:rPr>
          <w:rFonts w:ascii="Times New Roman" w:hAnsi="Times New Roman"/>
          <w:sz w:val="32"/>
        </w:rPr>
        <w:t xml:space="preserve"> и №4</w:t>
      </w:r>
      <w:r w:rsidR="004576F2" w:rsidRPr="00ED1B13">
        <w:rPr>
          <w:rFonts w:ascii="Times New Roman" w:hAnsi="Times New Roman"/>
          <w:sz w:val="32"/>
        </w:rPr>
        <w:t xml:space="preserve"> г. Адыгейска, по</w:t>
      </w:r>
      <w:r w:rsidRPr="00ED1B13">
        <w:rPr>
          <w:rFonts w:ascii="Times New Roman" w:hAnsi="Times New Roman"/>
          <w:sz w:val="32"/>
        </w:rPr>
        <w:t xml:space="preserve"> модернизации</w:t>
      </w:r>
      <w:r w:rsidR="003408BC">
        <w:rPr>
          <w:rFonts w:ascii="Times New Roman" w:hAnsi="Times New Roman"/>
          <w:sz w:val="32"/>
        </w:rPr>
        <w:t xml:space="preserve"> и</w:t>
      </w:r>
      <w:r w:rsidRPr="00ED1B13">
        <w:rPr>
          <w:rFonts w:ascii="Times New Roman" w:hAnsi="Times New Roman"/>
          <w:sz w:val="32"/>
        </w:rPr>
        <w:t xml:space="preserve"> </w:t>
      </w:r>
      <w:r w:rsidR="003408BC" w:rsidRPr="00ED1B13">
        <w:rPr>
          <w:rFonts w:ascii="Times New Roman" w:hAnsi="Times New Roman"/>
          <w:sz w:val="32"/>
        </w:rPr>
        <w:t xml:space="preserve">замене светодиодных </w:t>
      </w:r>
      <w:r w:rsidRPr="00ED1B13">
        <w:rPr>
          <w:rFonts w:ascii="Times New Roman" w:hAnsi="Times New Roman"/>
          <w:sz w:val="32"/>
        </w:rPr>
        <w:t>светофорных объектов на перекрестк</w:t>
      </w:r>
      <w:r w:rsidR="003408BC">
        <w:rPr>
          <w:rFonts w:ascii="Times New Roman" w:hAnsi="Times New Roman"/>
          <w:sz w:val="32"/>
        </w:rPr>
        <w:t>ах</w:t>
      </w:r>
      <w:proofErr w:type="gramEnd"/>
      <w:r w:rsidRPr="00ED1B13">
        <w:rPr>
          <w:rFonts w:ascii="Times New Roman" w:hAnsi="Times New Roman"/>
          <w:sz w:val="32"/>
        </w:rPr>
        <w:t xml:space="preserve"> </w:t>
      </w:r>
      <w:proofErr w:type="spellStart"/>
      <w:r w:rsidRPr="00ED1B13">
        <w:rPr>
          <w:rFonts w:ascii="Times New Roman" w:hAnsi="Times New Roman"/>
          <w:sz w:val="32"/>
        </w:rPr>
        <w:t>пр-кт</w:t>
      </w:r>
      <w:r w:rsidR="00946373">
        <w:rPr>
          <w:rFonts w:ascii="Times New Roman" w:hAnsi="Times New Roman"/>
          <w:sz w:val="32"/>
        </w:rPr>
        <w:t>а</w:t>
      </w:r>
      <w:proofErr w:type="spellEnd"/>
      <w:r w:rsidR="003408BC">
        <w:rPr>
          <w:rFonts w:ascii="Times New Roman" w:hAnsi="Times New Roman"/>
          <w:sz w:val="32"/>
        </w:rPr>
        <w:t xml:space="preserve"> В.И. Ленина и ул. Советская,</w:t>
      </w:r>
      <w:r w:rsidRPr="00ED1B13">
        <w:rPr>
          <w:rFonts w:ascii="Times New Roman" w:hAnsi="Times New Roman"/>
          <w:sz w:val="32"/>
        </w:rPr>
        <w:t xml:space="preserve"> </w:t>
      </w:r>
      <w:proofErr w:type="spellStart"/>
      <w:r w:rsidRPr="00ED1B13">
        <w:rPr>
          <w:rFonts w:ascii="Times New Roman" w:hAnsi="Times New Roman"/>
          <w:sz w:val="32"/>
        </w:rPr>
        <w:t>пр-кт</w:t>
      </w:r>
      <w:r w:rsidR="004576F2" w:rsidRPr="00ED1B13">
        <w:rPr>
          <w:rFonts w:ascii="Times New Roman" w:hAnsi="Times New Roman"/>
          <w:sz w:val="32"/>
        </w:rPr>
        <w:t>а</w:t>
      </w:r>
      <w:proofErr w:type="spellEnd"/>
      <w:r w:rsidR="004576F2" w:rsidRPr="00ED1B13">
        <w:rPr>
          <w:rFonts w:ascii="Times New Roman" w:hAnsi="Times New Roman"/>
          <w:sz w:val="32"/>
        </w:rPr>
        <w:t xml:space="preserve"> В.И. Ленина и ул. Чайковского</w:t>
      </w:r>
      <w:r w:rsidRPr="00ED1B13">
        <w:rPr>
          <w:rFonts w:ascii="Times New Roman" w:hAnsi="Times New Roman"/>
          <w:sz w:val="32"/>
        </w:rPr>
        <w:t>.</w:t>
      </w:r>
      <w:r w:rsidR="004576F2" w:rsidRPr="00ED1B13">
        <w:rPr>
          <w:rFonts w:ascii="Times New Roman" w:hAnsi="Times New Roman"/>
          <w:sz w:val="32"/>
        </w:rPr>
        <w:t xml:space="preserve"> </w:t>
      </w:r>
      <w:r w:rsidRPr="00ED1B13">
        <w:rPr>
          <w:rFonts w:ascii="Times New Roman" w:hAnsi="Times New Roman"/>
          <w:sz w:val="32"/>
        </w:rPr>
        <w:t xml:space="preserve">Общая стоимость </w:t>
      </w:r>
      <w:r w:rsidR="004576F2" w:rsidRPr="00ED1B13">
        <w:rPr>
          <w:rFonts w:ascii="Times New Roman" w:hAnsi="Times New Roman"/>
          <w:sz w:val="32"/>
        </w:rPr>
        <w:t>работ по программе -</w:t>
      </w:r>
      <w:r w:rsidRPr="00ED1B13">
        <w:rPr>
          <w:rFonts w:ascii="Times New Roman" w:hAnsi="Times New Roman"/>
          <w:sz w:val="32"/>
        </w:rPr>
        <w:t xml:space="preserve"> 1,3 млн.</w:t>
      </w:r>
      <w:r w:rsidR="004576F2" w:rsidRPr="00ED1B13">
        <w:rPr>
          <w:rFonts w:ascii="Times New Roman" w:hAnsi="Times New Roman"/>
          <w:sz w:val="32"/>
        </w:rPr>
        <w:t xml:space="preserve"> </w:t>
      </w:r>
      <w:r w:rsidRPr="00ED1B13">
        <w:rPr>
          <w:rFonts w:ascii="Times New Roman" w:hAnsi="Times New Roman"/>
          <w:sz w:val="32"/>
        </w:rPr>
        <w:t xml:space="preserve">руб. </w:t>
      </w:r>
    </w:p>
    <w:p w:rsidR="00591A47" w:rsidRPr="00ED1B13" w:rsidRDefault="00591A47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671993" w:rsidRPr="00ED1B13" w:rsidRDefault="00671993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u w:val="single"/>
        </w:rPr>
      </w:pPr>
      <w:r w:rsidRPr="00ED1B13">
        <w:rPr>
          <w:rFonts w:ascii="Times New Roman" w:hAnsi="Times New Roman"/>
          <w:sz w:val="32"/>
          <w:u w:val="single"/>
        </w:rPr>
        <w:t>Жилищная политика</w:t>
      </w:r>
    </w:p>
    <w:p w:rsidR="00591A47" w:rsidRPr="00ED1B13" w:rsidRDefault="00591A47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u w:val="single"/>
        </w:rPr>
      </w:pPr>
      <w:r w:rsidRPr="00ED1B13">
        <w:rPr>
          <w:rFonts w:ascii="Times New Roman" w:hAnsi="Times New Roman"/>
          <w:sz w:val="32"/>
        </w:rPr>
        <w:t>Развитие жилищной сферы является приоритетным направлением социально-экономического развития муниципального образования.</w:t>
      </w:r>
    </w:p>
    <w:p w:rsidR="00591A47" w:rsidRPr="00ED1B13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В течение года внесены изменения в генеральный план, правила землепользования и застройки.</w:t>
      </w:r>
    </w:p>
    <w:p w:rsidR="00671993" w:rsidRPr="00ED1B13" w:rsidRDefault="00671993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591A47" w:rsidRPr="00ED1B13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Самое известное среди населения основание для получения земли – это бесплатное предоставление земельных участков многодетным семьям.</w:t>
      </w:r>
    </w:p>
    <w:p w:rsidR="00591A47" w:rsidRPr="00ED1B13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По состоянию на 1 января 2022 года</w:t>
      </w:r>
      <w:r w:rsidR="000A0B83">
        <w:rPr>
          <w:rFonts w:ascii="Times New Roman" w:hAnsi="Times New Roman"/>
          <w:sz w:val="32"/>
        </w:rPr>
        <w:t>,</w:t>
      </w:r>
      <w:r w:rsidRPr="00ED1B13">
        <w:rPr>
          <w:rFonts w:ascii="Times New Roman" w:hAnsi="Times New Roman"/>
          <w:sz w:val="32"/>
        </w:rPr>
        <w:t xml:space="preserve"> поставлено на учет в качестве лиц, имеющих право на предоставление земельного участка </w:t>
      </w:r>
      <w:r w:rsidR="005476BE" w:rsidRPr="00ED1B13">
        <w:rPr>
          <w:rFonts w:ascii="Times New Roman" w:hAnsi="Times New Roman"/>
          <w:sz w:val="32"/>
        </w:rPr>
        <w:t>-</w:t>
      </w:r>
      <w:r w:rsidRPr="00ED1B13">
        <w:rPr>
          <w:rFonts w:ascii="Times New Roman" w:hAnsi="Times New Roman"/>
          <w:sz w:val="32"/>
        </w:rPr>
        <w:t xml:space="preserve"> 2</w:t>
      </w:r>
      <w:r w:rsidR="00383533" w:rsidRPr="00ED1B13">
        <w:rPr>
          <w:rFonts w:ascii="Times New Roman" w:hAnsi="Times New Roman"/>
          <w:sz w:val="32"/>
        </w:rPr>
        <w:t>32</w:t>
      </w:r>
      <w:r w:rsidRPr="00ED1B13">
        <w:rPr>
          <w:rFonts w:ascii="Times New Roman" w:hAnsi="Times New Roman"/>
          <w:sz w:val="32"/>
        </w:rPr>
        <w:t xml:space="preserve"> сем</w:t>
      </w:r>
      <w:r w:rsidR="00383533" w:rsidRPr="00ED1B13">
        <w:rPr>
          <w:rFonts w:ascii="Times New Roman" w:hAnsi="Times New Roman"/>
          <w:sz w:val="32"/>
        </w:rPr>
        <w:t>ьи</w:t>
      </w:r>
      <w:r w:rsidRPr="00ED1B13">
        <w:rPr>
          <w:rFonts w:ascii="Times New Roman" w:hAnsi="Times New Roman"/>
          <w:sz w:val="32"/>
        </w:rPr>
        <w:t xml:space="preserve">, предоставлено </w:t>
      </w:r>
      <w:r w:rsidR="00383533" w:rsidRPr="00ED1B13">
        <w:rPr>
          <w:rFonts w:ascii="Times New Roman" w:hAnsi="Times New Roman"/>
          <w:sz w:val="32"/>
        </w:rPr>
        <w:t xml:space="preserve">данной категории граждан </w:t>
      </w:r>
      <w:r w:rsidRPr="00ED1B13">
        <w:rPr>
          <w:rFonts w:ascii="Times New Roman" w:hAnsi="Times New Roman"/>
          <w:sz w:val="32"/>
        </w:rPr>
        <w:t xml:space="preserve">в </w:t>
      </w:r>
      <w:r w:rsidRPr="00ED1B13">
        <w:rPr>
          <w:rFonts w:ascii="Times New Roman" w:hAnsi="Times New Roman"/>
          <w:sz w:val="32"/>
        </w:rPr>
        <w:lastRenderedPageBreak/>
        <w:t xml:space="preserve">установленном порядке - </w:t>
      </w:r>
      <w:r w:rsidR="00383533" w:rsidRPr="00ED1B13">
        <w:rPr>
          <w:rFonts w:ascii="Times New Roman" w:hAnsi="Times New Roman"/>
          <w:sz w:val="32"/>
        </w:rPr>
        <w:t>215</w:t>
      </w:r>
      <w:r w:rsidRPr="00ED1B13">
        <w:rPr>
          <w:rFonts w:ascii="Times New Roman" w:hAnsi="Times New Roman"/>
          <w:sz w:val="32"/>
        </w:rPr>
        <w:t xml:space="preserve"> земельных участков</w:t>
      </w:r>
      <w:r w:rsidR="00383533" w:rsidRPr="00ED1B13">
        <w:rPr>
          <w:rFonts w:ascii="Times New Roman" w:hAnsi="Times New Roman"/>
          <w:sz w:val="32"/>
        </w:rPr>
        <w:t>, из них в 2021 году - 91. В настоящее время в очереди - 4 семьи</w:t>
      </w:r>
      <w:r w:rsidRPr="00ED1B13">
        <w:rPr>
          <w:rFonts w:ascii="Times New Roman" w:hAnsi="Times New Roman"/>
          <w:sz w:val="32"/>
        </w:rPr>
        <w:t>.</w:t>
      </w:r>
    </w:p>
    <w:p w:rsidR="00671993" w:rsidRPr="00ED1B13" w:rsidRDefault="00671993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085DE9" w:rsidRPr="00ED1B13" w:rsidRDefault="00591A47" w:rsidP="00085DE9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 xml:space="preserve">Благодаря финансированию </w:t>
      </w:r>
      <w:r w:rsidR="00085DE9" w:rsidRPr="00ED1B13">
        <w:rPr>
          <w:rFonts w:ascii="Times New Roman" w:hAnsi="Times New Roman"/>
          <w:sz w:val="32"/>
        </w:rPr>
        <w:t xml:space="preserve">из </w:t>
      </w:r>
      <w:r w:rsidRPr="00ED1B13">
        <w:rPr>
          <w:rFonts w:ascii="Times New Roman" w:hAnsi="Times New Roman"/>
          <w:sz w:val="32"/>
        </w:rPr>
        <w:t xml:space="preserve">федерального, республиканского и местного бюджетов </w:t>
      </w:r>
      <w:r w:rsidR="00085DE9" w:rsidRPr="00ED1B13">
        <w:rPr>
          <w:rFonts w:ascii="Times New Roman" w:hAnsi="Times New Roman"/>
          <w:sz w:val="32"/>
        </w:rPr>
        <w:t xml:space="preserve">по государственной программе Республики Адыгея «Обеспечение доступным и комфортным жильем и коммунальными услугами" </w:t>
      </w:r>
      <w:r w:rsidRPr="00ED1B13">
        <w:rPr>
          <w:rFonts w:ascii="Times New Roman" w:hAnsi="Times New Roman"/>
          <w:sz w:val="32"/>
        </w:rPr>
        <w:t xml:space="preserve">в 2021 году улучшили свои жилищные условия </w:t>
      </w:r>
      <w:r w:rsidR="00085DE9" w:rsidRPr="00ED1B13">
        <w:rPr>
          <w:rFonts w:ascii="Times New Roman" w:hAnsi="Times New Roman"/>
          <w:sz w:val="32"/>
        </w:rPr>
        <w:t xml:space="preserve">16 молодых семей - участников подпрограммы по муниципальному образованию. </w:t>
      </w:r>
    </w:p>
    <w:p w:rsidR="00085DE9" w:rsidRPr="00ED1B13" w:rsidRDefault="00085DE9" w:rsidP="00085DE9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proofErr w:type="gramStart"/>
      <w:r w:rsidRPr="00ED1B13">
        <w:rPr>
          <w:rFonts w:ascii="Times New Roman" w:hAnsi="Times New Roman"/>
          <w:sz w:val="32"/>
        </w:rPr>
        <w:t>Объем финансирования по подпрограмме в 2021 году составил – 18,5 млн. руб. (</w:t>
      </w:r>
      <w:r w:rsidRPr="00ED1B13">
        <w:rPr>
          <w:rFonts w:ascii="Times New Roman" w:hAnsi="Times New Roman"/>
          <w:i/>
          <w:sz w:val="32"/>
        </w:rPr>
        <w:t>3,7 млн. руб. – ФБ</w:t>
      </w:r>
      <w:r w:rsidRPr="00ED1B13">
        <w:rPr>
          <w:rFonts w:ascii="Times New Roman" w:hAnsi="Times New Roman"/>
          <w:sz w:val="32"/>
        </w:rPr>
        <w:t xml:space="preserve">, </w:t>
      </w:r>
      <w:r w:rsidRPr="00ED1B13">
        <w:rPr>
          <w:rFonts w:ascii="Times New Roman" w:hAnsi="Times New Roman"/>
          <w:i/>
          <w:sz w:val="32"/>
        </w:rPr>
        <w:t>8,0 млн. руб. – РБ</w:t>
      </w:r>
      <w:r w:rsidRPr="00ED1B13">
        <w:rPr>
          <w:rFonts w:ascii="Times New Roman" w:hAnsi="Times New Roman"/>
          <w:sz w:val="32"/>
        </w:rPr>
        <w:t xml:space="preserve">, </w:t>
      </w:r>
      <w:r w:rsidRPr="00ED1B13">
        <w:rPr>
          <w:rFonts w:ascii="Times New Roman" w:hAnsi="Times New Roman"/>
          <w:i/>
          <w:sz w:val="32"/>
        </w:rPr>
        <w:t>6,8 млн. руб. – МБ)</w:t>
      </w:r>
      <w:proofErr w:type="gramEnd"/>
    </w:p>
    <w:p w:rsidR="00085DE9" w:rsidRPr="00ED1B13" w:rsidRDefault="00085DE9" w:rsidP="00085DE9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085DE9" w:rsidRPr="00ED1B13" w:rsidRDefault="00085DE9" w:rsidP="00085DE9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Все семьи получили социальную выплату (сертификаты), из них 8 семей – многодетных.</w:t>
      </w:r>
    </w:p>
    <w:p w:rsidR="00591A47" w:rsidRPr="00ED1B13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>Благодаря этой программе</w:t>
      </w:r>
      <w:r w:rsidR="00085DE9" w:rsidRPr="00ED1B13">
        <w:rPr>
          <w:rFonts w:ascii="Times New Roman" w:hAnsi="Times New Roman"/>
          <w:sz w:val="32"/>
        </w:rPr>
        <w:t xml:space="preserve"> </w:t>
      </w:r>
      <w:r w:rsidRPr="00ED1B13">
        <w:rPr>
          <w:rFonts w:ascii="Times New Roman" w:hAnsi="Times New Roman"/>
          <w:sz w:val="32"/>
        </w:rPr>
        <w:t>молоды</w:t>
      </w:r>
      <w:r w:rsidR="00085DE9" w:rsidRPr="00ED1B13">
        <w:rPr>
          <w:rFonts w:ascii="Times New Roman" w:hAnsi="Times New Roman"/>
          <w:sz w:val="32"/>
        </w:rPr>
        <w:t>е</w:t>
      </w:r>
      <w:r w:rsidRPr="00ED1B13">
        <w:rPr>
          <w:rFonts w:ascii="Times New Roman" w:hAnsi="Times New Roman"/>
          <w:sz w:val="32"/>
        </w:rPr>
        <w:t xml:space="preserve"> сем</w:t>
      </w:r>
      <w:r w:rsidR="00085DE9" w:rsidRPr="00ED1B13">
        <w:rPr>
          <w:rFonts w:ascii="Times New Roman" w:hAnsi="Times New Roman"/>
          <w:sz w:val="32"/>
        </w:rPr>
        <w:t>ьи</w:t>
      </w:r>
      <w:r w:rsidRPr="00ED1B13">
        <w:rPr>
          <w:rFonts w:ascii="Times New Roman" w:hAnsi="Times New Roman"/>
          <w:sz w:val="32"/>
        </w:rPr>
        <w:t xml:space="preserve"> </w:t>
      </w:r>
      <w:r w:rsidR="00085DE9" w:rsidRPr="00ED1B13">
        <w:rPr>
          <w:rFonts w:ascii="Times New Roman" w:hAnsi="Times New Roman"/>
          <w:sz w:val="32"/>
        </w:rPr>
        <w:t>имеют</w:t>
      </w:r>
      <w:r w:rsidRPr="00ED1B13">
        <w:rPr>
          <w:rFonts w:ascii="Times New Roman" w:hAnsi="Times New Roman"/>
          <w:sz w:val="32"/>
        </w:rPr>
        <w:t xml:space="preserve"> уникальную возможность приобрести или построить собственное жилье, </w:t>
      </w:r>
      <w:r w:rsidR="00085DE9" w:rsidRPr="00ED1B13">
        <w:rPr>
          <w:rFonts w:ascii="Times New Roman" w:hAnsi="Times New Roman"/>
          <w:sz w:val="32"/>
        </w:rPr>
        <w:t>м</w:t>
      </w:r>
      <w:r w:rsidRPr="00ED1B13">
        <w:rPr>
          <w:rFonts w:ascii="Times New Roman" w:hAnsi="Times New Roman"/>
          <w:sz w:val="32"/>
        </w:rPr>
        <w:t>олодеж</w:t>
      </w:r>
      <w:r w:rsidR="00085DE9" w:rsidRPr="00ED1B13">
        <w:rPr>
          <w:rFonts w:ascii="Times New Roman" w:hAnsi="Times New Roman"/>
          <w:sz w:val="32"/>
        </w:rPr>
        <w:t>ь</w:t>
      </w:r>
      <w:r w:rsidRPr="00ED1B13">
        <w:rPr>
          <w:rFonts w:ascii="Times New Roman" w:hAnsi="Times New Roman"/>
          <w:sz w:val="32"/>
        </w:rPr>
        <w:t xml:space="preserve"> не уезжа</w:t>
      </w:r>
      <w:r w:rsidR="000A0B83">
        <w:rPr>
          <w:rFonts w:ascii="Times New Roman" w:hAnsi="Times New Roman"/>
          <w:sz w:val="32"/>
        </w:rPr>
        <w:t>ет</w:t>
      </w:r>
      <w:r w:rsidRPr="00ED1B13">
        <w:rPr>
          <w:rFonts w:ascii="Times New Roman" w:hAnsi="Times New Roman"/>
          <w:sz w:val="32"/>
        </w:rPr>
        <w:t xml:space="preserve"> в другие регионы, а жи</w:t>
      </w:r>
      <w:r w:rsidR="00085DE9" w:rsidRPr="00ED1B13">
        <w:rPr>
          <w:rFonts w:ascii="Times New Roman" w:hAnsi="Times New Roman"/>
          <w:sz w:val="32"/>
        </w:rPr>
        <w:t>вет</w:t>
      </w:r>
      <w:r w:rsidRPr="00ED1B13">
        <w:rPr>
          <w:rFonts w:ascii="Times New Roman" w:hAnsi="Times New Roman"/>
          <w:sz w:val="32"/>
        </w:rPr>
        <w:t>, работа</w:t>
      </w:r>
      <w:r w:rsidR="00085DE9" w:rsidRPr="00ED1B13">
        <w:rPr>
          <w:rFonts w:ascii="Times New Roman" w:hAnsi="Times New Roman"/>
          <w:sz w:val="32"/>
        </w:rPr>
        <w:t>ет и</w:t>
      </w:r>
      <w:r w:rsidRPr="00ED1B13">
        <w:rPr>
          <w:rFonts w:ascii="Times New Roman" w:hAnsi="Times New Roman"/>
          <w:sz w:val="32"/>
        </w:rPr>
        <w:t xml:space="preserve"> растит детей в родном городе.</w:t>
      </w:r>
    </w:p>
    <w:p w:rsidR="00591A47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</w:rPr>
        <w:t xml:space="preserve">Отмечу, что по объему денежных средств на эти цели </w:t>
      </w:r>
      <w:r w:rsidR="00085DE9" w:rsidRPr="00ED1B13">
        <w:rPr>
          <w:rFonts w:ascii="Times New Roman" w:hAnsi="Times New Roman"/>
          <w:sz w:val="32"/>
        </w:rPr>
        <w:t xml:space="preserve">мы </w:t>
      </w:r>
      <w:r w:rsidRPr="00ED1B13">
        <w:rPr>
          <w:rFonts w:ascii="Times New Roman" w:hAnsi="Times New Roman"/>
          <w:sz w:val="32"/>
        </w:rPr>
        <w:t xml:space="preserve">находится в числе лидеров </w:t>
      </w:r>
      <w:r w:rsidR="00085DE9" w:rsidRPr="00ED1B13">
        <w:rPr>
          <w:rFonts w:ascii="Times New Roman" w:hAnsi="Times New Roman"/>
          <w:sz w:val="32"/>
        </w:rPr>
        <w:t>в Республике Адыгея</w:t>
      </w:r>
      <w:r w:rsidRPr="00ED1B13">
        <w:rPr>
          <w:rFonts w:ascii="Times New Roman" w:hAnsi="Times New Roman"/>
          <w:sz w:val="32"/>
        </w:rPr>
        <w:t>.</w:t>
      </w:r>
    </w:p>
    <w:p w:rsidR="00843B5A" w:rsidRDefault="00843B5A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843B5A" w:rsidRDefault="00843B5A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Продолжили мы участие в </w:t>
      </w:r>
      <w:r w:rsidRPr="00843B5A">
        <w:rPr>
          <w:rFonts w:ascii="Times New Roman" w:hAnsi="Times New Roman"/>
          <w:sz w:val="32"/>
        </w:rPr>
        <w:t>республиканской программе капитального ремонта общего имущества в многоквартирных домах</w:t>
      </w:r>
      <w:r>
        <w:rPr>
          <w:rFonts w:ascii="Times New Roman" w:hAnsi="Times New Roman"/>
          <w:sz w:val="32"/>
        </w:rPr>
        <w:t>. Напомню, что программа рассчитана до</w:t>
      </w:r>
      <w:r w:rsidRPr="00843B5A">
        <w:rPr>
          <w:rFonts w:ascii="Times New Roman" w:hAnsi="Times New Roman"/>
          <w:sz w:val="32"/>
        </w:rPr>
        <w:t xml:space="preserve"> 2047 год</w:t>
      </w:r>
      <w:r>
        <w:rPr>
          <w:rFonts w:ascii="Times New Roman" w:hAnsi="Times New Roman"/>
          <w:sz w:val="32"/>
        </w:rPr>
        <w:t>а.</w:t>
      </w:r>
    </w:p>
    <w:p w:rsidR="00843B5A" w:rsidRDefault="00843B5A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2021 году </w:t>
      </w:r>
      <w:r w:rsidRPr="00843B5A">
        <w:rPr>
          <w:rFonts w:ascii="Times New Roman" w:hAnsi="Times New Roman"/>
          <w:sz w:val="32"/>
        </w:rPr>
        <w:t>Адыгейски</w:t>
      </w:r>
      <w:r>
        <w:rPr>
          <w:rFonts w:ascii="Times New Roman" w:hAnsi="Times New Roman"/>
          <w:sz w:val="32"/>
        </w:rPr>
        <w:t>м</w:t>
      </w:r>
      <w:r w:rsidRPr="00843B5A">
        <w:rPr>
          <w:rFonts w:ascii="Times New Roman" w:hAnsi="Times New Roman"/>
          <w:sz w:val="32"/>
        </w:rPr>
        <w:t xml:space="preserve"> республикански</w:t>
      </w:r>
      <w:r>
        <w:rPr>
          <w:rFonts w:ascii="Times New Roman" w:hAnsi="Times New Roman"/>
          <w:sz w:val="32"/>
        </w:rPr>
        <w:t>м</w:t>
      </w:r>
      <w:r w:rsidRPr="00843B5A">
        <w:rPr>
          <w:rFonts w:ascii="Times New Roman" w:hAnsi="Times New Roman"/>
          <w:sz w:val="32"/>
        </w:rPr>
        <w:t xml:space="preserve"> фонд</w:t>
      </w:r>
      <w:r>
        <w:rPr>
          <w:rFonts w:ascii="Times New Roman" w:hAnsi="Times New Roman"/>
          <w:sz w:val="32"/>
        </w:rPr>
        <w:t>ом</w:t>
      </w:r>
      <w:r w:rsidRPr="00843B5A">
        <w:rPr>
          <w:rFonts w:ascii="Times New Roman" w:hAnsi="Times New Roman"/>
          <w:sz w:val="32"/>
        </w:rPr>
        <w:t xml:space="preserve"> капитального ремонта</w:t>
      </w:r>
      <w:r>
        <w:rPr>
          <w:rFonts w:ascii="Times New Roman" w:hAnsi="Times New Roman"/>
          <w:sz w:val="32"/>
        </w:rPr>
        <w:t xml:space="preserve"> </w:t>
      </w:r>
      <w:r w:rsidR="00AA37F1">
        <w:rPr>
          <w:rFonts w:ascii="Times New Roman" w:hAnsi="Times New Roman"/>
          <w:sz w:val="32"/>
        </w:rPr>
        <w:t>в нашем городе проведены</w:t>
      </w:r>
      <w:r>
        <w:rPr>
          <w:rFonts w:ascii="Times New Roman" w:hAnsi="Times New Roman"/>
          <w:sz w:val="32"/>
        </w:rPr>
        <w:t xml:space="preserve"> работы </w:t>
      </w:r>
      <w:r w:rsidR="00AA37F1">
        <w:rPr>
          <w:rFonts w:ascii="Times New Roman" w:hAnsi="Times New Roman"/>
          <w:sz w:val="32"/>
        </w:rPr>
        <w:t xml:space="preserve">на сумму более 12 млн. руб.: отремонтированы кровли на Ленина, 11, Ленина, 20, Чайковского, 7, фасад - на Мира,12 и </w:t>
      </w:r>
      <w:r w:rsidR="00CB47BF">
        <w:rPr>
          <w:rFonts w:ascii="Times New Roman" w:hAnsi="Times New Roman"/>
          <w:sz w:val="32"/>
        </w:rPr>
        <w:t xml:space="preserve">инженерные сети </w:t>
      </w:r>
      <w:proofErr w:type="gramStart"/>
      <w:r w:rsidR="00CB47BF">
        <w:rPr>
          <w:rFonts w:ascii="Times New Roman" w:hAnsi="Times New Roman"/>
          <w:sz w:val="32"/>
        </w:rPr>
        <w:t>на</w:t>
      </w:r>
      <w:proofErr w:type="gramEnd"/>
      <w:r w:rsidR="00CB47BF">
        <w:rPr>
          <w:rFonts w:ascii="Times New Roman" w:hAnsi="Times New Roman"/>
          <w:sz w:val="32"/>
        </w:rPr>
        <w:t xml:space="preserve"> </w:t>
      </w:r>
      <w:r w:rsidR="00AA37F1">
        <w:rPr>
          <w:rFonts w:ascii="Times New Roman" w:hAnsi="Times New Roman"/>
          <w:sz w:val="32"/>
        </w:rPr>
        <w:t>Коммунистической, 14</w:t>
      </w:r>
      <w:r w:rsidR="009601B4">
        <w:rPr>
          <w:rFonts w:ascii="Times New Roman" w:hAnsi="Times New Roman"/>
          <w:sz w:val="32"/>
        </w:rPr>
        <w:t>.</w:t>
      </w:r>
    </w:p>
    <w:p w:rsidR="009601B4" w:rsidRDefault="009601B4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9601B4" w:rsidRPr="009601B4" w:rsidRDefault="009601B4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i/>
          <w:sz w:val="32"/>
        </w:rPr>
      </w:pPr>
      <w:r w:rsidRPr="009601B4">
        <w:rPr>
          <w:rFonts w:ascii="Times New Roman" w:hAnsi="Times New Roman"/>
          <w:i/>
          <w:sz w:val="32"/>
        </w:rPr>
        <w:t>Собираемость взносов на капремонт по муниципалитету – 82%</w:t>
      </w:r>
    </w:p>
    <w:p w:rsidR="00591A47" w:rsidRPr="00ED1B13" w:rsidRDefault="00591A47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noProof/>
          <w:sz w:val="32"/>
          <w:szCs w:val="32"/>
          <w:u w:val="single"/>
          <w:lang w:eastAsia="ru-RU"/>
        </w:rPr>
        <w:t>Экономика</w:t>
      </w: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Особое внимание мы продолжаем уделять экономике нашего муниципального образования. </w:t>
      </w: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Введение в действие налогового режима для «</w:t>
      </w:r>
      <w:proofErr w:type="spellStart"/>
      <w:r w:rsidRPr="00ED1B13">
        <w:rPr>
          <w:rFonts w:ascii="Times New Roman" w:hAnsi="Times New Roman"/>
          <w:sz w:val="32"/>
          <w:szCs w:val="32"/>
        </w:rPr>
        <w:t>самозанятых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» или «налога на профессиональный доход» позволило </w:t>
      </w:r>
      <w:r w:rsidRPr="00ED1B13">
        <w:rPr>
          <w:rFonts w:ascii="Times New Roman" w:hAnsi="Times New Roman"/>
          <w:sz w:val="32"/>
          <w:szCs w:val="32"/>
        </w:rPr>
        <w:lastRenderedPageBreak/>
        <w:t>легализоваться тем, кто вел деятельность неофициально, и уплачивать налоги тем, кто раньше не мог это сделать в силу отсутствия подходящего</w:t>
      </w:r>
      <w:r w:rsidR="000A0B83">
        <w:rPr>
          <w:rFonts w:ascii="Times New Roman" w:hAnsi="Times New Roman"/>
          <w:sz w:val="32"/>
          <w:szCs w:val="32"/>
        </w:rPr>
        <w:t xml:space="preserve"> режима</w:t>
      </w:r>
      <w:r w:rsidRPr="00ED1B13">
        <w:rPr>
          <w:rFonts w:ascii="Times New Roman" w:hAnsi="Times New Roman"/>
          <w:sz w:val="32"/>
          <w:szCs w:val="32"/>
        </w:rPr>
        <w:t xml:space="preserve"> или механизма. </w:t>
      </w: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Данный налоговый режим востребован у жителей, так как для </w:t>
      </w:r>
      <w:proofErr w:type="spellStart"/>
      <w:r w:rsidRPr="00ED1B13">
        <w:rPr>
          <w:rFonts w:ascii="Times New Roman" w:hAnsi="Times New Roman"/>
          <w:sz w:val="32"/>
          <w:szCs w:val="32"/>
        </w:rPr>
        <w:t>самозанятых</w:t>
      </w:r>
      <w:proofErr w:type="spellEnd"/>
      <w:r w:rsidRPr="00ED1B13">
        <w:rPr>
          <w:rFonts w:ascii="Times New Roman" w:hAnsi="Times New Roman"/>
          <w:sz w:val="32"/>
          <w:szCs w:val="32"/>
        </w:rPr>
        <w:t xml:space="preserve"> разработан широкий спектр мер господдержки, на 1 января 2022 года в данном налоговом режиме зарегистрировалось </w:t>
      </w:r>
      <w:r w:rsidRPr="00ED1B13">
        <w:rPr>
          <w:rFonts w:ascii="Times New Roman" w:hAnsi="Times New Roman"/>
          <w:i/>
          <w:sz w:val="32"/>
          <w:szCs w:val="32"/>
        </w:rPr>
        <w:t>156</w:t>
      </w:r>
      <w:r w:rsidRPr="00ED1B13">
        <w:rPr>
          <w:rFonts w:ascii="Times New Roman" w:hAnsi="Times New Roman"/>
          <w:sz w:val="32"/>
          <w:szCs w:val="32"/>
        </w:rPr>
        <w:t xml:space="preserve"> человек.</w:t>
      </w: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 2021 году на территории муниципалитета увеличилось количество действующих субъектов МСП, включая </w:t>
      </w:r>
      <w:proofErr w:type="spellStart"/>
      <w:r w:rsidRPr="00ED1B13">
        <w:rPr>
          <w:rFonts w:ascii="Times New Roman" w:hAnsi="Times New Roman"/>
          <w:sz w:val="32"/>
          <w:szCs w:val="32"/>
        </w:rPr>
        <w:t>самозанятых</w:t>
      </w:r>
      <w:proofErr w:type="spellEnd"/>
      <w:r w:rsidRPr="00ED1B13">
        <w:rPr>
          <w:rFonts w:ascii="Times New Roman" w:hAnsi="Times New Roman"/>
          <w:sz w:val="32"/>
          <w:szCs w:val="32"/>
        </w:rPr>
        <w:t>, до 659 единиц с 566 (</w:t>
      </w:r>
      <w:r w:rsidRPr="00ED1B13">
        <w:rPr>
          <w:rFonts w:ascii="Times New Roman" w:hAnsi="Times New Roman"/>
          <w:i/>
          <w:sz w:val="32"/>
          <w:szCs w:val="32"/>
        </w:rPr>
        <w:t xml:space="preserve">субъектов МСП – 503, </w:t>
      </w:r>
      <w:proofErr w:type="spellStart"/>
      <w:r w:rsidRPr="00ED1B13">
        <w:rPr>
          <w:rFonts w:ascii="Times New Roman" w:hAnsi="Times New Roman"/>
          <w:i/>
          <w:sz w:val="32"/>
          <w:szCs w:val="32"/>
        </w:rPr>
        <w:t>самозанятых</w:t>
      </w:r>
      <w:proofErr w:type="spellEnd"/>
      <w:r w:rsidRPr="00ED1B13">
        <w:rPr>
          <w:rFonts w:ascii="Times New Roman" w:hAnsi="Times New Roman"/>
          <w:i/>
          <w:sz w:val="32"/>
          <w:szCs w:val="32"/>
        </w:rPr>
        <w:t xml:space="preserve"> – 156).</w:t>
      </w:r>
      <w:r w:rsidRPr="00ED1B13">
        <w:rPr>
          <w:sz w:val="32"/>
          <w:szCs w:val="32"/>
        </w:rPr>
        <w:t xml:space="preserve"> </w:t>
      </w:r>
      <w:r w:rsidRPr="00ED1B13">
        <w:rPr>
          <w:rFonts w:ascii="Times New Roman" w:hAnsi="Times New Roman"/>
          <w:sz w:val="32"/>
          <w:szCs w:val="32"/>
        </w:rPr>
        <w:t>И это – один из резервов экономического роста.</w:t>
      </w:r>
    </w:p>
    <w:p w:rsidR="00671993" w:rsidRPr="00ED1B13" w:rsidRDefault="00671993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i/>
          <w:sz w:val="32"/>
          <w:szCs w:val="32"/>
        </w:rPr>
      </w:pPr>
    </w:p>
    <w:p w:rsidR="004A6B34" w:rsidRPr="00ED1B13" w:rsidRDefault="004A6B34" w:rsidP="004A6B34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Отраслевую структуру экономики в производственной сфере составляют промышленные предприятия, предприятия торговли, в непроизводственной сфере - это отрасли жилищно-коммунального хозяйства, бытового и социального обслуживания.</w:t>
      </w:r>
    </w:p>
    <w:p w:rsidR="005C5BB1" w:rsidRPr="00ED1B13" w:rsidRDefault="004A6B34" w:rsidP="00671993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Необходимо  продолжить активную работу по созданию условий для  развития малого и среднего бизнеса  на террит</w:t>
      </w:r>
      <w:r w:rsidR="00671993" w:rsidRPr="00ED1B13">
        <w:rPr>
          <w:rFonts w:ascii="Times New Roman" w:hAnsi="Times New Roman"/>
          <w:sz w:val="32"/>
          <w:szCs w:val="32"/>
        </w:rPr>
        <w:t xml:space="preserve">ории муниципального образования, </w:t>
      </w:r>
      <w:r w:rsidR="005C5BB1" w:rsidRPr="00ED1B13">
        <w:rPr>
          <w:rFonts w:ascii="Times New Roman" w:hAnsi="Times New Roman"/>
          <w:sz w:val="32"/>
          <w:szCs w:val="32"/>
        </w:rPr>
        <w:t>увеличивать объем инвестиций в основной капитал, использованный на развитие экономики и социальной сферы.</w:t>
      </w:r>
    </w:p>
    <w:p w:rsidR="005C5BB1" w:rsidRPr="00ED1B13" w:rsidRDefault="00671993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З</w:t>
      </w:r>
      <w:r w:rsidR="004A6B34" w:rsidRPr="00ED1B13">
        <w:rPr>
          <w:rFonts w:ascii="Times New Roman" w:hAnsi="Times New Roman"/>
          <w:sz w:val="32"/>
          <w:szCs w:val="32"/>
        </w:rPr>
        <w:t>а 2021 год объем инвестиций в основной капитал</w:t>
      </w:r>
      <w:r w:rsidR="005C5BB1" w:rsidRPr="00ED1B13">
        <w:rPr>
          <w:rFonts w:ascii="Times New Roman" w:hAnsi="Times New Roman"/>
          <w:sz w:val="32"/>
          <w:szCs w:val="32"/>
        </w:rPr>
        <w:t>,</w:t>
      </w:r>
      <w:r w:rsidR="004A6B34" w:rsidRPr="00ED1B13">
        <w:rPr>
          <w:rFonts w:ascii="Times New Roman" w:hAnsi="Times New Roman"/>
          <w:sz w:val="32"/>
          <w:szCs w:val="32"/>
        </w:rPr>
        <w:t xml:space="preserve"> в сравнении с 2020 годом</w:t>
      </w:r>
      <w:r w:rsidR="005C5BB1" w:rsidRPr="00ED1B13">
        <w:rPr>
          <w:rFonts w:ascii="Times New Roman" w:hAnsi="Times New Roman"/>
          <w:sz w:val="32"/>
          <w:szCs w:val="32"/>
        </w:rPr>
        <w:t>,</w:t>
      </w:r>
      <w:r w:rsidR="004A6B34" w:rsidRPr="00ED1B13">
        <w:rPr>
          <w:rFonts w:ascii="Times New Roman" w:hAnsi="Times New Roman"/>
          <w:sz w:val="32"/>
          <w:szCs w:val="32"/>
        </w:rPr>
        <w:t xml:space="preserve"> увеличился на 5,7 млн. руб. и  составил 207,4 млн. руб., в том числе: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- бюджетные средства –    185,3 млн. руб.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hAnsi="Times New Roman"/>
          <w:sz w:val="32"/>
          <w:szCs w:val="32"/>
        </w:rPr>
        <w:t>- внебюджетные средства  - 22,1 млн. руб.</w:t>
      </w:r>
    </w:p>
    <w:p w:rsidR="005C5BB1" w:rsidRPr="00ED1B13" w:rsidRDefault="005C5BB1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Бюджетные средства были направлены на строительство: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    физкультурно-спортивного комплекса с универсальным залом а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.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proofErr w:type="spellStart"/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Гатлукай</w:t>
      </w:r>
      <w:proofErr w:type="spellEnd"/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(40,5 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руб.);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 физкультурно-спортивного комплекса с универсальным залом х. Псекупс (41,3 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руб.)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 реконструкци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я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узлов водозаборных сооружений 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(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1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8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,5  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)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строительство сетей  водоотведения  (канализ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ация) </w:t>
      </w:r>
      <w:r w:rsidR="000A0B8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–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="000A0B8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49,9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.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 строительство улично-дорожной сети (ливнев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ая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канализаци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я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)-12,</w:t>
      </w:r>
      <w:r w:rsidR="000A0B8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7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.</w:t>
      </w:r>
    </w:p>
    <w:p w:rsidR="005C5BB1" w:rsidRPr="00ED1B13" w:rsidRDefault="004A6B34" w:rsidP="005C5BB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благоустройство общественной территории по ул</w:t>
      </w:r>
      <w:proofErr w:type="gramStart"/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.С</w:t>
      </w:r>
      <w:proofErr w:type="gramEnd"/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оветская,22 в х.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Псекупс 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(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5,6  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)</w:t>
      </w:r>
    </w:p>
    <w:p w:rsidR="00262285" w:rsidRPr="00ED1B13" w:rsidRDefault="004A6B34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модельная библиотека в  г.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Адыгейск 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(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12,2 млн.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руб.</w:t>
      </w:r>
      <w:r w:rsidR="005C5BB1" w:rsidRPr="00ED1B13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)</w:t>
      </w:r>
    </w:p>
    <w:p w:rsidR="00262285" w:rsidRPr="00ED1B13" w:rsidRDefault="00262285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</w:p>
    <w:p w:rsidR="00262285" w:rsidRPr="00ED1B13" w:rsidRDefault="004A6B34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Кроме этого,</w:t>
      </w:r>
      <w:r w:rsidR="00671993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за счет </w:t>
      </w:r>
      <w:proofErr w:type="spellStart"/>
      <w:r w:rsidR="00671993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внебюджета</w:t>
      </w:r>
      <w:proofErr w:type="spellEnd"/>
      <w:r w:rsidR="00671993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,</w:t>
      </w: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в течение 2021 года на территории муниципального образования «Город Адыгейск» введены в эксплуатацию:</w:t>
      </w:r>
    </w:p>
    <w:p w:rsidR="00262285" w:rsidRPr="00ED1B13" w:rsidRDefault="00BC5091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- Кафе, </w:t>
      </w:r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РА, г. Адыгейск, ул. </w:t>
      </w:r>
      <w:proofErr w:type="gramStart"/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Советская</w:t>
      </w:r>
      <w:proofErr w:type="gramEnd"/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, 29 </w:t>
      </w:r>
    </w:p>
    <w:p w:rsidR="00262285" w:rsidRPr="00ED1B13" w:rsidRDefault="00BC5091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- </w:t>
      </w:r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Реконструкц</w:t>
      </w: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ия многоквартирного дома №7 по </w:t>
      </w:r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ул. Теучежа в г. Адыгейске </w:t>
      </w:r>
    </w:p>
    <w:p w:rsidR="00262285" w:rsidRPr="00ED1B13" w:rsidRDefault="00BC5091" w:rsidP="00262285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- Магазин, </w:t>
      </w:r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РА, г. Адыгейск, ул. Чайковского, 16Д</w:t>
      </w:r>
    </w:p>
    <w:p w:rsidR="004A6B34" w:rsidRPr="00ED1B13" w:rsidRDefault="00BC5091" w:rsidP="00623FE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</w:rPr>
      </w:pPr>
      <w:r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- Магазин смешанных товаров, </w:t>
      </w:r>
      <w:r w:rsidR="005C5BB1" w:rsidRPr="00ED1B13">
        <w:rPr>
          <w:rFonts w:ascii="Times New Roman" w:eastAsia="Times New Roman" w:hAnsi="Times New Roman"/>
          <w:i/>
          <w:sz w:val="32"/>
          <w:szCs w:val="32"/>
          <w:lang w:eastAsia="ar-SA"/>
        </w:rPr>
        <w:t>РА, г. Адыгейск, ул. Эдепсукайская, 18 «В»</w:t>
      </w:r>
    </w:p>
    <w:p w:rsidR="00591A47" w:rsidRPr="00ED1B13" w:rsidRDefault="00591A47" w:rsidP="00591A47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591A47" w:rsidRPr="00ED1B13" w:rsidRDefault="006D0D11" w:rsidP="006D0D1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Важным  политическим событием прошедшего года стали  выборы депутатов Государственной Думы Федерального  собрания Российской Федерации</w:t>
      </w:r>
      <w:r w:rsidR="00591A47" w:rsidRPr="00ED1B13">
        <w:rPr>
          <w:rFonts w:ascii="Times New Roman" w:hAnsi="Times New Roman"/>
          <w:sz w:val="32"/>
          <w:szCs w:val="32"/>
        </w:rPr>
        <w:t xml:space="preserve"> и выборы в </w:t>
      </w:r>
      <w:proofErr w:type="gramStart"/>
      <w:r w:rsidR="00591A47" w:rsidRPr="00ED1B13">
        <w:rPr>
          <w:rFonts w:ascii="Times New Roman" w:hAnsi="Times New Roman"/>
          <w:sz w:val="32"/>
          <w:szCs w:val="32"/>
        </w:rPr>
        <w:t>Государственный</w:t>
      </w:r>
      <w:proofErr w:type="gramEnd"/>
      <w:r w:rsidR="00591A47" w:rsidRPr="00ED1B13">
        <w:rPr>
          <w:rFonts w:ascii="Times New Roman" w:hAnsi="Times New Roman"/>
          <w:sz w:val="32"/>
          <w:szCs w:val="32"/>
        </w:rPr>
        <w:t xml:space="preserve"> совет-</w:t>
      </w:r>
      <w:proofErr w:type="spellStart"/>
      <w:r w:rsidR="00591A47" w:rsidRPr="00ED1B13">
        <w:rPr>
          <w:rFonts w:ascii="Times New Roman" w:hAnsi="Times New Roman"/>
          <w:sz w:val="32"/>
          <w:szCs w:val="32"/>
        </w:rPr>
        <w:t>Хасэ</w:t>
      </w:r>
      <w:proofErr w:type="spellEnd"/>
      <w:r w:rsidR="00591A47" w:rsidRPr="00ED1B13">
        <w:rPr>
          <w:rFonts w:ascii="Times New Roman" w:hAnsi="Times New Roman"/>
          <w:sz w:val="32"/>
          <w:szCs w:val="32"/>
        </w:rPr>
        <w:t xml:space="preserve"> Республики Адыгея седьмого созыва</w:t>
      </w:r>
      <w:r w:rsidRPr="00ED1B13">
        <w:rPr>
          <w:rFonts w:ascii="Times New Roman" w:hAnsi="Times New Roman"/>
          <w:sz w:val="32"/>
          <w:szCs w:val="32"/>
        </w:rPr>
        <w:t xml:space="preserve">. </w:t>
      </w:r>
    </w:p>
    <w:p w:rsidR="005476BE" w:rsidRPr="00ED1B13" w:rsidRDefault="00F40EC0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Второй год подряд выборы проходят в трехдневный срок, что обеспечивает более </w:t>
      </w:r>
      <w:r w:rsidR="00A44AC7">
        <w:rPr>
          <w:rFonts w:ascii="Times New Roman" w:hAnsi="Times New Roman"/>
          <w:sz w:val="32"/>
          <w:szCs w:val="32"/>
        </w:rPr>
        <w:t>безопасный ход голосования.  Не</w:t>
      </w:r>
      <w:r w:rsidRPr="00ED1B13">
        <w:rPr>
          <w:rFonts w:ascii="Times New Roman" w:hAnsi="Times New Roman"/>
          <w:sz w:val="32"/>
          <w:szCs w:val="32"/>
        </w:rPr>
        <w:t xml:space="preserve">смотря на сложный период, жители не </w:t>
      </w:r>
      <w:r w:rsidRPr="00A44AC7">
        <w:rPr>
          <w:rFonts w:ascii="Times New Roman" w:hAnsi="Times New Roman"/>
          <w:sz w:val="32"/>
          <w:szCs w:val="32"/>
        </w:rPr>
        <w:t xml:space="preserve">остались в стороне и по итогам проведенных выборов, обеспечили явку </w:t>
      </w:r>
      <w:r w:rsidR="00A44AC7">
        <w:rPr>
          <w:rFonts w:ascii="Times New Roman" w:hAnsi="Times New Roman"/>
          <w:sz w:val="32"/>
          <w:szCs w:val="32"/>
        </w:rPr>
        <w:t xml:space="preserve">в </w:t>
      </w:r>
      <w:r w:rsidRPr="00A44AC7">
        <w:rPr>
          <w:rFonts w:ascii="Times New Roman" w:hAnsi="Times New Roman"/>
          <w:sz w:val="32"/>
          <w:szCs w:val="32"/>
        </w:rPr>
        <w:t>87%.</w:t>
      </w:r>
    </w:p>
    <w:p w:rsidR="00671993" w:rsidRPr="00ED1B13" w:rsidRDefault="00671993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671993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Всероссийская  перепись населения прошла </w:t>
      </w:r>
      <w:r w:rsidR="00671993" w:rsidRPr="00ED1B13">
        <w:rPr>
          <w:rFonts w:ascii="Times New Roman" w:hAnsi="Times New Roman"/>
          <w:sz w:val="32"/>
          <w:szCs w:val="32"/>
        </w:rPr>
        <w:t xml:space="preserve">с 15 октября по 14 ноября </w:t>
      </w:r>
      <w:r w:rsidRPr="00ED1B13">
        <w:rPr>
          <w:rFonts w:ascii="Times New Roman" w:hAnsi="Times New Roman"/>
          <w:sz w:val="32"/>
          <w:szCs w:val="32"/>
        </w:rPr>
        <w:t xml:space="preserve">и у нас в муниципалитете. Эта кампания проводится раз в 10 лет и позволяет выявить реальное положение дел, в том числе с трудовой миграцией. </w:t>
      </w:r>
    </w:p>
    <w:p w:rsidR="00791BD4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Наши жители отвечали на вопросы в МФЦ, специальных переписных центрах или дома с помощью специалистов-переписчиков. В этот раз впервые за всю историю жители могли самостоятельно заполнить анкету на портале </w:t>
      </w:r>
      <w:proofErr w:type="spellStart"/>
      <w:r w:rsidRPr="00ED1B13">
        <w:rPr>
          <w:rFonts w:ascii="Times New Roman" w:hAnsi="Times New Roman"/>
          <w:sz w:val="32"/>
          <w:szCs w:val="32"/>
        </w:rPr>
        <w:t>госуслуг</w:t>
      </w:r>
      <w:proofErr w:type="spellEnd"/>
      <w:r w:rsidRPr="00ED1B13">
        <w:rPr>
          <w:rFonts w:ascii="Times New Roman" w:hAnsi="Times New Roman"/>
          <w:sz w:val="32"/>
          <w:szCs w:val="32"/>
        </w:rPr>
        <w:t>.</w:t>
      </w:r>
    </w:p>
    <w:p w:rsidR="00671993" w:rsidRPr="00ED1B13" w:rsidRDefault="00671993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5476BE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Хочу поблагодарить всех,  кто принимал  участие в  организации и проведении этих общественно значимых мероприятий  за  гражданскую ответственность и  активную  жизненную позицию.</w:t>
      </w:r>
    </w:p>
    <w:p w:rsidR="00F40EC0" w:rsidRPr="00ED1B13" w:rsidRDefault="00F40EC0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Это далеко не все направления нашей работы. Значимое место занимает работа с обращениями граждан, ведется активная работа по трудоустройству, обеспечению правопорядка и защите прав граждан. </w:t>
      </w:r>
    </w:p>
    <w:p w:rsidR="00671993" w:rsidRPr="00ED1B13" w:rsidRDefault="00671993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Видимые</w:t>
      </w:r>
      <w:r w:rsidR="00F40EC0" w:rsidRPr="00ED1B13">
        <w:rPr>
          <w:rFonts w:ascii="Times New Roman" w:hAnsi="Times New Roman"/>
          <w:sz w:val="32"/>
          <w:szCs w:val="32"/>
        </w:rPr>
        <w:t xml:space="preserve"> изменения произошли на рынке труда. 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2021 году численность граждан, трудоустроенных при содействии службы занятости составила 184 человека, из них 94 </w:t>
      </w:r>
      <w:r w:rsidRPr="00ED1B13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человека на работу постоянного характера, 90 человек - </w:t>
      </w:r>
      <w:proofErr w:type="gramStart"/>
      <w:r w:rsidRPr="00ED1B13">
        <w:rPr>
          <w:rFonts w:ascii="Times New Roman" w:hAnsi="Times New Roman"/>
          <w:color w:val="000000"/>
          <w:sz w:val="32"/>
          <w:szCs w:val="32"/>
          <w:lang w:eastAsia="ru-RU"/>
        </w:rPr>
        <w:t>на</w:t>
      </w:r>
      <w:proofErr w:type="gramEnd"/>
      <w:r w:rsidRPr="00ED1B1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временную.</w:t>
      </w: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671993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Мы заботимся </w:t>
      </w:r>
      <w:proofErr w:type="gramStart"/>
      <w:r w:rsidRPr="00ED1B13">
        <w:rPr>
          <w:rFonts w:ascii="Times New Roman" w:hAnsi="Times New Roman"/>
          <w:sz w:val="32"/>
          <w:szCs w:val="32"/>
        </w:rPr>
        <w:t>на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 только </w:t>
      </w:r>
      <w:proofErr w:type="gramStart"/>
      <w:r w:rsidRPr="00ED1B13">
        <w:rPr>
          <w:rFonts w:ascii="Times New Roman" w:hAnsi="Times New Roman"/>
          <w:sz w:val="32"/>
          <w:szCs w:val="32"/>
        </w:rPr>
        <w:t>о</w:t>
      </w:r>
      <w:proofErr w:type="gramEnd"/>
      <w:r w:rsidRPr="00ED1B13">
        <w:rPr>
          <w:rFonts w:ascii="Times New Roman" w:hAnsi="Times New Roman"/>
          <w:sz w:val="32"/>
          <w:szCs w:val="32"/>
        </w:rPr>
        <w:t xml:space="preserve"> комфортных условиях, но и безопасности проживания.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На территории города  Адыгейска  идет работа  по реализации  программы «Безопасный  город»:  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- установлены  23 современные камеры и  дополнительный сервер системы видеонаблюдения,  который  обеспечивает хранение данных более 30 суток;  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- проведены  работы для обеспечения удаленного  доступа сотрудников МВД «Адыгейский» к хранилищу сервера;</w:t>
      </w:r>
    </w:p>
    <w:p w:rsidR="00F40EC0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- уже приобретены  и подлежат установке  на въездах в город со стороны трассы </w:t>
      </w:r>
      <w:r w:rsidR="00394471">
        <w:rPr>
          <w:rFonts w:ascii="Times New Roman" w:hAnsi="Times New Roman"/>
          <w:sz w:val="32"/>
          <w:szCs w:val="32"/>
        </w:rPr>
        <w:t>«</w:t>
      </w:r>
      <w:proofErr w:type="spellStart"/>
      <w:r w:rsidRPr="00ED1B13">
        <w:rPr>
          <w:rFonts w:ascii="Times New Roman" w:hAnsi="Times New Roman"/>
          <w:sz w:val="32"/>
          <w:szCs w:val="32"/>
        </w:rPr>
        <w:t>Энем-Бжеду</w:t>
      </w:r>
      <w:r w:rsidR="00394471">
        <w:rPr>
          <w:rFonts w:ascii="Times New Roman" w:hAnsi="Times New Roman"/>
          <w:sz w:val="32"/>
          <w:szCs w:val="32"/>
        </w:rPr>
        <w:t>г</w:t>
      </w:r>
      <w:r w:rsidRPr="00ED1B13">
        <w:rPr>
          <w:rFonts w:ascii="Times New Roman" w:hAnsi="Times New Roman"/>
          <w:sz w:val="32"/>
          <w:szCs w:val="32"/>
        </w:rPr>
        <w:t>хабль</w:t>
      </w:r>
      <w:proofErr w:type="spellEnd"/>
      <w:r w:rsidR="00394471">
        <w:rPr>
          <w:rFonts w:ascii="Times New Roman" w:hAnsi="Times New Roman"/>
          <w:sz w:val="32"/>
          <w:szCs w:val="32"/>
        </w:rPr>
        <w:t>»</w:t>
      </w:r>
      <w:r w:rsidRPr="00ED1B13">
        <w:rPr>
          <w:rFonts w:ascii="Times New Roman" w:hAnsi="Times New Roman"/>
          <w:sz w:val="32"/>
          <w:szCs w:val="32"/>
        </w:rPr>
        <w:t xml:space="preserve"> две купольные  видеокамеры.</w:t>
      </w:r>
    </w:p>
    <w:p w:rsidR="00671993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Ожидаемый нами результат - безопасность в городе в любое время  суток, снижение аварийности.</w:t>
      </w:r>
    </w:p>
    <w:p w:rsidR="005476BE" w:rsidRPr="00ED1B13" w:rsidRDefault="00F40EC0" w:rsidP="00F40EC0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 xml:space="preserve"> </w:t>
      </w:r>
    </w:p>
    <w:p w:rsidR="005476BE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С 1 марта 2021 г в городе Адыгейске</w:t>
      </w:r>
      <w:r w:rsidRPr="00ED1B13">
        <w:rPr>
          <w:rFonts w:ascii="Times New Roman" w:hAnsi="Times New Roman"/>
          <w:sz w:val="32"/>
          <w:szCs w:val="32"/>
          <w:shd w:val="clear" w:color="auto" w:fill="FFFFFF"/>
        </w:rPr>
        <w:t xml:space="preserve"> функционирует муниципальный центр управления   регионом (ЦУР)</w:t>
      </w:r>
      <w:r w:rsidR="00F40EC0" w:rsidRPr="00ED1B1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ED1B13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Pr="00ED1B13">
        <w:rPr>
          <w:rFonts w:ascii="Arial" w:hAnsi="Arial" w:cs="Arial"/>
          <w:sz w:val="32"/>
          <w:szCs w:val="32"/>
        </w:rPr>
        <w:t xml:space="preserve"> </w:t>
      </w:r>
      <w:r w:rsidRPr="00ED1B13">
        <w:rPr>
          <w:rFonts w:ascii="Times New Roman" w:hAnsi="Times New Roman"/>
          <w:sz w:val="32"/>
          <w:szCs w:val="32"/>
        </w:rPr>
        <w:t>современная цифровая платформа для бесперебойной связи между администрацией и жителями</w:t>
      </w:r>
      <w:r w:rsidRPr="00ED1B13">
        <w:rPr>
          <w:rFonts w:ascii="Times New Roman" w:hAnsi="Times New Roman"/>
          <w:sz w:val="32"/>
          <w:szCs w:val="32"/>
          <w:shd w:val="clear" w:color="auto" w:fill="FFFFFF"/>
        </w:rPr>
        <w:t>, куда из доступных источников в  Интернете поступают и оперативно отрабатываются проблемные вопросы населения по всем направлениям.</w:t>
      </w:r>
      <w:r w:rsidRPr="00ED1B1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F40EC0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ED1B13">
        <w:rPr>
          <w:rFonts w:ascii="Times New Roman" w:hAnsi="Times New Roman"/>
          <w:sz w:val="32"/>
          <w:szCs w:val="32"/>
          <w:shd w:val="clear" w:color="auto" w:fill="FFFFFF"/>
        </w:rPr>
        <w:t xml:space="preserve">За отчетный </w:t>
      </w:r>
      <w:r w:rsidR="00394471">
        <w:rPr>
          <w:rFonts w:ascii="Times New Roman" w:hAnsi="Times New Roman"/>
          <w:sz w:val="32"/>
          <w:szCs w:val="32"/>
          <w:shd w:val="clear" w:color="auto" w:fill="FFFFFF"/>
        </w:rPr>
        <w:t xml:space="preserve">период </w:t>
      </w:r>
      <w:r w:rsidRPr="00ED1B13">
        <w:rPr>
          <w:rFonts w:ascii="Times New Roman" w:hAnsi="Times New Roman"/>
          <w:sz w:val="32"/>
          <w:szCs w:val="32"/>
          <w:shd w:val="clear" w:color="auto" w:fill="FFFFFF"/>
        </w:rPr>
        <w:t>обработано 137 обращений граждан</w:t>
      </w:r>
      <w:r w:rsidR="00F40EC0" w:rsidRPr="00ED1B13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5476BE" w:rsidRPr="00ED1B13" w:rsidRDefault="00F40EC0" w:rsidP="005476BE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>(</w:t>
      </w:r>
      <w:r w:rsidR="005476BE"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>119</w:t>
      </w:r>
      <w:r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="005476BE"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- через платформу </w:t>
      </w:r>
      <w:proofErr w:type="spellStart"/>
      <w:r w:rsidR="005476BE"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>Инцендент</w:t>
      </w:r>
      <w:proofErr w:type="spellEnd"/>
      <w:r w:rsidR="005476BE"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>-менеджмент, 18</w:t>
      </w:r>
      <w:r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– через </w:t>
      </w:r>
      <w:r w:rsidR="005476BE" w:rsidRPr="00ED1B13">
        <w:rPr>
          <w:rFonts w:ascii="Times New Roman" w:hAnsi="Times New Roman"/>
          <w:i/>
          <w:sz w:val="32"/>
          <w:szCs w:val="32"/>
          <w:shd w:val="clear" w:color="auto" w:fill="FFFFFF"/>
        </w:rPr>
        <w:t>Платформу обратной связи.</w:t>
      </w:r>
      <w:proofErr w:type="gramEnd"/>
      <w:r w:rsidR="005476BE" w:rsidRPr="00ED1B13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="005476BE" w:rsidRPr="00ED1B13">
        <w:rPr>
          <w:rFonts w:ascii="Times New Roman" w:hAnsi="Times New Roman"/>
          <w:i/>
          <w:sz w:val="32"/>
          <w:szCs w:val="32"/>
        </w:rPr>
        <w:t>Ответы  на  все  вопросы граждане получили в  течение 24 часов</w:t>
      </w:r>
      <w:r w:rsidRPr="00ED1B13">
        <w:rPr>
          <w:rFonts w:ascii="Times New Roman" w:hAnsi="Times New Roman"/>
          <w:i/>
          <w:sz w:val="32"/>
          <w:szCs w:val="32"/>
        </w:rPr>
        <w:t>)</w:t>
      </w:r>
      <w:proofErr w:type="gramEnd"/>
    </w:p>
    <w:p w:rsidR="005476BE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476BE" w:rsidRPr="00ED1B13" w:rsidRDefault="005476BE" w:rsidP="005476BE">
      <w:pPr>
        <w:pBdr>
          <w:bottom w:val="single" w:sz="6" w:space="31" w:color="FFFFFF"/>
        </w:pBdr>
        <w:spacing w:after="0" w:line="240" w:lineRule="auto"/>
        <w:ind w:left="142" w:right="283"/>
        <w:jc w:val="both"/>
        <w:rPr>
          <w:rFonts w:ascii="Times New Roman" w:hAnsi="Times New Roman"/>
          <w:color w:val="FF0000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  <w:shd w:val="clear" w:color="auto" w:fill="FFFFFF"/>
        </w:rPr>
        <w:t xml:space="preserve">         Наиболее  часто поступающими вопросами от  жителей были   </w:t>
      </w:r>
      <w:r w:rsidRPr="00ED1B1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вопросы </w:t>
      </w:r>
      <w:r w:rsidR="00F40EC0" w:rsidRPr="00ED1B1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обеспечения коммунальными ресурсами</w:t>
      </w:r>
      <w:r w:rsidRPr="00ED1B1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EE4F0F" w:rsidRPr="00394471" w:rsidRDefault="005476BE" w:rsidP="00394471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ED1B13">
        <w:rPr>
          <w:rFonts w:ascii="Times New Roman" w:hAnsi="Times New Roman"/>
          <w:sz w:val="32"/>
          <w:szCs w:val="32"/>
        </w:rPr>
        <w:t>Мы благодарны всем за конструктивные замечания и предложения.</w:t>
      </w:r>
      <w:bookmarkStart w:id="0" w:name="_Hlk34395380"/>
      <w:bookmarkStart w:id="1" w:name="_Hlk34316982"/>
    </w:p>
    <w:bookmarkEnd w:id="0"/>
    <w:bookmarkEnd w:id="1"/>
    <w:p w:rsidR="00B33071" w:rsidRPr="00ED1B13" w:rsidRDefault="00B33071" w:rsidP="007760EF">
      <w:pPr>
        <w:pBdr>
          <w:bottom w:val="single" w:sz="6" w:space="31" w:color="FFFFFF"/>
        </w:pBdr>
        <w:spacing w:after="0" w:line="240" w:lineRule="auto"/>
        <w:ind w:right="283"/>
        <w:jc w:val="both"/>
        <w:rPr>
          <w:rFonts w:ascii="Times New Roman" w:hAnsi="Times New Roman"/>
          <w:sz w:val="32"/>
          <w:szCs w:val="32"/>
        </w:rPr>
      </w:pPr>
    </w:p>
    <w:p w:rsidR="00671993" w:rsidRPr="00ED1B13" w:rsidRDefault="00185995" w:rsidP="00671993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  <w:u w:val="single"/>
        </w:rPr>
        <w:t>Задачи и планы на 2022 год</w:t>
      </w:r>
    </w:p>
    <w:p w:rsidR="00671993" w:rsidRDefault="00671993" w:rsidP="00671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32"/>
          <w:szCs w:val="32"/>
          <w:lang w:eastAsia="zh-CN" w:bidi="hi-IN"/>
        </w:rPr>
      </w:pPr>
      <w:r w:rsidRPr="00671993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Говоря о задачах, стоящих перед нами </w:t>
      </w:r>
      <w:r w:rsidR="00394471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>на</w:t>
      </w:r>
      <w:r w:rsidRPr="00671993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 2022 год </w:t>
      </w:r>
      <w:r w:rsidR="00394471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честно скажу, </w:t>
      </w:r>
      <w:r w:rsidRPr="00671993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>что нам</w:t>
      </w:r>
      <w:r w:rsidR="00394471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 не</w:t>
      </w:r>
      <w:r w:rsidRPr="00671993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 </w:t>
      </w:r>
      <w:r w:rsidR="00394471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 xml:space="preserve">все </w:t>
      </w:r>
      <w:r w:rsidRPr="00671993"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t>удалось реализовать в прошедшем году по ряду объективных и субъективных причин.</w:t>
      </w:r>
    </w:p>
    <w:p w:rsidR="001F297E" w:rsidRPr="00671993" w:rsidRDefault="001F297E" w:rsidP="00671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kern w:val="1"/>
          <w:sz w:val="32"/>
          <w:szCs w:val="32"/>
          <w:lang w:eastAsia="zh-CN" w:bidi="hi-IN"/>
        </w:rPr>
        <w:lastRenderedPageBreak/>
        <w:t xml:space="preserve">Не в полном объеме </w:t>
      </w:r>
    </w:p>
    <w:p w:rsidR="00671993" w:rsidRPr="00ED1B13" w:rsidRDefault="00671993" w:rsidP="00185995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71993" w:rsidRPr="00ED1B13" w:rsidRDefault="00671993" w:rsidP="00185995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24460" w:rsidRPr="00ED1B13" w:rsidRDefault="00624460" w:rsidP="00E35D91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C74D3C" w:rsidRPr="00ED1B13" w:rsidRDefault="001155E0" w:rsidP="00671993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color w:val="000000"/>
          <w:sz w:val="32"/>
          <w:szCs w:val="32"/>
        </w:rPr>
      </w:pPr>
      <w:r w:rsidRPr="00ED1B13">
        <w:rPr>
          <w:sz w:val="32"/>
          <w:szCs w:val="32"/>
        </w:rPr>
        <w:t xml:space="preserve">      </w:t>
      </w:r>
    </w:p>
    <w:p w:rsidR="00DF2FE4" w:rsidRPr="00ED1B13" w:rsidRDefault="00671993" w:rsidP="003C3389">
      <w:pPr>
        <w:pStyle w:val="a3"/>
        <w:shd w:val="clear" w:color="auto" w:fill="FFFFFF"/>
        <w:spacing w:after="150"/>
        <w:ind w:firstLine="708"/>
        <w:jc w:val="both"/>
        <w:rPr>
          <w:sz w:val="32"/>
          <w:szCs w:val="32"/>
        </w:rPr>
      </w:pPr>
      <w:r w:rsidRPr="00ED1B13">
        <w:rPr>
          <w:sz w:val="32"/>
          <w:szCs w:val="32"/>
        </w:rPr>
        <w:t>Подводя итоги работы ад</w:t>
      </w:r>
      <w:r w:rsidR="001F297E">
        <w:rPr>
          <w:sz w:val="32"/>
          <w:szCs w:val="32"/>
        </w:rPr>
        <w:t>министрации города и моей лично</w:t>
      </w:r>
      <w:bookmarkStart w:id="2" w:name="_GoBack"/>
      <w:bookmarkEnd w:id="2"/>
      <w:r w:rsidRPr="00ED1B13">
        <w:rPr>
          <w:sz w:val="32"/>
          <w:szCs w:val="32"/>
        </w:rPr>
        <w:t xml:space="preserve"> как главы, хочу отметить, что </w:t>
      </w:r>
      <w:r w:rsidR="003C3389" w:rsidRPr="00ED1B13">
        <w:rPr>
          <w:sz w:val="32"/>
          <w:szCs w:val="32"/>
        </w:rPr>
        <w:t xml:space="preserve">только </w:t>
      </w:r>
      <w:r w:rsidRPr="00ED1B13">
        <w:rPr>
          <w:sz w:val="32"/>
          <w:szCs w:val="32"/>
        </w:rPr>
        <w:t xml:space="preserve">благодаря помощи и поддержке </w:t>
      </w:r>
      <w:r w:rsidR="003C3389" w:rsidRPr="00ED1B13">
        <w:rPr>
          <w:sz w:val="32"/>
          <w:szCs w:val="32"/>
        </w:rPr>
        <w:t xml:space="preserve">Главы Республики Адыгея Мурата </w:t>
      </w:r>
      <w:proofErr w:type="spellStart"/>
      <w:r w:rsidR="003C3389" w:rsidRPr="00ED1B13">
        <w:rPr>
          <w:sz w:val="32"/>
          <w:szCs w:val="32"/>
        </w:rPr>
        <w:t>Каральбиевича</w:t>
      </w:r>
      <w:proofErr w:type="spellEnd"/>
      <w:r w:rsidR="003C3389" w:rsidRPr="00ED1B13">
        <w:rPr>
          <w:sz w:val="32"/>
          <w:szCs w:val="32"/>
        </w:rPr>
        <w:t xml:space="preserve"> </w:t>
      </w:r>
      <w:proofErr w:type="spellStart"/>
      <w:r w:rsidR="003C3389" w:rsidRPr="00ED1B13">
        <w:rPr>
          <w:sz w:val="32"/>
          <w:szCs w:val="32"/>
        </w:rPr>
        <w:t>Кумпилова</w:t>
      </w:r>
      <w:proofErr w:type="spellEnd"/>
      <w:r w:rsidRPr="00ED1B13">
        <w:rPr>
          <w:sz w:val="32"/>
          <w:szCs w:val="32"/>
        </w:rPr>
        <w:t>, руководителей предприятий и организаций, предпринимателей города, а также совместной слаженной работе органов местного самоуправления</w:t>
      </w:r>
      <w:r w:rsidR="003C3389" w:rsidRPr="00ED1B13">
        <w:rPr>
          <w:sz w:val="32"/>
          <w:szCs w:val="32"/>
        </w:rPr>
        <w:t xml:space="preserve"> и</w:t>
      </w:r>
      <w:r w:rsidRPr="00ED1B13">
        <w:rPr>
          <w:sz w:val="32"/>
          <w:szCs w:val="32"/>
        </w:rPr>
        <w:t xml:space="preserve"> депутатского корпуса, достигнута положительная динамика по всем направлениям социально-экономической деятельности.</w:t>
      </w:r>
    </w:p>
    <w:p w:rsidR="00431BE3" w:rsidRPr="00ED1B13" w:rsidRDefault="00EE4F0F" w:rsidP="00DF2FE4">
      <w:pPr>
        <w:pStyle w:val="a3"/>
        <w:shd w:val="clear" w:color="auto" w:fill="FFFFFF"/>
        <w:spacing w:after="150"/>
        <w:jc w:val="both"/>
        <w:rPr>
          <w:sz w:val="32"/>
          <w:szCs w:val="32"/>
        </w:rPr>
      </w:pPr>
      <w:r w:rsidRPr="00ED1B13">
        <w:rPr>
          <w:sz w:val="32"/>
          <w:szCs w:val="32"/>
          <w:u w:val="single"/>
        </w:rPr>
        <w:t>Спасибо за внимание!</w:t>
      </w:r>
    </w:p>
    <w:p w:rsidR="003C3389" w:rsidRPr="00ED1B13" w:rsidRDefault="003C3389" w:rsidP="003C3389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  <w:u w:val="single"/>
        </w:rPr>
      </w:pPr>
    </w:p>
    <w:p w:rsidR="003C3389" w:rsidRPr="00ED1B13" w:rsidRDefault="003C3389" w:rsidP="003C3389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  <w:u w:val="single"/>
        </w:rPr>
      </w:pPr>
    </w:p>
    <w:p w:rsidR="003C3389" w:rsidRPr="00ED1B13" w:rsidRDefault="003C3389" w:rsidP="003C3389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  <w:u w:val="single"/>
        </w:rPr>
      </w:pPr>
      <w:r w:rsidRPr="00ED1B13">
        <w:rPr>
          <w:rFonts w:ascii="Times New Roman" w:hAnsi="Times New Roman"/>
          <w:sz w:val="32"/>
          <w:szCs w:val="32"/>
          <w:u w:val="single"/>
        </w:rPr>
        <w:t>ДЛЯ СВЕДЕНИЯ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582"/>
        <w:gridCol w:w="3261"/>
        <w:gridCol w:w="3259"/>
      </w:tblGrid>
      <w:tr w:rsidR="003C3389" w:rsidRPr="00ED1B13" w:rsidTr="003C3389">
        <w:tc>
          <w:tcPr>
            <w:tcW w:w="787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№</w:t>
            </w:r>
          </w:p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gramStart"/>
            <w:r w:rsidRPr="00ED1B13">
              <w:rPr>
                <w:i/>
                <w:sz w:val="32"/>
                <w:szCs w:val="32"/>
              </w:rPr>
              <w:t>п</w:t>
            </w:r>
            <w:proofErr w:type="gramEnd"/>
            <w:r w:rsidRPr="00ED1B13">
              <w:rPr>
                <w:i/>
                <w:sz w:val="32"/>
                <w:szCs w:val="32"/>
              </w:rPr>
              <w:t>/п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Вид акта гражданского состояния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2020 г.</w:t>
            </w:r>
          </w:p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Всего зарегистрировано актов гражданского состояния - 587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2021 г.</w:t>
            </w:r>
          </w:p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Всего зарегистрировано актов гражданского состояния - 737</w:t>
            </w:r>
          </w:p>
        </w:tc>
      </w:tr>
      <w:tr w:rsidR="003C3389" w:rsidRPr="00ED1B13" w:rsidTr="003C3389">
        <w:trPr>
          <w:trHeight w:val="373"/>
        </w:trPr>
        <w:tc>
          <w:tcPr>
            <w:tcW w:w="787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О рождении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ED1B13">
              <w:rPr>
                <w:bCs/>
                <w:i/>
                <w:sz w:val="32"/>
                <w:szCs w:val="32"/>
              </w:rPr>
              <w:t>243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ED1B13">
              <w:rPr>
                <w:bCs/>
                <w:i/>
                <w:sz w:val="32"/>
                <w:szCs w:val="32"/>
              </w:rPr>
              <w:t>275</w:t>
            </w:r>
          </w:p>
        </w:tc>
      </w:tr>
      <w:tr w:rsidR="003C3389" w:rsidRPr="00ED1B13" w:rsidTr="003C3389">
        <w:trPr>
          <w:trHeight w:val="773"/>
        </w:trPr>
        <w:tc>
          <w:tcPr>
            <w:tcW w:w="787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О смерти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ED1B13">
              <w:rPr>
                <w:bCs/>
                <w:i/>
                <w:sz w:val="32"/>
                <w:szCs w:val="32"/>
              </w:rPr>
              <w:t>211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ED1B13">
              <w:rPr>
                <w:bCs/>
                <w:i/>
                <w:sz w:val="32"/>
                <w:szCs w:val="32"/>
              </w:rPr>
              <w:t>275</w:t>
            </w:r>
          </w:p>
        </w:tc>
      </w:tr>
      <w:tr w:rsidR="003C3389" w:rsidRPr="00ED1B13" w:rsidTr="003C3389">
        <w:trPr>
          <w:trHeight w:val="698"/>
        </w:trPr>
        <w:tc>
          <w:tcPr>
            <w:tcW w:w="787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О заключении брака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84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120</w:t>
            </w:r>
          </w:p>
        </w:tc>
      </w:tr>
      <w:tr w:rsidR="003C3389" w:rsidRPr="006D7831" w:rsidTr="003C3389">
        <w:tc>
          <w:tcPr>
            <w:tcW w:w="787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О расторжении брака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3389" w:rsidRPr="00ED1B13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49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C3389" w:rsidRPr="006D7831" w:rsidRDefault="003C3389" w:rsidP="003C3389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ED1B13">
              <w:rPr>
                <w:i/>
                <w:sz w:val="32"/>
                <w:szCs w:val="32"/>
              </w:rPr>
              <w:t>67</w:t>
            </w:r>
          </w:p>
        </w:tc>
      </w:tr>
    </w:tbl>
    <w:p w:rsidR="00EE4F0F" w:rsidRPr="00B4195E" w:rsidRDefault="00EE4F0F" w:rsidP="00461C7B">
      <w:pPr>
        <w:pStyle w:val="Standard"/>
        <w:ind w:firstLine="709"/>
        <w:jc w:val="center"/>
        <w:rPr>
          <w:sz w:val="32"/>
          <w:szCs w:val="32"/>
        </w:rPr>
      </w:pPr>
    </w:p>
    <w:sectPr w:rsidR="00EE4F0F" w:rsidRPr="00B4195E" w:rsidSect="003A54D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0F" w:rsidRDefault="00C53F0F" w:rsidP="000A3D2C">
      <w:pPr>
        <w:spacing w:after="0" w:line="240" w:lineRule="auto"/>
      </w:pPr>
      <w:r>
        <w:separator/>
      </w:r>
    </w:p>
  </w:endnote>
  <w:endnote w:type="continuationSeparator" w:id="0">
    <w:p w:rsidR="00C53F0F" w:rsidRDefault="00C53F0F" w:rsidP="000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0F" w:rsidRDefault="00C53F0F" w:rsidP="000A3D2C">
      <w:pPr>
        <w:spacing w:after="0" w:line="240" w:lineRule="auto"/>
      </w:pPr>
      <w:r>
        <w:separator/>
      </w:r>
    </w:p>
  </w:footnote>
  <w:footnote w:type="continuationSeparator" w:id="0">
    <w:p w:rsidR="00C53F0F" w:rsidRDefault="00C53F0F" w:rsidP="000A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0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D47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A89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EA5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6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C7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90F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4AF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26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A"/>
    <w:rsid w:val="0000138C"/>
    <w:rsid w:val="0000201B"/>
    <w:rsid w:val="000067A8"/>
    <w:rsid w:val="00010E78"/>
    <w:rsid w:val="00014EF7"/>
    <w:rsid w:val="0002066E"/>
    <w:rsid w:val="0002089E"/>
    <w:rsid w:val="00021CC1"/>
    <w:rsid w:val="00022B72"/>
    <w:rsid w:val="000247F2"/>
    <w:rsid w:val="00026E76"/>
    <w:rsid w:val="00027577"/>
    <w:rsid w:val="00035D32"/>
    <w:rsid w:val="00035FFC"/>
    <w:rsid w:val="00040050"/>
    <w:rsid w:val="000425BC"/>
    <w:rsid w:val="00045A59"/>
    <w:rsid w:val="00046F55"/>
    <w:rsid w:val="00051632"/>
    <w:rsid w:val="00052C7B"/>
    <w:rsid w:val="000608FB"/>
    <w:rsid w:val="000620C9"/>
    <w:rsid w:val="00067358"/>
    <w:rsid w:val="00074127"/>
    <w:rsid w:val="0007433C"/>
    <w:rsid w:val="00074DDA"/>
    <w:rsid w:val="000779BF"/>
    <w:rsid w:val="00085DE9"/>
    <w:rsid w:val="00091412"/>
    <w:rsid w:val="00092212"/>
    <w:rsid w:val="000961FF"/>
    <w:rsid w:val="0009686D"/>
    <w:rsid w:val="000A0B83"/>
    <w:rsid w:val="000A1446"/>
    <w:rsid w:val="000A3D2C"/>
    <w:rsid w:val="000A54BE"/>
    <w:rsid w:val="000A5B6B"/>
    <w:rsid w:val="000B27FB"/>
    <w:rsid w:val="000B3AE3"/>
    <w:rsid w:val="000B4043"/>
    <w:rsid w:val="000B5527"/>
    <w:rsid w:val="000B5966"/>
    <w:rsid w:val="000C23FF"/>
    <w:rsid w:val="000C24EC"/>
    <w:rsid w:val="000C7BD7"/>
    <w:rsid w:val="000D36B3"/>
    <w:rsid w:val="000D5CC6"/>
    <w:rsid w:val="000D5D28"/>
    <w:rsid w:val="000E1868"/>
    <w:rsid w:val="000E3A20"/>
    <w:rsid w:val="000E441B"/>
    <w:rsid w:val="000E49B4"/>
    <w:rsid w:val="000F1F39"/>
    <w:rsid w:val="000F290C"/>
    <w:rsid w:val="001049DF"/>
    <w:rsid w:val="001076AD"/>
    <w:rsid w:val="00107FBB"/>
    <w:rsid w:val="0011341B"/>
    <w:rsid w:val="001155E0"/>
    <w:rsid w:val="001166CE"/>
    <w:rsid w:val="00121628"/>
    <w:rsid w:val="0012235A"/>
    <w:rsid w:val="0012580F"/>
    <w:rsid w:val="0012582B"/>
    <w:rsid w:val="001269C3"/>
    <w:rsid w:val="00132481"/>
    <w:rsid w:val="00133DCE"/>
    <w:rsid w:val="00135452"/>
    <w:rsid w:val="00140EC7"/>
    <w:rsid w:val="00143521"/>
    <w:rsid w:val="001435C5"/>
    <w:rsid w:val="00144C7C"/>
    <w:rsid w:val="0015124A"/>
    <w:rsid w:val="0015174C"/>
    <w:rsid w:val="00155C76"/>
    <w:rsid w:val="00156A50"/>
    <w:rsid w:val="00156D2D"/>
    <w:rsid w:val="001709DA"/>
    <w:rsid w:val="00173AC9"/>
    <w:rsid w:val="00174AE2"/>
    <w:rsid w:val="00185995"/>
    <w:rsid w:val="00187BF2"/>
    <w:rsid w:val="001901BA"/>
    <w:rsid w:val="00196ECF"/>
    <w:rsid w:val="001A1EA9"/>
    <w:rsid w:val="001A1F37"/>
    <w:rsid w:val="001A6DC8"/>
    <w:rsid w:val="001B0F79"/>
    <w:rsid w:val="001B4963"/>
    <w:rsid w:val="001C2DED"/>
    <w:rsid w:val="001C64F6"/>
    <w:rsid w:val="001C6AB0"/>
    <w:rsid w:val="001C79E8"/>
    <w:rsid w:val="001D72FC"/>
    <w:rsid w:val="001E4E1F"/>
    <w:rsid w:val="001E741C"/>
    <w:rsid w:val="001F2786"/>
    <w:rsid w:val="001F297E"/>
    <w:rsid w:val="001F4B4F"/>
    <w:rsid w:val="001F74B8"/>
    <w:rsid w:val="00211A0E"/>
    <w:rsid w:val="00213C68"/>
    <w:rsid w:val="002210A8"/>
    <w:rsid w:val="00222197"/>
    <w:rsid w:val="00222671"/>
    <w:rsid w:val="00223643"/>
    <w:rsid w:val="00225D5B"/>
    <w:rsid w:val="00233DDE"/>
    <w:rsid w:val="00233E44"/>
    <w:rsid w:val="002375C7"/>
    <w:rsid w:val="002536AA"/>
    <w:rsid w:val="00253A7A"/>
    <w:rsid w:val="0025552A"/>
    <w:rsid w:val="0025700B"/>
    <w:rsid w:val="00262285"/>
    <w:rsid w:val="00262441"/>
    <w:rsid w:val="002636DD"/>
    <w:rsid w:val="00264439"/>
    <w:rsid w:val="00272F5D"/>
    <w:rsid w:val="00275E9B"/>
    <w:rsid w:val="002776BE"/>
    <w:rsid w:val="00280F37"/>
    <w:rsid w:val="002821E8"/>
    <w:rsid w:val="002835C3"/>
    <w:rsid w:val="00287A82"/>
    <w:rsid w:val="00287E13"/>
    <w:rsid w:val="00296F66"/>
    <w:rsid w:val="002A7E39"/>
    <w:rsid w:val="002B20E4"/>
    <w:rsid w:val="002B3715"/>
    <w:rsid w:val="002B4051"/>
    <w:rsid w:val="002B660E"/>
    <w:rsid w:val="002C6E0E"/>
    <w:rsid w:val="002D1DD0"/>
    <w:rsid w:val="002D2433"/>
    <w:rsid w:val="002D3711"/>
    <w:rsid w:val="002D3CC5"/>
    <w:rsid w:val="002D3ED3"/>
    <w:rsid w:val="002F0C1C"/>
    <w:rsid w:val="002F3CBA"/>
    <w:rsid w:val="003015FA"/>
    <w:rsid w:val="00301927"/>
    <w:rsid w:val="00304C56"/>
    <w:rsid w:val="00304F3D"/>
    <w:rsid w:val="00305D91"/>
    <w:rsid w:val="00312C23"/>
    <w:rsid w:val="003169C8"/>
    <w:rsid w:val="003174F8"/>
    <w:rsid w:val="0032162D"/>
    <w:rsid w:val="00322D08"/>
    <w:rsid w:val="00326270"/>
    <w:rsid w:val="00326295"/>
    <w:rsid w:val="003408BC"/>
    <w:rsid w:val="00347B05"/>
    <w:rsid w:val="003528D4"/>
    <w:rsid w:val="00354002"/>
    <w:rsid w:val="00361279"/>
    <w:rsid w:val="00374F6A"/>
    <w:rsid w:val="003757EF"/>
    <w:rsid w:val="00377E7E"/>
    <w:rsid w:val="00382039"/>
    <w:rsid w:val="00383533"/>
    <w:rsid w:val="0038540F"/>
    <w:rsid w:val="00386E3A"/>
    <w:rsid w:val="00391B76"/>
    <w:rsid w:val="00391F4E"/>
    <w:rsid w:val="00391F55"/>
    <w:rsid w:val="00394471"/>
    <w:rsid w:val="00396F24"/>
    <w:rsid w:val="0039714D"/>
    <w:rsid w:val="00397CE3"/>
    <w:rsid w:val="003A22E6"/>
    <w:rsid w:val="003A4029"/>
    <w:rsid w:val="003A54DF"/>
    <w:rsid w:val="003B3C80"/>
    <w:rsid w:val="003B4F88"/>
    <w:rsid w:val="003B64B4"/>
    <w:rsid w:val="003B68C0"/>
    <w:rsid w:val="003B743D"/>
    <w:rsid w:val="003C1631"/>
    <w:rsid w:val="003C3389"/>
    <w:rsid w:val="003C4490"/>
    <w:rsid w:val="003C5CD4"/>
    <w:rsid w:val="003C6EAB"/>
    <w:rsid w:val="003D216E"/>
    <w:rsid w:val="003D3B82"/>
    <w:rsid w:val="003D4677"/>
    <w:rsid w:val="003D4DE1"/>
    <w:rsid w:val="003E2718"/>
    <w:rsid w:val="003E445D"/>
    <w:rsid w:val="003F1A65"/>
    <w:rsid w:val="003F4520"/>
    <w:rsid w:val="003F47A3"/>
    <w:rsid w:val="003F5C61"/>
    <w:rsid w:val="0040236A"/>
    <w:rsid w:val="00411677"/>
    <w:rsid w:val="004129D5"/>
    <w:rsid w:val="00416707"/>
    <w:rsid w:val="004176FD"/>
    <w:rsid w:val="0042094A"/>
    <w:rsid w:val="00427B88"/>
    <w:rsid w:val="00431BE3"/>
    <w:rsid w:val="004360C7"/>
    <w:rsid w:val="004408A4"/>
    <w:rsid w:val="00443A0C"/>
    <w:rsid w:val="00445F4A"/>
    <w:rsid w:val="00446D8E"/>
    <w:rsid w:val="00450879"/>
    <w:rsid w:val="00451897"/>
    <w:rsid w:val="00451B39"/>
    <w:rsid w:val="004576F2"/>
    <w:rsid w:val="00457A6E"/>
    <w:rsid w:val="00460F08"/>
    <w:rsid w:val="00461C7B"/>
    <w:rsid w:val="004623BE"/>
    <w:rsid w:val="00467782"/>
    <w:rsid w:val="0047070A"/>
    <w:rsid w:val="00472192"/>
    <w:rsid w:val="004723FD"/>
    <w:rsid w:val="00473505"/>
    <w:rsid w:val="00473535"/>
    <w:rsid w:val="004748E7"/>
    <w:rsid w:val="004803F7"/>
    <w:rsid w:val="004823CE"/>
    <w:rsid w:val="00484756"/>
    <w:rsid w:val="00490530"/>
    <w:rsid w:val="00493A69"/>
    <w:rsid w:val="004949E1"/>
    <w:rsid w:val="00495D04"/>
    <w:rsid w:val="0049676B"/>
    <w:rsid w:val="004A1188"/>
    <w:rsid w:val="004A691C"/>
    <w:rsid w:val="004A6B34"/>
    <w:rsid w:val="004C2368"/>
    <w:rsid w:val="004C4212"/>
    <w:rsid w:val="004C42E4"/>
    <w:rsid w:val="004C5FB1"/>
    <w:rsid w:val="004D5D04"/>
    <w:rsid w:val="004E341F"/>
    <w:rsid w:val="004E59F7"/>
    <w:rsid w:val="004E6D1F"/>
    <w:rsid w:val="004E72E0"/>
    <w:rsid w:val="004F105B"/>
    <w:rsid w:val="004F3D67"/>
    <w:rsid w:val="00500D10"/>
    <w:rsid w:val="00501955"/>
    <w:rsid w:val="00502161"/>
    <w:rsid w:val="00503234"/>
    <w:rsid w:val="005065CA"/>
    <w:rsid w:val="00506B0D"/>
    <w:rsid w:val="0050733B"/>
    <w:rsid w:val="00512100"/>
    <w:rsid w:val="00515BB0"/>
    <w:rsid w:val="00515EF8"/>
    <w:rsid w:val="00522342"/>
    <w:rsid w:val="0053155F"/>
    <w:rsid w:val="00535024"/>
    <w:rsid w:val="00535C9D"/>
    <w:rsid w:val="005418D1"/>
    <w:rsid w:val="00542E00"/>
    <w:rsid w:val="00545B9D"/>
    <w:rsid w:val="00546EA7"/>
    <w:rsid w:val="00547688"/>
    <w:rsid w:val="005476BE"/>
    <w:rsid w:val="00552C6C"/>
    <w:rsid w:val="00556400"/>
    <w:rsid w:val="0056073E"/>
    <w:rsid w:val="00567830"/>
    <w:rsid w:val="00580CB3"/>
    <w:rsid w:val="00580F28"/>
    <w:rsid w:val="005817E7"/>
    <w:rsid w:val="0058333C"/>
    <w:rsid w:val="00583F3D"/>
    <w:rsid w:val="00591A47"/>
    <w:rsid w:val="00592867"/>
    <w:rsid w:val="005976F1"/>
    <w:rsid w:val="005A0038"/>
    <w:rsid w:val="005A4824"/>
    <w:rsid w:val="005A4986"/>
    <w:rsid w:val="005A49BB"/>
    <w:rsid w:val="005B0E70"/>
    <w:rsid w:val="005B1F29"/>
    <w:rsid w:val="005B3267"/>
    <w:rsid w:val="005B556F"/>
    <w:rsid w:val="005C5BB1"/>
    <w:rsid w:val="005D3BDB"/>
    <w:rsid w:val="005D636D"/>
    <w:rsid w:val="005D67F8"/>
    <w:rsid w:val="005E1A7B"/>
    <w:rsid w:val="005E1D56"/>
    <w:rsid w:val="005E2EDE"/>
    <w:rsid w:val="005F020F"/>
    <w:rsid w:val="005F233B"/>
    <w:rsid w:val="005F2651"/>
    <w:rsid w:val="005F4D9D"/>
    <w:rsid w:val="005F7C21"/>
    <w:rsid w:val="006004E5"/>
    <w:rsid w:val="006010A0"/>
    <w:rsid w:val="00601168"/>
    <w:rsid w:val="0060237D"/>
    <w:rsid w:val="00602B50"/>
    <w:rsid w:val="006043C3"/>
    <w:rsid w:val="00610030"/>
    <w:rsid w:val="00620FAF"/>
    <w:rsid w:val="00623FE7"/>
    <w:rsid w:val="00624460"/>
    <w:rsid w:val="00626AB5"/>
    <w:rsid w:val="006329E1"/>
    <w:rsid w:val="00633F30"/>
    <w:rsid w:val="006346E8"/>
    <w:rsid w:val="00637B75"/>
    <w:rsid w:val="0064022A"/>
    <w:rsid w:val="00643C68"/>
    <w:rsid w:val="00650778"/>
    <w:rsid w:val="00653377"/>
    <w:rsid w:val="00653D7B"/>
    <w:rsid w:val="00657231"/>
    <w:rsid w:val="00660F3D"/>
    <w:rsid w:val="00667051"/>
    <w:rsid w:val="00670661"/>
    <w:rsid w:val="006706AE"/>
    <w:rsid w:val="00670FD1"/>
    <w:rsid w:val="00671993"/>
    <w:rsid w:val="00680E80"/>
    <w:rsid w:val="006910A9"/>
    <w:rsid w:val="00691F0C"/>
    <w:rsid w:val="006966BF"/>
    <w:rsid w:val="006A4432"/>
    <w:rsid w:val="006B1F0E"/>
    <w:rsid w:val="006B3A14"/>
    <w:rsid w:val="006B415D"/>
    <w:rsid w:val="006B7FC8"/>
    <w:rsid w:val="006D0D11"/>
    <w:rsid w:val="006D166B"/>
    <w:rsid w:val="006D1A14"/>
    <w:rsid w:val="006D6F02"/>
    <w:rsid w:val="006D7831"/>
    <w:rsid w:val="006D7976"/>
    <w:rsid w:val="006D7B00"/>
    <w:rsid w:val="006E528D"/>
    <w:rsid w:val="006F71BD"/>
    <w:rsid w:val="00700F5A"/>
    <w:rsid w:val="0070193C"/>
    <w:rsid w:val="00701BC9"/>
    <w:rsid w:val="00704380"/>
    <w:rsid w:val="00706B2B"/>
    <w:rsid w:val="00711F1A"/>
    <w:rsid w:val="007165FE"/>
    <w:rsid w:val="00732AFF"/>
    <w:rsid w:val="00733CEE"/>
    <w:rsid w:val="0073684C"/>
    <w:rsid w:val="00737CF7"/>
    <w:rsid w:val="00742977"/>
    <w:rsid w:val="0074311C"/>
    <w:rsid w:val="00744CE2"/>
    <w:rsid w:val="007467E1"/>
    <w:rsid w:val="00750E04"/>
    <w:rsid w:val="00753598"/>
    <w:rsid w:val="00753B19"/>
    <w:rsid w:val="00754DD6"/>
    <w:rsid w:val="00756307"/>
    <w:rsid w:val="00765A21"/>
    <w:rsid w:val="00767CF8"/>
    <w:rsid w:val="00773B99"/>
    <w:rsid w:val="00773FC6"/>
    <w:rsid w:val="007760EF"/>
    <w:rsid w:val="00776B23"/>
    <w:rsid w:val="00785928"/>
    <w:rsid w:val="00785D22"/>
    <w:rsid w:val="00787D7E"/>
    <w:rsid w:val="0079033C"/>
    <w:rsid w:val="007904B0"/>
    <w:rsid w:val="00791400"/>
    <w:rsid w:val="00791BD4"/>
    <w:rsid w:val="007940B6"/>
    <w:rsid w:val="00794CA7"/>
    <w:rsid w:val="007A1AD8"/>
    <w:rsid w:val="007A6A2F"/>
    <w:rsid w:val="007B4611"/>
    <w:rsid w:val="007C1587"/>
    <w:rsid w:val="007C58C8"/>
    <w:rsid w:val="007D06F0"/>
    <w:rsid w:val="007D0C48"/>
    <w:rsid w:val="007D74BB"/>
    <w:rsid w:val="007D7B0D"/>
    <w:rsid w:val="007E12E2"/>
    <w:rsid w:val="007E5286"/>
    <w:rsid w:val="007E52A3"/>
    <w:rsid w:val="007E79EF"/>
    <w:rsid w:val="007F0A5B"/>
    <w:rsid w:val="007F7FA8"/>
    <w:rsid w:val="00802F39"/>
    <w:rsid w:val="0080655A"/>
    <w:rsid w:val="00807EB7"/>
    <w:rsid w:val="00810D9D"/>
    <w:rsid w:val="008140DC"/>
    <w:rsid w:val="00820845"/>
    <w:rsid w:val="00820D6E"/>
    <w:rsid w:val="0082207D"/>
    <w:rsid w:val="00826F27"/>
    <w:rsid w:val="00827F03"/>
    <w:rsid w:val="00831B06"/>
    <w:rsid w:val="00843B5A"/>
    <w:rsid w:val="008449C6"/>
    <w:rsid w:val="0084633C"/>
    <w:rsid w:val="00853CDD"/>
    <w:rsid w:val="0085535E"/>
    <w:rsid w:val="00856414"/>
    <w:rsid w:val="00856B71"/>
    <w:rsid w:val="008626DB"/>
    <w:rsid w:val="00864DEF"/>
    <w:rsid w:val="008671CB"/>
    <w:rsid w:val="00876C9F"/>
    <w:rsid w:val="0088017B"/>
    <w:rsid w:val="008845C5"/>
    <w:rsid w:val="00885677"/>
    <w:rsid w:val="00885BA3"/>
    <w:rsid w:val="008873C8"/>
    <w:rsid w:val="008979B6"/>
    <w:rsid w:val="008A1FAF"/>
    <w:rsid w:val="008A46C8"/>
    <w:rsid w:val="008A7150"/>
    <w:rsid w:val="008B4CAE"/>
    <w:rsid w:val="008C1CB7"/>
    <w:rsid w:val="008E5639"/>
    <w:rsid w:val="008E7FB2"/>
    <w:rsid w:val="008F626B"/>
    <w:rsid w:val="008F639F"/>
    <w:rsid w:val="008F6AED"/>
    <w:rsid w:val="009005C5"/>
    <w:rsid w:val="00900F92"/>
    <w:rsid w:val="009031C8"/>
    <w:rsid w:val="00911A98"/>
    <w:rsid w:val="00911AAF"/>
    <w:rsid w:val="0091495C"/>
    <w:rsid w:val="00914C17"/>
    <w:rsid w:val="00917736"/>
    <w:rsid w:val="009203DC"/>
    <w:rsid w:val="00930400"/>
    <w:rsid w:val="00935A65"/>
    <w:rsid w:val="009434C9"/>
    <w:rsid w:val="009452DA"/>
    <w:rsid w:val="00946373"/>
    <w:rsid w:val="00950CB0"/>
    <w:rsid w:val="00953433"/>
    <w:rsid w:val="00957D2D"/>
    <w:rsid w:val="009601B4"/>
    <w:rsid w:val="0096027B"/>
    <w:rsid w:val="009621C8"/>
    <w:rsid w:val="009670F9"/>
    <w:rsid w:val="009704F0"/>
    <w:rsid w:val="00973867"/>
    <w:rsid w:val="00974C20"/>
    <w:rsid w:val="00977EA6"/>
    <w:rsid w:val="00983B02"/>
    <w:rsid w:val="00985F39"/>
    <w:rsid w:val="009909AB"/>
    <w:rsid w:val="009930DD"/>
    <w:rsid w:val="00994DA5"/>
    <w:rsid w:val="00995BC4"/>
    <w:rsid w:val="00996D31"/>
    <w:rsid w:val="0099767E"/>
    <w:rsid w:val="009A0256"/>
    <w:rsid w:val="009A3F8B"/>
    <w:rsid w:val="009A4803"/>
    <w:rsid w:val="009A504E"/>
    <w:rsid w:val="009B22CC"/>
    <w:rsid w:val="009B33DD"/>
    <w:rsid w:val="009B38ED"/>
    <w:rsid w:val="009C2BA8"/>
    <w:rsid w:val="009C4CD2"/>
    <w:rsid w:val="009C57E4"/>
    <w:rsid w:val="009C6207"/>
    <w:rsid w:val="009C733F"/>
    <w:rsid w:val="009D21C4"/>
    <w:rsid w:val="009D46F9"/>
    <w:rsid w:val="009D796F"/>
    <w:rsid w:val="009E2BAB"/>
    <w:rsid w:val="009E5CAA"/>
    <w:rsid w:val="009E64E9"/>
    <w:rsid w:val="009F5C7E"/>
    <w:rsid w:val="009F69A3"/>
    <w:rsid w:val="00A0168B"/>
    <w:rsid w:val="00A079DC"/>
    <w:rsid w:val="00A12640"/>
    <w:rsid w:val="00A12B30"/>
    <w:rsid w:val="00A2214F"/>
    <w:rsid w:val="00A226E0"/>
    <w:rsid w:val="00A25E7B"/>
    <w:rsid w:val="00A319C8"/>
    <w:rsid w:val="00A33DC9"/>
    <w:rsid w:val="00A33F2A"/>
    <w:rsid w:val="00A357F1"/>
    <w:rsid w:val="00A40F67"/>
    <w:rsid w:val="00A44AC7"/>
    <w:rsid w:val="00A44E08"/>
    <w:rsid w:val="00A46250"/>
    <w:rsid w:val="00A468FD"/>
    <w:rsid w:val="00A51916"/>
    <w:rsid w:val="00A5761E"/>
    <w:rsid w:val="00A60A17"/>
    <w:rsid w:val="00A62375"/>
    <w:rsid w:val="00A64796"/>
    <w:rsid w:val="00A67888"/>
    <w:rsid w:val="00A70042"/>
    <w:rsid w:val="00A70A1C"/>
    <w:rsid w:val="00A717C6"/>
    <w:rsid w:val="00A858C8"/>
    <w:rsid w:val="00A86897"/>
    <w:rsid w:val="00A9358E"/>
    <w:rsid w:val="00A937A0"/>
    <w:rsid w:val="00AA0007"/>
    <w:rsid w:val="00AA1C0C"/>
    <w:rsid w:val="00AA2A22"/>
    <w:rsid w:val="00AA37F1"/>
    <w:rsid w:val="00AB2E6C"/>
    <w:rsid w:val="00AB30A4"/>
    <w:rsid w:val="00AB6B43"/>
    <w:rsid w:val="00AC3B6C"/>
    <w:rsid w:val="00AC4DAE"/>
    <w:rsid w:val="00AD2CA3"/>
    <w:rsid w:val="00AD3583"/>
    <w:rsid w:val="00AD634E"/>
    <w:rsid w:val="00AE0D27"/>
    <w:rsid w:val="00AE106C"/>
    <w:rsid w:val="00AE1321"/>
    <w:rsid w:val="00AE358D"/>
    <w:rsid w:val="00AE5260"/>
    <w:rsid w:val="00AF0CAB"/>
    <w:rsid w:val="00AF3E24"/>
    <w:rsid w:val="00B0375E"/>
    <w:rsid w:val="00B0407C"/>
    <w:rsid w:val="00B064B7"/>
    <w:rsid w:val="00B07B30"/>
    <w:rsid w:val="00B1068F"/>
    <w:rsid w:val="00B11B09"/>
    <w:rsid w:val="00B224E0"/>
    <w:rsid w:val="00B2515F"/>
    <w:rsid w:val="00B25BF6"/>
    <w:rsid w:val="00B33071"/>
    <w:rsid w:val="00B4195E"/>
    <w:rsid w:val="00B43C89"/>
    <w:rsid w:val="00B46E53"/>
    <w:rsid w:val="00B47BAE"/>
    <w:rsid w:val="00B56B3B"/>
    <w:rsid w:val="00B56B52"/>
    <w:rsid w:val="00B575C1"/>
    <w:rsid w:val="00B61DB9"/>
    <w:rsid w:val="00B6420C"/>
    <w:rsid w:val="00B7339C"/>
    <w:rsid w:val="00B7719A"/>
    <w:rsid w:val="00B800BF"/>
    <w:rsid w:val="00B85152"/>
    <w:rsid w:val="00B870A0"/>
    <w:rsid w:val="00B92B42"/>
    <w:rsid w:val="00B92D19"/>
    <w:rsid w:val="00B93F2B"/>
    <w:rsid w:val="00B95186"/>
    <w:rsid w:val="00B97A6D"/>
    <w:rsid w:val="00BA46FF"/>
    <w:rsid w:val="00BA6269"/>
    <w:rsid w:val="00BA6536"/>
    <w:rsid w:val="00BB2D25"/>
    <w:rsid w:val="00BC0C45"/>
    <w:rsid w:val="00BC0D4F"/>
    <w:rsid w:val="00BC1B28"/>
    <w:rsid w:val="00BC472B"/>
    <w:rsid w:val="00BC5091"/>
    <w:rsid w:val="00BC7D1A"/>
    <w:rsid w:val="00BD287B"/>
    <w:rsid w:val="00BD7F8E"/>
    <w:rsid w:val="00BE00B5"/>
    <w:rsid w:val="00BE200F"/>
    <w:rsid w:val="00BE56B0"/>
    <w:rsid w:val="00BF04D3"/>
    <w:rsid w:val="00BF1C92"/>
    <w:rsid w:val="00BF2012"/>
    <w:rsid w:val="00BF3735"/>
    <w:rsid w:val="00BF4F2F"/>
    <w:rsid w:val="00BF56EC"/>
    <w:rsid w:val="00C0128B"/>
    <w:rsid w:val="00C027E2"/>
    <w:rsid w:val="00C0355E"/>
    <w:rsid w:val="00C103FF"/>
    <w:rsid w:val="00C25DB5"/>
    <w:rsid w:val="00C30074"/>
    <w:rsid w:val="00C342A3"/>
    <w:rsid w:val="00C37038"/>
    <w:rsid w:val="00C51667"/>
    <w:rsid w:val="00C51F75"/>
    <w:rsid w:val="00C52292"/>
    <w:rsid w:val="00C53F0F"/>
    <w:rsid w:val="00C556AC"/>
    <w:rsid w:val="00C635C9"/>
    <w:rsid w:val="00C640F5"/>
    <w:rsid w:val="00C64C31"/>
    <w:rsid w:val="00C72521"/>
    <w:rsid w:val="00C72D1D"/>
    <w:rsid w:val="00C74D3C"/>
    <w:rsid w:val="00C7783B"/>
    <w:rsid w:val="00C816A9"/>
    <w:rsid w:val="00C848DB"/>
    <w:rsid w:val="00C84DE3"/>
    <w:rsid w:val="00C86266"/>
    <w:rsid w:val="00C86DB8"/>
    <w:rsid w:val="00C926F7"/>
    <w:rsid w:val="00C94BE5"/>
    <w:rsid w:val="00C9558F"/>
    <w:rsid w:val="00C97071"/>
    <w:rsid w:val="00CA153F"/>
    <w:rsid w:val="00CA2653"/>
    <w:rsid w:val="00CA351D"/>
    <w:rsid w:val="00CA3636"/>
    <w:rsid w:val="00CA5E3C"/>
    <w:rsid w:val="00CB0658"/>
    <w:rsid w:val="00CB2894"/>
    <w:rsid w:val="00CB47BF"/>
    <w:rsid w:val="00CB5206"/>
    <w:rsid w:val="00CB7561"/>
    <w:rsid w:val="00CC21D2"/>
    <w:rsid w:val="00CD1CD4"/>
    <w:rsid w:val="00CD6ACB"/>
    <w:rsid w:val="00CE6A22"/>
    <w:rsid w:val="00CF29A7"/>
    <w:rsid w:val="00CF724C"/>
    <w:rsid w:val="00D03A2B"/>
    <w:rsid w:val="00D06465"/>
    <w:rsid w:val="00D07598"/>
    <w:rsid w:val="00D100C4"/>
    <w:rsid w:val="00D105FF"/>
    <w:rsid w:val="00D17239"/>
    <w:rsid w:val="00D17EEF"/>
    <w:rsid w:val="00D20FEE"/>
    <w:rsid w:val="00D23C34"/>
    <w:rsid w:val="00D24B1C"/>
    <w:rsid w:val="00D255FA"/>
    <w:rsid w:val="00D27C34"/>
    <w:rsid w:val="00D304E6"/>
    <w:rsid w:val="00D31450"/>
    <w:rsid w:val="00D33333"/>
    <w:rsid w:val="00D4162F"/>
    <w:rsid w:val="00D449B0"/>
    <w:rsid w:val="00D45A41"/>
    <w:rsid w:val="00D50F7F"/>
    <w:rsid w:val="00D5375F"/>
    <w:rsid w:val="00D55876"/>
    <w:rsid w:val="00D560CD"/>
    <w:rsid w:val="00D6763D"/>
    <w:rsid w:val="00D67DC3"/>
    <w:rsid w:val="00D72165"/>
    <w:rsid w:val="00D73603"/>
    <w:rsid w:val="00D737DB"/>
    <w:rsid w:val="00D74FE4"/>
    <w:rsid w:val="00D75907"/>
    <w:rsid w:val="00D7693A"/>
    <w:rsid w:val="00D76FAF"/>
    <w:rsid w:val="00D81F1B"/>
    <w:rsid w:val="00D930C6"/>
    <w:rsid w:val="00D93D24"/>
    <w:rsid w:val="00D9494B"/>
    <w:rsid w:val="00DA5D38"/>
    <w:rsid w:val="00DA6517"/>
    <w:rsid w:val="00DB1BD6"/>
    <w:rsid w:val="00DB5F0E"/>
    <w:rsid w:val="00DC0AC5"/>
    <w:rsid w:val="00DC47F8"/>
    <w:rsid w:val="00DC545A"/>
    <w:rsid w:val="00DC5654"/>
    <w:rsid w:val="00DC75A8"/>
    <w:rsid w:val="00DD154F"/>
    <w:rsid w:val="00DD16A8"/>
    <w:rsid w:val="00DD1B3E"/>
    <w:rsid w:val="00DD4C8B"/>
    <w:rsid w:val="00DD5E9A"/>
    <w:rsid w:val="00DD7141"/>
    <w:rsid w:val="00DE26D9"/>
    <w:rsid w:val="00DE507A"/>
    <w:rsid w:val="00DE5F31"/>
    <w:rsid w:val="00DF2852"/>
    <w:rsid w:val="00DF2FE4"/>
    <w:rsid w:val="00E002E0"/>
    <w:rsid w:val="00E12325"/>
    <w:rsid w:val="00E15BBA"/>
    <w:rsid w:val="00E17522"/>
    <w:rsid w:val="00E2213E"/>
    <w:rsid w:val="00E26165"/>
    <w:rsid w:val="00E264A3"/>
    <w:rsid w:val="00E2794D"/>
    <w:rsid w:val="00E32654"/>
    <w:rsid w:val="00E35D91"/>
    <w:rsid w:val="00E364FC"/>
    <w:rsid w:val="00E36840"/>
    <w:rsid w:val="00E469D3"/>
    <w:rsid w:val="00E52FDF"/>
    <w:rsid w:val="00E64263"/>
    <w:rsid w:val="00E648D4"/>
    <w:rsid w:val="00E67A48"/>
    <w:rsid w:val="00E742B5"/>
    <w:rsid w:val="00E74F21"/>
    <w:rsid w:val="00E7633D"/>
    <w:rsid w:val="00E81233"/>
    <w:rsid w:val="00E84540"/>
    <w:rsid w:val="00E8530E"/>
    <w:rsid w:val="00E85D4F"/>
    <w:rsid w:val="00E938E5"/>
    <w:rsid w:val="00E95029"/>
    <w:rsid w:val="00E96BE4"/>
    <w:rsid w:val="00EA0177"/>
    <w:rsid w:val="00EA0DE2"/>
    <w:rsid w:val="00EA58AF"/>
    <w:rsid w:val="00EA74E5"/>
    <w:rsid w:val="00EB01EA"/>
    <w:rsid w:val="00EB65F7"/>
    <w:rsid w:val="00EB7B10"/>
    <w:rsid w:val="00EB7F61"/>
    <w:rsid w:val="00EC26EB"/>
    <w:rsid w:val="00ED1B13"/>
    <w:rsid w:val="00ED371F"/>
    <w:rsid w:val="00ED6B4E"/>
    <w:rsid w:val="00EE4F0F"/>
    <w:rsid w:val="00EF1979"/>
    <w:rsid w:val="00EF1C2D"/>
    <w:rsid w:val="00F00118"/>
    <w:rsid w:val="00F01F23"/>
    <w:rsid w:val="00F02756"/>
    <w:rsid w:val="00F05AE7"/>
    <w:rsid w:val="00F118F0"/>
    <w:rsid w:val="00F15946"/>
    <w:rsid w:val="00F15ABF"/>
    <w:rsid w:val="00F23024"/>
    <w:rsid w:val="00F2778B"/>
    <w:rsid w:val="00F3373B"/>
    <w:rsid w:val="00F37A3F"/>
    <w:rsid w:val="00F40EC0"/>
    <w:rsid w:val="00F47874"/>
    <w:rsid w:val="00F51E39"/>
    <w:rsid w:val="00F52DD4"/>
    <w:rsid w:val="00F55674"/>
    <w:rsid w:val="00F562CA"/>
    <w:rsid w:val="00F5789D"/>
    <w:rsid w:val="00F627CE"/>
    <w:rsid w:val="00F62888"/>
    <w:rsid w:val="00F62BAF"/>
    <w:rsid w:val="00F6327B"/>
    <w:rsid w:val="00F63765"/>
    <w:rsid w:val="00F7156D"/>
    <w:rsid w:val="00F729BE"/>
    <w:rsid w:val="00F74DF1"/>
    <w:rsid w:val="00F82FE6"/>
    <w:rsid w:val="00F85925"/>
    <w:rsid w:val="00F8605D"/>
    <w:rsid w:val="00F862D9"/>
    <w:rsid w:val="00F9187B"/>
    <w:rsid w:val="00F935A9"/>
    <w:rsid w:val="00F93906"/>
    <w:rsid w:val="00F944C1"/>
    <w:rsid w:val="00F961C0"/>
    <w:rsid w:val="00FA0FC4"/>
    <w:rsid w:val="00FA29D8"/>
    <w:rsid w:val="00FB054D"/>
    <w:rsid w:val="00FB66EE"/>
    <w:rsid w:val="00FB6FF0"/>
    <w:rsid w:val="00FC37B1"/>
    <w:rsid w:val="00FC5814"/>
    <w:rsid w:val="00FD1241"/>
    <w:rsid w:val="00FD71B8"/>
    <w:rsid w:val="00FE2525"/>
    <w:rsid w:val="00FE2546"/>
    <w:rsid w:val="00FF0DE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29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29BE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19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901B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a4">
    <w:name w:val="Emphasis"/>
    <w:qFormat/>
    <w:rsid w:val="001901BA"/>
    <w:rPr>
      <w:rFonts w:cs="Times New Roman"/>
      <w:i/>
    </w:rPr>
  </w:style>
  <w:style w:type="paragraph" w:styleId="a5">
    <w:name w:val="No Spacing"/>
    <w:uiPriority w:val="1"/>
    <w:qFormat/>
    <w:rsid w:val="00C7783B"/>
    <w:rPr>
      <w:sz w:val="22"/>
      <w:szCs w:val="22"/>
      <w:lang w:eastAsia="en-US"/>
    </w:rPr>
  </w:style>
  <w:style w:type="paragraph" w:customStyle="1" w:styleId="3">
    <w:name w:val="Без интервала3"/>
    <w:uiPriority w:val="99"/>
    <w:rsid w:val="000C23FF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NoSpacing1">
    <w:name w:val="No Spacing1"/>
    <w:uiPriority w:val="99"/>
    <w:rsid w:val="00CD6ACB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1">
    <w:name w:val="Без интервала1"/>
    <w:link w:val="NoSpacingChar"/>
    <w:rsid w:val="003B6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E85D4F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uiPriority w:val="99"/>
    <w:semiHidden/>
    <w:rsid w:val="009B22CC"/>
    <w:rPr>
      <w:lang w:eastAsia="en-US"/>
    </w:rPr>
  </w:style>
  <w:style w:type="character" w:customStyle="1" w:styleId="a7">
    <w:name w:val="Основной текст Знак"/>
    <w:link w:val="a6"/>
    <w:uiPriority w:val="99"/>
    <w:locked/>
    <w:rsid w:val="00E85D4F"/>
    <w:rPr>
      <w:rFonts w:eastAsia="Times New Roman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12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2640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59"/>
    <w:locked/>
    <w:rsid w:val="001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D2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D2C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E845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4540"/>
    <w:rPr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8F626B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List Bullet"/>
    <w:basedOn w:val="a"/>
    <w:uiPriority w:val="99"/>
    <w:unhideWhenUsed/>
    <w:rsid w:val="002536AA"/>
    <w:pPr>
      <w:tabs>
        <w:tab w:val="num" w:pos="360"/>
      </w:tabs>
      <w:ind w:left="360" w:hanging="36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2">
    <w:name w:val="Hyperlink"/>
    <w:basedOn w:val="a0"/>
    <w:uiPriority w:val="99"/>
    <w:semiHidden/>
    <w:unhideWhenUsed/>
    <w:rsid w:val="002D3CC5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7C1587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105pt-1pt">
    <w:name w:val="Основной текст (2) + 10;5 pt;Полужирный;Курсив;Интервал -1 pt"/>
    <w:basedOn w:val="21"/>
    <w:rsid w:val="007C1587"/>
    <w:rPr>
      <w:rFonts w:ascii="Times New Roman" w:eastAsia="Times New Roman" w:hAnsi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210">
    <w:name w:val="Основной текст (2)1"/>
    <w:basedOn w:val="a"/>
    <w:link w:val="21"/>
    <w:rsid w:val="007C1587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table" w:customStyle="1" w:styleId="10">
    <w:name w:val="Сетка таблицы1"/>
    <w:basedOn w:val="a1"/>
    <w:next w:val="aa"/>
    <w:uiPriority w:val="59"/>
    <w:rsid w:val="00F118F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29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29BE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19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901B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a4">
    <w:name w:val="Emphasis"/>
    <w:qFormat/>
    <w:rsid w:val="001901BA"/>
    <w:rPr>
      <w:rFonts w:cs="Times New Roman"/>
      <w:i/>
    </w:rPr>
  </w:style>
  <w:style w:type="paragraph" w:styleId="a5">
    <w:name w:val="No Spacing"/>
    <w:uiPriority w:val="1"/>
    <w:qFormat/>
    <w:rsid w:val="00C7783B"/>
    <w:rPr>
      <w:sz w:val="22"/>
      <w:szCs w:val="22"/>
      <w:lang w:eastAsia="en-US"/>
    </w:rPr>
  </w:style>
  <w:style w:type="paragraph" w:customStyle="1" w:styleId="3">
    <w:name w:val="Без интервала3"/>
    <w:uiPriority w:val="99"/>
    <w:rsid w:val="000C23FF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NoSpacing1">
    <w:name w:val="No Spacing1"/>
    <w:uiPriority w:val="99"/>
    <w:rsid w:val="00CD6ACB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1">
    <w:name w:val="Без интервала1"/>
    <w:link w:val="NoSpacingChar"/>
    <w:rsid w:val="003B6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E85D4F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uiPriority w:val="99"/>
    <w:semiHidden/>
    <w:rsid w:val="009B22CC"/>
    <w:rPr>
      <w:lang w:eastAsia="en-US"/>
    </w:rPr>
  </w:style>
  <w:style w:type="character" w:customStyle="1" w:styleId="a7">
    <w:name w:val="Основной текст Знак"/>
    <w:link w:val="a6"/>
    <w:uiPriority w:val="99"/>
    <w:locked/>
    <w:rsid w:val="00E85D4F"/>
    <w:rPr>
      <w:rFonts w:eastAsia="Times New Roman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12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2640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59"/>
    <w:locked/>
    <w:rsid w:val="001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D2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D2C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E845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4540"/>
    <w:rPr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8F626B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List Bullet"/>
    <w:basedOn w:val="a"/>
    <w:uiPriority w:val="99"/>
    <w:unhideWhenUsed/>
    <w:rsid w:val="002536AA"/>
    <w:pPr>
      <w:tabs>
        <w:tab w:val="num" w:pos="360"/>
      </w:tabs>
      <w:ind w:left="360" w:hanging="36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2">
    <w:name w:val="Hyperlink"/>
    <w:basedOn w:val="a0"/>
    <w:uiPriority w:val="99"/>
    <w:semiHidden/>
    <w:unhideWhenUsed/>
    <w:rsid w:val="002D3CC5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7C1587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105pt-1pt">
    <w:name w:val="Основной текст (2) + 10;5 pt;Полужирный;Курсив;Интервал -1 pt"/>
    <w:basedOn w:val="21"/>
    <w:rsid w:val="007C1587"/>
    <w:rPr>
      <w:rFonts w:ascii="Times New Roman" w:eastAsia="Times New Roman" w:hAnsi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210">
    <w:name w:val="Основной текст (2)1"/>
    <w:basedOn w:val="a"/>
    <w:link w:val="21"/>
    <w:rsid w:val="007C1587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table" w:customStyle="1" w:styleId="10">
    <w:name w:val="Сетка таблицы1"/>
    <w:basedOn w:val="a1"/>
    <w:next w:val="aa"/>
    <w:uiPriority w:val="59"/>
    <w:rsid w:val="00F118F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26FD-CDE0-451C-9AEE-2E43241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17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bakhmeteva</cp:lastModifiedBy>
  <cp:revision>94</cp:revision>
  <cp:lastPrinted>2022-02-22T07:23:00Z</cp:lastPrinted>
  <dcterms:created xsi:type="dcterms:W3CDTF">2022-02-21T08:51:00Z</dcterms:created>
  <dcterms:modified xsi:type="dcterms:W3CDTF">2022-02-24T06:58:00Z</dcterms:modified>
</cp:coreProperties>
</file>