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26" w:rsidRDefault="00C61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99179A" w:rsidRDefault="00BE59B1" w:rsidP="00BE59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ЗАКЛЮЧЕНИЕ</w:t>
      </w:r>
    </w:p>
    <w:p w:rsidR="0099179A" w:rsidRDefault="00BE5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РЕЗУЛЬТАТАХ ПУБЛИЧНЫХ СЛУШАНИЙ</w:t>
      </w:r>
    </w:p>
    <w:p w:rsidR="0099179A" w:rsidRDefault="00991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9179A" w:rsidRDefault="00BE5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город Адыгейск, Республика Адыгея                          </w:t>
      </w:r>
      <w:r w:rsidR="003947D9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</w:rPr>
        <w:t>"</w:t>
      </w:r>
      <w:r w:rsidR="008B399A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" </w:t>
      </w:r>
      <w:r w:rsidR="008B399A">
        <w:rPr>
          <w:rFonts w:ascii="Times New Roman" w:eastAsia="Times New Roman" w:hAnsi="Times New Roman" w:cs="Times New Roman"/>
          <w:sz w:val="24"/>
        </w:rPr>
        <w:t>декабря</w:t>
      </w:r>
      <w:r>
        <w:rPr>
          <w:rFonts w:ascii="Times New Roman" w:eastAsia="Times New Roman" w:hAnsi="Times New Roman" w:cs="Times New Roman"/>
          <w:sz w:val="24"/>
        </w:rPr>
        <w:t xml:space="preserve"> 201</w:t>
      </w:r>
      <w:r w:rsidR="00FD4B6D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</w:p>
    <w:p w:rsidR="0099179A" w:rsidRDefault="00991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9179A" w:rsidRDefault="00BE5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публичных слушаниях, </w:t>
      </w:r>
      <w:r w:rsidR="008B399A">
        <w:rPr>
          <w:rFonts w:ascii="Times New Roman" w:eastAsia="Times New Roman" w:hAnsi="Times New Roman" w:cs="Times New Roman"/>
          <w:sz w:val="24"/>
        </w:rPr>
        <w:t xml:space="preserve">назначенных постановлением администрации муниципального образования «Город Адыгейск» от </w:t>
      </w:r>
      <w:r w:rsidR="00807D51">
        <w:rPr>
          <w:rFonts w:ascii="Times New Roman" w:eastAsia="Times New Roman" w:hAnsi="Times New Roman" w:cs="Times New Roman"/>
          <w:sz w:val="24"/>
        </w:rPr>
        <w:t>02.12.2019г. №350</w:t>
      </w:r>
      <w:r>
        <w:rPr>
          <w:rFonts w:ascii="Times New Roman" w:eastAsia="Times New Roman" w:hAnsi="Times New Roman" w:cs="Times New Roman"/>
          <w:sz w:val="24"/>
        </w:rPr>
        <w:t xml:space="preserve">, рассмотрен проект решения Совета народных депутатов муниципального образования «Город Адыгейск» «О внесении изменений в решение Совета народных депутатов от 28.12.2012г.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24 «Об утверждении Правил землепользования и застройки муниципального образования «Город Адыгейск».</w:t>
      </w:r>
    </w:p>
    <w:p w:rsidR="0099179A" w:rsidRDefault="00BE59B1" w:rsidP="00394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публичных слушаниях приняло участие </w:t>
      </w:r>
      <w:r w:rsidR="00807D51">
        <w:rPr>
          <w:rFonts w:ascii="Times New Roman" w:eastAsia="Times New Roman" w:hAnsi="Times New Roman" w:cs="Times New Roman"/>
          <w:sz w:val="24"/>
        </w:rPr>
        <w:t>7</w:t>
      </w:r>
      <w:r w:rsidR="00A5243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человек. </w:t>
      </w:r>
    </w:p>
    <w:p w:rsidR="0099179A" w:rsidRDefault="00394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BE59B1">
        <w:rPr>
          <w:rFonts w:ascii="Times New Roman" w:eastAsia="Times New Roman" w:hAnsi="Times New Roman" w:cs="Times New Roman"/>
          <w:sz w:val="24"/>
        </w:rPr>
        <w:t xml:space="preserve">Заключение о результатах публичных слушаний подготовлено на основании протокола </w:t>
      </w:r>
      <w:r w:rsidR="00BE59B1">
        <w:rPr>
          <w:rFonts w:ascii="Segoe UI Symbol" w:eastAsia="Segoe UI Symbol" w:hAnsi="Segoe UI Symbol" w:cs="Segoe UI Symbol"/>
          <w:sz w:val="24"/>
        </w:rPr>
        <w:t>№</w:t>
      </w:r>
      <w:r w:rsidR="00807D51">
        <w:rPr>
          <w:rFonts w:ascii="Times New Roman" w:eastAsia="Times New Roman" w:hAnsi="Times New Roman" w:cs="Times New Roman"/>
          <w:sz w:val="24"/>
        </w:rPr>
        <w:t>10</w:t>
      </w:r>
      <w:r w:rsidR="00BE59B1">
        <w:rPr>
          <w:rFonts w:ascii="Times New Roman" w:eastAsia="Times New Roman" w:hAnsi="Times New Roman" w:cs="Times New Roman"/>
          <w:sz w:val="24"/>
        </w:rPr>
        <w:t xml:space="preserve"> публичных слушаний от </w:t>
      </w:r>
      <w:r w:rsidR="00807D51">
        <w:rPr>
          <w:rFonts w:ascii="Times New Roman" w:eastAsia="Times New Roman" w:hAnsi="Times New Roman" w:cs="Times New Roman"/>
          <w:sz w:val="24"/>
        </w:rPr>
        <w:t>18</w:t>
      </w:r>
      <w:r w:rsidR="00BE59B1">
        <w:rPr>
          <w:rFonts w:ascii="Times New Roman" w:eastAsia="Times New Roman" w:hAnsi="Times New Roman" w:cs="Times New Roman"/>
          <w:sz w:val="24"/>
        </w:rPr>
        <w:t>.</w:t>
      </w:r>
      <w:r w:rsidR="00807D51">
        <w:rPr>
          <w:rFonts w:ascii="Times New Roman" w:eastAsia="Times New Roman" w:hAnsi="Times New Roman" w:cs="Times New Roman"/>
          <w:sz w:val="24"/>
        </w:rPr>
        <w:t>12</w:t>
      </w:r>
      <w:r w:rsidR="00BE59B1">
        <w:rPr>
          <w:rFonts w:ascii="Times New Roman" w:eastAsia="Times New Roman" w:hAnsi="Times New Roman" w:cs="Times New Roman"/>
          <w:sz w:val="24"/>
        </w:rPr>
        <w:t>.201</w:t>
      </w:r>
      <w:r w:rsidR="00A5243E">
        <w:rPr>
          <w:rFonts w:ascii="Times New Roman" w:eastAsia="Times New Roman" w:hAnsi="Times New Roman" w:cs="Times New Roman"/>
          <w:sz w:val="24"/>
        </w:rPr>
        <w:t>9</w:t>
      </w:r>
      <w:r w:rsidR="00BE59B1">
        <w:rPr>
          <w:rFonts w:ascii="Times New Roman" w:eastAsia="Times New Roman" w:hAnsi="Times New Roman" w:cs="Times New Roman"/>
          <w:sz w:val="24"/>
        </w:rPr>
        <w:t xml:space="preserve">г. </w:t>
      </w:r>
    </w:p>
    <w:p w:rsidR="003947D9" w:rsidRDefault="00394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BE59B1">
        <w:rPr>
          <w:rFonts w:ascii="Times New Roman" w:eastAsia="Times New Roman" w:hAnsi="Times New Roman" w:cs="Times New Roman"/>
          <w:sz w:val="24"/>
        </w:rPr>
        <w:t xml:space="preserve">Замечаний от граждан, являющихся участниками публичных слушаний и постоянно проживающих на  территории,  в  пределах  которой проводятся публичные слушания, а также от иных участников публичных слушаний не поступило. От участников публичных слушаний поступило </w:t>
      </w:r>
      <w:r w:rsidR="00807D51">
        <w:rPr>
          <w:rFonts w:ascii="Times New Roman" w:eastAsia="Times New Roman" w:hAnsi="Times New Roman" w:cs="Times New Roman"/>
          <w:sz w:val="24"/>
        </w:rPr>
        <w:t>одно</w:t>
      </w:r>
      <w:r w:rsidR="00BE59B1">
        <w:rPr>
          <w:rFonts w:ascii="Times New Roman" w:eastAsia="Times New Roman" w:hAnsi="Times New Roman" w:cs="Times New Roman"/>
          <w:sz w:val="24"/>
        </w:rPr>
        <w:t xml:space="preserve"> предложени</w:t>
      </w:r>
      <w:r w:rsidR="00807D51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AD1E19" w:rsidRPr="00DB3008" w:rsidRDefault="00807D51" w:rsidP="00AD1E19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8B399A">
        <w:rPr>
          <w:rFonts w:ascii="Times New Roman" w:eastAsia="Times New Roman" w:hAnsi="Times New Roman" w:cs="Times New Roman"/>
          <w:sz w:val="24"/>
        </w:rPr>
        <w:t>поддер</w:t>
      </w:r>
      <w:r>
        <w:rPr>
          <w:rFonts w:ascii="Times New Roman" w:eastAsia="Times New Roman" w:hAnsi="Times New Roman" w:cs="Times New Roman"/>
          <w:sz w:val="24"/>
        </w:rPr>
        <w:t>жать</w:t>
      </w:r>
      <w:r w:rsidRPr="008B399A">
        <w:rPr>
          <w:rFonts w:ascii="Times New Roman" w:eastAsia="Times New Roman" w:hAnsi="Times New Roman" w:cs="Times New Roman"/>
          <w:sz w:val="24"/>
        </w:rPr>
        <w:t xml:space="preserve"> вынесенный на рассмотрение публичных слушаний проект решения Совета народных депутатов муниципального образования «Город Адыгейск» </w:t>
      </w:r>
      <w:r>
        <w:rPr>
          <w:rFonts w:ascii="Times New Roman" w:eastAsia="Times New Roman" w:hAnsi="Times New Roman" w:cs="Times New Roman"/>
          <w:sz w:val="24"/>
        </w:rPr>
        <w:t xml:space="preserve">по внесению изменений в Правила землепользования и застройки муниципального образования «Город Адыгейск» в части </w:t>
      </w:r>
      <w:r w:rsidRPr="008B399A">
        <w:rPr>
          <w:rFonts w:ascii="Times New Roman" w:eastAsia="Times New Roman" w:hAnsi="Times New Roman" w:cs="Times New Roman"/>
          <w:sz w:val="24"/>
        </w:rPr>
        <w:t>приведени</w:t>
      </w:r>
      <w:r>
        <w:rPr>
          <w:rFonts w:ascii="Times New Roman" w:eastAsia="Times New Roman" w:hAnsi="Times New Roman" w:cs="Times New Roman"/>
          <w:sz w:val="24"/>
        </w:rPr>
        <w:t>я</w:t>
      </w:r>
      <w:r w:rsidRPr="008B399A">
        <w:rPr>
          <w:rFonts w:ascii="Times New Roman" w:eastAsia="Times New Roman" w:hAnsi="Times New Roman" w:cs="Times New Roman"/>
          <w:sz w:val="24"/>
        </w:rPr>
        <w:t xml:space="preserve"> установленных градостроительными регламентами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</w:t>
      </w:r>
      <w:r>
        <w:rPr>
          <w:rFonts w:ascii="Times New Roman" w:eastAsia="Times New Roman" w:hAnsi="Times New Roman" w:cs="Times New Roman"/>
          <w:sz w:val="24"/>
        </w:rPr>
        <w:t>, а также</w:t>
      </w:r>
      <w:r w:rsidRPr="008B399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части</w:t>
      </w:r>
      <w:r w:rsidRPr="008B399A">
        <w:rPr>
          <w:rFonts w:ascii="Times New Roman" w:eastAsia="Times New Roman" w:hAnsi="Times New Roman" w:cs="Times New Roman"/>
          <w:sz w:val="24"/>
        </w:rPr>
        <w:t xml:space="preserve"> уточнени</w:t>
      </w:r>
      <w:r>
        <w:rPr>
          <w:rFonts w:ascii="Times New Roman" w:eastAsia="Times New Roman" w:hAnsi="Times New Roman" w:cs="Times New Roman"/>
          <w:sz w:val="24"/>
        </w:rPr>
        <w:t>я</w:t>
      </w:r>
      <w:r w:rsidRPr="008B399A">
        <w:rPr>
          <w:rFonts w:ascii="Times New Roman" w:eastAsia="Times New Roman" w:hAnsi="Times New Roman" w:cs="Times New Roman"/>
          <w:sz w:val="24"/>
        </w:rPr>
        <w:t xml:space="preserve"> границ</w:t>
      </w:r>
      <w:r w:rsidRPr="008B399A">
        <w:rPr>
          <w:rFonts w:ascii="Times New Roman" w:eastAsia="Times New Roman" w:hAnsi="Times New Roman"/>
          <w:sz w:val="24"/>
          <w:szCs w:val="24"/>
        </w:rPr>
        <w:t xml:space="preserve"> территориальных</w:t>
      </w:r>
      <w:proofErr w:type="gramEnd"/>
      <w:r w:rsidRPr="008B399A">
        <w:rPr>
          <w:rFonts w:ascii="Times New Roman" w:eastAsia="Times New Roman" w:hAnsi="Times New Roman"/>
          <w:sz w:val="24"/>
          <w:szCs w:val="24"/>
        </w:rPr>
        <w:t xml:space="preserve"> зон и границ населенных пункто</w:t>
      </w:r>
      <w:r>
        <w:rPr>
          <w:rFonts w:ascii="Times New Roman" w:eastAsia="Times New Roman" w:hAnsi="Times New Roman"/>
          <w:sz w:val="24"/>
          <w:szCs w:val="24"/>
        </w:rPr>
        <w:t>в.</w:t>
      </w:r>
      <w:r w:rsidR="00AD1E19" w:rsidRPr="00DB3008">
        <w:rPr>
          <w:rFonts w:ascii="Times New Roman" w:eastAsia="Times New Roman" w:hAnsi="Times New Roman"/>
        </w:rPr>
        <w:t xml:space="preserve">        </w:t>
      </w: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Выводы по результатам публичных слушаний:</w:t>
      </w:r>
    </w:p>
    <w:p w:rsidR="0099179A" w:rsidRDefault="00BE59B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1) Признать публичные слушания состоявшимися.</w:t>
      </w: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2) </w:t>
      </w:r>
      <w:r w:rsidR="00807D51"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 xml:space="preserve">екомендовать </w:t>
      </w:r>
      <w:r w:rsidR="00807D51">
        <w:rPr>
          <w:rFonts w:ascii="Times New Roman" w:eastAsia="Times New Roman" w:hAnsi="Times New Roman" w:cs="Times New Roman"/>
          <w:sz w:val="24"/>
        </w:rPr>
        <w:t xml:space="preserve">в установленном законом порядке направить на утверждение в Совет народных депутатов муниципального образования «Город Адыгейск» </w:t>
      </w:r>
      <w:r>
        <w:rPr>
          <w:rFonts w:ascii="Times New Roman" w:eastAsia="Times New Roman" w:hAnsi="Times New Roman" w:cs="Times New Roman"/>
          <w:sz w:val="24"/>
        </w:rPr>
        <w:t xml:space="preserve">проект решения Совета народных депутатов муниципального образования «Город Адыгейск» «О внесении изменений в решение Совета народных депутатов от 28.12.2012г.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24 «Об утверждении Правил землепользования и застройки муниципального образования «Город Адыгейск»</w:t>
      </w:r>
      <w:r w:rsidR="003947D9">
        <w:rPr>
          <w:rFonts w:ascii="Times New Roman" w:eastAsia="Times New Roman" w:hAnsi="Times New Roman" w:cs="Times New Roman"/>
          <w:sz w:val="24"/>
        </w:rPr>
        <w:t xml:space="preserve">. </w:t>
      </w:r>
    </w:p>
    <w:p w:rsidR="0099179A" w:rsidRDefault="0099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07768" w:rsidRDefault="0060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ПОДПИСИ:</w:t>
      </w:r>
    </w:p>
    <w:p w:rsidR="0099179A" w:rsidRDefault="0099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Комиссии</w:t>
      </w: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заместитель главы муниципального </w:t>
      </w:r>
    </w:p>
    <w:p w:rsidR="0099179A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образования «Город Адыгейск»           _______</w:t>
      </w:r>
      <w:r w:rsidR="00B512CE">
        <w:rPr>
          <w:rFonts w:ascii="Times New Roman" w:eastAsia="Times New Roman" w:hAnsi="Times New Roman" w:cs="Times New Roman"/>
          <w:sz w:val="24"/>
        </w:rPr>
        <w:t xml:space="preserve">________________          </w:t>
      </w:r>
      <w:r>
        <w:rPr>
          <w:rFonts w:ascii="Times New Roman" w:eastAsia="Times New Roman" w:hAnsi="Times New Roman" w:cs="Times New Roman"/>
          <w:sz w:val="24"/>
        </w:rPr>
        <w:t>А.А. Бахметьева</w:t>
      </w:r>
    </w:p>
    <w:p w:rsidR="0099179A" w:rsidRDefault="00991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07768" w:rsidRDefault="0060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4B6D" w:rsidRDefault="00BE5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Секретарь Комиссии                          __________________________             М.К. Хатхоху </w:t>
      </w:r>
    </w:p>
    <w:p w:rsidR="00FD4B6D" w:rsidRDefault="00FD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4B6D" w:rsidRDefault="00FD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4B6D" w:rsidRDefault="00FD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4B6D" w:rsidRDefault="00FD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4B6D" w:rsidRDefault="00FD4B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FD4B6D" w:rsidSect="003947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7471"/>
    <w:multiLevelType w:val="hybridMultilevel"/>
    <w:tmpl w:val="7D521160"/>
    <w:lvl w:ilvl="0" w:tplc="62D4FE3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9A"/>
    <w:rsid w:val="0000281B"/>
    <w:rsid w:val="000467B3"/>
    <w:rsid w:val="00073020"/>
    <w:rsid w:val="000D3B80"/>
    <w:rsid w:val="00136DDB"/>
    <w:rsid w:val="001A2185"/>
    <w:rsid w:val="001B782E"/>
    <w:rsid w:val="001D4125"/>
    <w:rsid w:val="001F730E"/>
    <w:rsid w:val="00226B0A"/>
    <w:rsid w:val="002427B1"/>
    <w:rsid w:val="002643D4"/>
    <w:rsid w:val="00276AC4"/>
    <w:rsid w:val="00277561"/>
    <w:rsid w:val="00280EF8"/>
    <w:rsid w:val="002D6E90"/>
    <w:rsid w:val="002E1E25"/>
    <w:rsid w:val="002F26D1"/>
    <w:rsid w:val="003947D9"/>
    <w:rsid w:val="003A2AA2"/>
    <w:rsid w:val="003C2F59"/>
    <w:rsid w:val="003E1715"/>
    <w:rsid w:val="003E57DC"/>
    <w:rsid w:val="003F1B65"/>
    <w:rsid w:val="0040027B"/>
    <w:rsid w:val="004233CF"/>
    <w:rsid w:val="004802C2"/>
    <w:rsid w:val="004A50D6"/>
    <w:rsid w:val="00577F2D"/>
    <w:rsid w:val="00607768"/>
    <w:rsid w:val="0063243C"/>
    <w:rsid w:val="006362CA"/>
    <w:rsid w:val="006B251C"/>
    <w:rsid w:val="006F26E9"/>
    <w:rsid w:val="0073518C"/>
    <w:rsid w:val="00792BDA"/>
    <w:rsid w:val="00801916"/>
    <w:rsid w:val="00807D51"/>
    <w:rsid w:val="00821E3D"/>
    <w:rsid w:val="0084478D"/>
    <w:rsid w:val="008673C3"/>
    <w:rsid w:val="00875FD1"/>
    <w:rsid w:val="00897008"/>
    <w:rsid w:val="008A6E00"/>
    <w:rsid w:val="008B399A"/>
    <w:rsid w:val="008B6AC2"/>
    <w:rsid w:val="008D4B5F"/>
    <w:rsid w:val="00940891"/>
    <w:rsid w:val="00943F96"/>
    <w:rsid w:val="0099179A"/>
    <w:rsid w:val="009C05D6"/>
    <w:rsid w:val="009C59A3"/>
    <w:rsid w:val="00A248AD"/>
    <w:rsid w:val="00A5243E"/>
    <w:rsid w:val="00A9500C"/>
    <w:rsid w:val="00AB5B49"/>
    <w:rsid w:val="00AC3918"/>
    <w:rsid w:val="00AD1E19"/>
    <w:rsid w:val="00AF3457"/>
    <w:rsid w:val="00B512CE"/>
    <w:rsid w:val="00BE59B1"/>
    <w:rsid w:val="00C01186"/>
    <w:rsid w:val="00C43814"/>
    <w:rsid w:val="00C50E6A"/>
    <w:rsid w:val="00C618E5"/>
    <w:rsid w:val="00C61D26"/>
    <w:rsid w:val="00C774AD"/>
    <w:rsid w:val="00CB5C60"/>
    <w:rsid w:val="00CF2165"/>
    <w:rsid w:val="00CF3D32"/>
    <w:rsid w:val="00DC3C81"/>
    <w:rsid w:val="00DC4C72"/>
    <w:rsid w:val="00DF2357"/>
    <w:rsid w:val="00E25ACF"/>
    <w:rsid w:val="00EC0696"/>
    <w:rsid w:val="00EE0CBD"/>
    <w:rsid w:val="00F10973"/>
    <w:rsid w:val="00F2596A"/>
    <w:rsid w:val="00F600B9"/>
    <w:rsid w:val="00FD4B6D"/>
    <w:rsid w:val="00FE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7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B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1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7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B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1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Мусрадин</cp:lastModifiedBy>
  <cp:revision>2</cp:revision>
  <cp:lastPrinted>2020-01-21T06:37:00Z</cp:lastPrinted>
  <dcterms:created xsi:type="dcterms:W3CDTF">2020-07-25T09:30:00Z</dcterms:created>
  <dcterms:modified xsi:type="dcterms:W3CDTF">2020-07-25T09:30:00Z</dcterms:modified>
</cp:coreProperties>
</file>