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8E" w:rsidRPr="00DF478E" w:rsidRDefault="00DF478E" w:rsidP="00DF478E">
      <w:pPr>
        <w:spacing w:after="0" w:line="0" w:lineRule="atLeast"/>
        <w:jc w:val="right"/>
        <w:rPr>
          <w:rFonts w:ascii="Times New Roman" w:hAnsi="Times New Roman" w:cs="Times New Roman"/>
          <w:sz w:val="24"/>
          <w:szCs w:val="24"/>
        </w:rPr>
      </w:pPr>
      <w:bookmarkStart w:id="0" w:name="_GoBack"/>
      <w:bookmarkEnd w:id="0"/>
      <w:r w:rsidRPr="00DF478E">
        <w:rPr>
          <w:rFonts w:ascii="Times New Roman" w:hAnsi="Times New Roman" w:cs="Times New Roman"/>
          <w:sz w:val="24"/>
          <w:szCs w:val="24"/>
        </w:rPr>
        <w:t>Приложение</w:t>
      </w:r>
    </w:p>
    <w:p w:rsidR="00420416" w:rsidRDefault="00BE6637" w:rsidP="00420416">
      <w:pPr>
        <w:spacing w:after="0" w:line="0" w:lineRule="atLeast"/>
        <w:jc w:val="center"/>
        <w:rPr>
          <w:rFonts w:ascii="Times New Roman" w:hAnsi="Times New Roman" w:cs="Times New Roman"/>
          <w:b/>
          <w:sz w:val="28"/>
          <w:szCs w:val="28"/>
        </w:rPr>
      </w:pPr>
      <w:r w:rsidRPr="00CE6C8B">
        <w:rPr>
          <w:rFonts w:ascii="Times New Roman" w:hAnsi="Times New Roman" w:cs="Times New Roman"/>
          <w:b/>
          <w:sz w:val="28"/>
          <w:szCs w:val="28"/>
        </w:rPr>
        <w:t xml:space="preserve">Аналитическая справка о проведении мониторинга  о состоянии </w:t>
      </w:r>
    </w:p>
    <w:p w:rsidR="00D97CBA" w:rsidRDefault="00BE6637" w:rsidP="00420416">
      <w:pPr>
        <w:spacing w:after="0" w:line="0" w:lineRule="atLeast"/>
        <w:jc w:val="center"/>
        <w:rPr>
          <w:rFonts w:ascii="Times New Roman" w:hAnsi="Times New Roman" w:cs="Times New Roman"/>
          <w:b/>
          <w:sz w:val="28"/>
          <w:szCs w:val="28"/>
        </w:rPr>
      </w:pPr>
      <w:r w:rsidRPr="00CE6C8B">
        <w:rPr>
          <w:rFonts w:ascii="Times New Roman" w:hAnsi="Times New Roman" w:cs="Times New Roman"/>
          <w:b/>
          <w:sz w:val="28"/>
          <w:szCs w:val="28"/>
        </w:rPr>
        <w:t>конкурентной среды в муниципальном образовании «Город Адыгейск»</w:t>
      </w:r>
    </w:p>
    <w:p w:rsidR="00420416" w:rsidRDefault="00420416" w:rsidP="00420416">
      <w:pPr>
        <w:spacing w:after="0" w:line="0" w:lineRule="atLeast"/>
        <w:jc w:val="center"/>
        <w:rPr>
          <w:rFonts w:ascii="Times New Roman" w:hAnsi="Times New Roman" w:cs="Times New Roman"/>
          <w:b/>
          <w:sz w:val="28"/>
          <w:szCs w:val="28"/>
        </w:rPr>
      </w:pPr>
    </w:p>
    <w:p w:rsidR="00420416" w:rsidRPr="00420416" w:rsidRDefault="00420416" w:rsidP="00420416">
      <w:pPr>
        <w:suppressAutoHyphens/>
        <w:spacing w:after="120" w:line="240" w:lineRule="auto"/>
        <w:ind w:firstLine="709"/>
        <w:jc w:val="both"/>
        <w:rPr>
          <w:rFonts w:ascii="Times New Roman" w:eastAsia="Times New Roman" w:hAnsi="Times New Roman" w:cs="Times New Roman"/>
          <w:sz w:val="28"/>
          <w:lang w:eastAsia="ru-RU"/>
        </w:rPr>
      </w:pPr>
      <w:r w:rsidRPr="00420416">
        <w:rPr>
          <w:rFonts w:ascii="Times New Roman" w:eastAsia="Times New Roman" w:hAnsi="Times New Roman" w:cs="Times New Roman"/>
          <w:sz w:val="28"/>
          <w:lang w:eastAsia="ru-RU"/>
        </w:rPr>
        <w:t xml:space="preserve">В соответствии с Распоряжением Правительства Российской Федерации от </w:t>
      </w:r>
      <w:r w:rsidRPr="00420416">
        <w:rPr>
          <w:rFonts w:ascii="Times New Roman" w:eastAsia="Times New Roman" w:hAnsi="Times New Roman" w:cs="Times New Roman"/>
          <w:sz w:val="28"/>
          <w:szCs w:val="28"/>
          <w:lang w:eastAsia="ru-RU"/>
        </w:rPr>
        <w:t>17.04.2019 № 768-р</w:t>
      </w:r>
      <w:r w:rsidRPr="00420416">
        <w:rPr>
          <w:rFonts w:ascii="Times New Roman" w:eastAsia="Times New Roman" w:hAnsi="Times New Roman" w:cs="Times New Roman"/>
          <w:sz w:val="28"/>
          <w:lang w:eastAsia="ru-RU"/>
        </w:rPr>
        <w:t xml:space="preserve">, которым утвержден Стандарт развития конкуренции в субъектах Российской Федерации, в период с 15 ноября 2020 года по 15 декабря 2020 года проведен опрос субъектов предпринимательской деятельности с целью оценки состояния и развития конкурентной среды и опрос потребителей с целью оценки удовлетворенности потребителей качеством товаров и услуг и ценовой конкуренцией на рынках  товаров, работ  и услуг муниципального образования «Город Адыгейск» в 2020 году. </w:t>
      </w:r>
    </w:p>
    <w:p w:rsidR="00CD5839" w:rsidRPr="002361C5" w:rsidRDefault="00CD5839" w:rsidP="00CD5839">
      <w:pPr>
        <w:pStyle w:val="a3"/>
        <w:ind w:left="567"/>
        <w:jc w:val="center"/>
        <w:rPr>
          <w:rFonts w:ascii="Times New Roman" w:hAnsi="Times New Roman" w:cs="Times New Roman"/>
          <w:b/>
          <w:sz w:val="28"/>
          <w:szCs w:val="28"/>
        </w:rPr>
      </w:pPr>
      <w:r w:rsidRPr="002361C5">
        <w:rPr>
          <w:rFonts w:ascii="Times New Roman" w:hAnsi="Times New Roman" w:cs="Times New Roman"/>
          <w:b/>
          <w:sz w:val="28"/>
          <w:szCs w:val="28"/>
        </w:rPr>
        <w:t>1.М</w:t>
      </w:r>
      <w:r w:rsidR="00BE6637" w:rsidRPr="002361C5">
        <w:rPr>
          <w:rFonts w:ascii="Times New Roman" w:hAnsi="Times New Roman" w:cs="Times New Roman"/>
          <w:b/>
          <w:sz w:val="28"/>
          <w:szCs w:val="28"/>
        </w:rPr>
        <w:t>ероприятия</w:t>
      </w:r>
      <w:r w:rsidRPr="002361C5">
        <w:rPr>
          <w:rFonts w:ascii="Times New Roman" w:hAnsi="Times New Roman" w:cs="Times New Roman"/>
          <w:b/>
          <w:sz w:val="28"/>
          <w:szCs w:val="28"/>
        </w:rPr>
        <w:t>,  проведенные</w:t>
      </w:r>
      <w:r w:rsidR="00BE6637" w:rsidRPr="002361C5">
        <w:rPr>
          <w:rFonts w:ascii="Times New Roman" w:hAnsi="Times New Roman" w:cs="Times New Roman"/>
          <w:b/>
          <w:sz w:val="28"/>
          <w:szCs w:val="28"/>
        </w:rPr>
        <w:t xml:space="preserve">  </w:t>
      </w:r>
      <w:r w:rsidRPr="002361C5">
        <w:rPr>
          <w:rFonts w:ascii="Times New Roman" w:hAnsi="Times New Roman" w:cs="Times New Roman"/>
          <w:b/>
          <w:sz w:val="28"/>
          <w:szCs w:val="28"/>
        </w:rPr>
        <w:t xml:space="preserve">в рамках </w:t>
      </w:r>
      <w:r w:rsidR="00BE6637" w:rsidRPr="002361C5">
        <w:rPr>
          <w:rFonts w:ascii="Times New Roman" w:hAnsi="Times New Roman" w:cs="Times New Roman"/>
          <w:b/>
          <w:sz w:val="28"/>
          <w:szCs w:val="28"/>
        </w:rPr>
        <w:t xml:space="preserve"> мониторинг</w:t>
      </w:r>
      <w:r w:rsidRPr="002361C5">
        <w:rPr>
          <w:rFonts w:ascii="Times New Roman" w:hAnsi="Times New Roman" w:cs="Times New Roman"/>
          <w:b/>
          <w:sz w:val="28"/>
          <w:szCs w:val="28"/>
        </w:rPr>
        <w:t>а</w:t>
      </w:r>
      <w:r w:rsidR="00BE6637" w:rsidRPr="002361C5">
        <w:rPr>
          <w:rFonts w:ascii="Times New Roman" w:hAnsi="Times New Roman" w:cs="Times New Roman"/>
          <w:b/>
          <w:sz w:val="28"/>
          <w:szCs w:val="28"/>
        </w:rPr>
        <w:t xml:space="preserve"> </w:t>
      </w:r>
      <w:r w:rsidR="00E94F0A" w:rsidRPr="002361C5">
        <w:rPr>
          <w:rFonts w:ascii="Times New Roman" w:hAnsi="Times New Roman" w:cs="Times New Roman"/>
          <w:b/>
          <w:sz w:val="28"/>
          <w:szCs w:val="28"/>
        </w:rPr>
        <w:t xml:space="preserve"> состояния и </w:t>
      </w:r>
    </w:p>
    <w:p w:rsidR="00CD5839" w:rsidRPr="002361C5" w:rsidRDefault="00E94F0A" w:rsidP="00CD5839">
      <w:pPr>
        <w:pStyle w:val="a3"/>
        <w:ind w:left="567"/>
        <w:jc w:val="center"/>
        <w:rPr>
          <w:rFonts w:ascii="Times New Roman" w:hAnsi="Times New Roman" w:cs="Times New Roman"/>
          <w:b/>
          <w:sz w:val="28"/>
          <w:szCs w:val="28"/>
        </w:rPr>
      </w:pPr>
      <w:r w:rsidRPr="002361C5">
        <w:rPr>
          <w:rFonts w:ascii="Times New Roman" w:hAnsi="Times New Roman" w:cs="Times New Roman"/>
          <w:b/>
          <w:sz w:val="28"/>
          <w:szCs w:val="28"/>
        </w:rPr>
        <w:t xml:space="preserve">развития конкурентной среды на рынках товаров и услуг </w:t>
      </w:r>
    </w:p>
    <w:p w:rsidR="00BE6637" w:rsidRPr="002361C5" w:rsidRDefault="00E94F0A" w:rsidP="00CD5839">
      <w:pPr>
        <w:pStyle w:val="a3"/>
        <w:ind w:left="567"/>
        <w:jc w:val="center"/>
        <w:rPr>
          <w:rFonts w:ascii="Times New Roman" w:hAnsi="Times New Roman" w:cs="Times New Roman"/>
          <w:b/>
          <w:sz w:val="28"/>
          <w:szCs w:val="28"/>
        </w:rPr>
      </w:pPr>
      <w:r w:rsidRPr="002361C5">
        <w:rPr>
          <w:rFonts w:ascii="Times New Roman" w:hAnsi="Times New Roman" w:cs="Times New Roman"/>
          <w:b/>
          <w:sz w:val="28"/>
          <w:szCs w:val="28"/>
        </w:rPr>
        <w:t>на территории  муниципального образования «Город Адыгейск».</w:t>
      </w:r>
    </w:p>
    <w:p w:rsidR="00CD5839" w:rsidRPr="002361C5" w:rsidRDefault="00CD5839" w:rsidP="00CD5839">
      <w:pPr>
        <w:pStyle w:val="a3"/>
        <w:ind w:left="567"/>
        <w:jc w:val="center"/>
        <w:rPr>
          <w:rFonts w:ascii="Times New Roman" w:hAnsi="Times New Roman" w:cs="Times New Roman"/>
          <w:b/>
          <w:sz w:val="28"/>
          <w:szCs w:val="28"/>
        </w:rPr>
      </w:pPr>
    </w:p>
    <w:p w:rsidR="00E94F0A" w:rsidRDefault="00E94F0A" w:rsidP="00F252F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доведения информации до жителей и субъектов предпринимательской деятельности   о проводимом </w:t>
      </w:r>
      <w:r w:rsidR="00EC165A">
        <w:rPr>
          <w:rFonts w:ascii="Times New Roman" w:hAnsi="Times New Roman" w:cs="Times New Roman"/>
          <w:sz w:val="28"/>
          <w:szCs w:val="28"/>
        </w:rPr>
        <w:t>опросе</w:t>
      </w:r>
      <w:r>
        <w:rPr>
          <w:rFonts w:ascii="Times New Roman" w:hAnsi="Times New Roman" w:cs="Times New Roman"/>
          <w:sz w:val="28"/>
          <w:szCs w:val="28"/>
        </w:rPr>
        <w:t xml:space="preserve"> о состоянии конкурентной среды</w:t>
      </w:r>
      <w:r w:rsidR="00EC165A">
        <w:rPr>
          <w:rFonts w:ascii="Times New Roman" w:hAnsi="Times New Roman" w:cs="Times New Roman"/>
          <w:sz w:val="28"/>
          <w:szCs w:val="28"/>
        </w:rPr>
        <w:t>,</w:t>
      </w:r>
      <w:r>
        <w:rPr>
          <w:rFonts w:ascii="Times New Roman" w:hAnsi="Times New Roman" w:cs="Times New Roman"/>
          <w:sz w:val="28"/>
          <w:szCs w:val="28"/>
        </w:rPr>
        <w:t xml:space="preserve">  в муниципал</w:t>
      </w:r>
      <w:r>
        <w:rPr>
          <w:rFonts w:ascii="Times New Roman" w:hAnsi="Times New Roman" w:cs="Times New Roman"/>
          <w:sz w:val="28"/>
          <w:szCs w:val="28"/>
        </w:rPr>
        <w:t>ь</w:t>
      </w:r>
      <w:r>
        <w:rPr>
          <w:rFonts w:ascii="Times New Roman" w:hAnsi="Times New Roman" w:cs="Times New Roman"/>
          <w:sz w:val="28"/>
          <w:szCs w:val="28"/>
        </w:rPr>
        <w:t>ном образовании  «Город Адыгейск»  была проведена следующая работа:</w:t>
      </w:r>
    </w:p>
    <w:p w:rsidR="00E94F0A" w:rsidRDefault="00E94F0A" w:rsidP="00F252FA">
      <w:pPr>
        <w:pStyle w:val="a3"/>
        <w:ind w:left="0" w:firstLine="1287"/>
        <w:jc w:val="both"/>
        <w:rPr>
          <w:rFonts w:ascii="Times New Roman" w:hAnsi="Times New Roman" w:cs="Times New Roman"/>
          <w:sz w:val="28"/>
          <w:szCs w:val="28"/>
        </w:rPr>
      </w:pPr>
      <w:r>
        <w:rPr>
          <w:rFonts w:ascii="Times New Roman" w:hAnsi="Times New Roman" w:cs="Times New Roman"/>
          <w:sz w:val="28"/>
          <w:szCs w:val="28"/>
        </w:rPr>
        <w:t xml:space="preserve">- размещена информация на официальном сайте </w:t>
      </w:r>
      <w:r w:rsidRPr="00E94F0A">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в инфо</w:t>
      </w:r>
      <w:r>
        <w:rPr>
          <w:rFonts w:ascii="Times New Roman" w:hAnsi="Times New Roman" w:cs="Times New Roman"/>
          <w:sz w:val="28"/>
          <w:szCs w:val="28"/>
        </w:rPr>
        <w:t>р</w:t>
      </w:r>
      <w:r>
        <w:rPr>
          <w:rFonts w:ascii="Times New Roman" w:hAnsi="Times New Roman" w:cs="Times New Roman"/>
          <w:sz w:val="28"/>
          <w:szCs w:val="28"/>
        </w:rPr>
        <w:t>мационно – телекоммуникационной  сети  интернет в разделе «</w:t>
      </w:r>
      <w:r w:rsidR="0075595B">
        <w:rPr>
          <w:rFonts w:ascii="Times New Roman" w:hAnsi="Times New Roman" w:cs="Times New Roman"/>
          <w:sz w:val="28"/>
          <w:szCs w:val="28"/>
        </w:rPr>
        <w:t>Отдел экономического развития, торговли и инвестиций</w:t>
      </w:r>
      <w:r>
        <w:rPr>
          <w:rFonts w:ascii="Times New Roman" w:hAnsi="Times New Roman" w:cs="Times New Roman"/>
          <w:sz w:val="28"/>
          <w:szCs w:val="28"/>
        </w:rPr>
        <w:t>»</w:t>
      </w:r>
      <w:r w:rsidR="00CA5A4B">
        <w:rPr>
          <w:rFonts w:ascii="Times New Roman" w:hAnsi="Times New Roman" w:cs="Times New Roman"/>
          <w:sz w:val="28"/>
          <w:szCs w:val="28"/>
        </w:rPr>
        <w:t>,  подразделе «Внедрение  стандарта развития ко</w:t>
      </w:r>
      <w:r w:rsidR="00CA5A4B">
        <w:rPr>
          <w:rFonts w:ascii="Times New Roman" w:hAnsi="Times New Roman" w:cs="Times New Roman"/>
          <w:sz w:val="28"/>
          <w:szCs w:val="28"/>
        </w:rPr>
        <w:t>н</w:t>
      </w:r>
      <w:r w:rsidR="00CA5A4B">
        <w:rPr>
          <w:rFonts w:ascii="Times New Roman" w:hAnsi="Times New Roman" w:cs="Times New Roman"/>
          <w:sz w:val="28"/>
          <w:szCs w:val="28"/>
        </w:rPr>
        <w:t>куренции в Республике  Адыгея»</w:t>
      </w:r>
      <w:r w:rsidR="007725C2">
        <w:rPr>
          <w:rFonts w:ascii="Times New Roman" w:hAnsi="Times New Roman" w:cs="Times New Roman"/>
          <w:sz w:val="28"/>
          <w:szCs w:val="28"/>
        </w:rPr>
        <w:t>;</w:t>
      </w:r>
    </w:p>
    <w:p w:rsidR="001E0D72" w:rsidRDefault="00E94F0A" w:rsidP="00F252FA">
      <w:pPr>
        <w:pStyle w:val="a3"/>
        <w:ind w:left="0" w:firstLine="1287"/>
        <w:jc w:val="both"/>
        <w:rPr>
          <w:rFonts w:ascii="Times New Roman" w:hAnsi="Times New Roman" w:cs="Times New Roman"/>
          <w:sz w:val="28"/>
          <w:szCs w:val="28"/>
        </w:rPr>
      </w:pPr>
      <w:r w:rsidRPr="00E94F0A">
        <w:rPr>
          <w:rFonts w:ascii="Times New Roman" w:hAnsi="Times New Roman" w:cs="Times New Roman"/>
          <w:sz w:val="28"/>
          <w:szCs w:val="28"/>
        </w:rPr>
        <w:t>- проводилось информирование субъектов малого и среднего пре</w:t>
      </w:r>
      <w:r w:rsidR="001E0D72">
        <w:rPr>
          <w:rFonts w:ascii="Times New Roman" w:hAnsi="Times New Roman" w:cs="Times New Roman"/>
          <w:sz w:val="28"/>
          <w:szCs w:val="28"/>
        </w:rPr>
        <w:t>дприним</w:t>
      </w:r>
      <w:r w:rsidR="001E0D72">
        <w:rPr>
          <w:rFonts w:ascii="Times New Roman" w:hAnsi="Times New Roman" w:cs="Times New Roman"/>
          <w:sz w:val="28"/>
          <w:szCs w:val="28"/>
        </w:rPr>
        <w:t>а</w:t>
      </w:r>
      <w:r w:rsidR="001E0D72">
        <w:rPr>
          <w:rFonts w:ascii="Times New Roman" w:hAnsi="Times New Roman" w:cs="Times New Roman"/>
          <w:sz w:val="28"/>
          <w:szCs w:val="28"/>
        </w:rPr>
        <w:t>тельства, обратившихся  в отдел экономического развития и торговли администрации</w:t>
      </w:r>
      <w:r w:rsidRPr="00E94F0A">
        <w:rPr>
          <w:rFonts w:ascii="Times New Roman" w:hAnsi="Times New Roman" w:cs="Times New Roman"/>
          <w:sz w:val="28"/>
          <w:szCs w:val="28"/>
        </w:rPr>
        <w:t>;</w:t>
      </w:r>
    </w:p>
    <w:p w:rsidR="00CD5839" w:rsidRDefault="00CD5839" w:rsidP="00F252FA">
      <w:pPr>
        <w:pStyle w:val="a3"/>
        <w:ind w:left="0" w:firstLine="1287"/>
        <w:jc w:val="both"/>
        <w:rPr>
          <w:rFonts w:ascii="Times New Roman" w:hAnsi="Times New Roman" w:cs="Times New Roman"/>
          <w:sz w:val="28"/>
          <w:szCs w:val="28"/>
        </w:rPr>
      </w:pPr>
      <w:r>
        <w:rPr>
          <w:rFonts w:ascii="Times New Roman" w:hAnsi="Times New Roman" w:cs="Times New Roman"/>
          <w:sz w:val="28"/>
          <w:szCs w:val="28"/>
        </w:rPr>
        <w:t>- через субъекты МСП проводилось информирование потребителей товаров и услуг об анкетировании (были распространены бланки анкет для заполнения потр</w:t>
      </w:r>
      <w:r>
        <w:rPr>
          <w:rFonts w:ascii="Times New Roman" w:hAnsi="Times New Roman" w:cs="Times New Roman"/>
          <w:sz w:val="28"/>
          <w:szCs w:val="28"/>
        </w:rPr>
        <w:t>е</w:t>
      </w:r>
      <w:r>
        <w:rPr>
          <w:rFonts w:ascii="Times New Roman" w:hAnsi="Times New Roman" w:cs="Times New Roman"/>
          <w:sz w:val="28"/>
          <w:szCs w:val="28"/>
        </w:rPr>
        <w:t>бителями).</w:t>
      </w:r>
    </w:p>
    <w:p w:rsidR="00E94F0A" w:rsidRPr="002361C5" w:rsidRDefault="00E94F0A" w:rsidP="00F252FA">
      <w:pPr>
        <w:pStyle w:val="a3"/>
        <w:ind w:left="0" w:firstLine="1287"/>
        <w:jc w:val="both"/>
        <w:rPr>
          <w:rFonts w:ascii="Times New Roman" w:hAnsi="Times New Roman" w:cs="Times New Roman"/>
          <w:b/>
          <w:sz w:val="32"/>
          <w:szCs w:val="32"/>
        </w:rPr>
      </w:pPr>
      <w:r w:rsidRPr="002361C5">
        <w:rPr>
          <w:rFonts w:ascii="Times New Roman" w:hAnsi="Times New Roman" w:cs="Times New Roman"/>
          <w:b/>
          <w:sz w:val="32"/>
          <w:szCs w:val="32"/>
        </w:rPr>
        <w:t xml:space="preserve">2. </w:t>
      </w:r>
      <w:r w:rsidR="00CD5839" w:rsidRPr="002361C5">
        <w:rPr>
          <w:rFonts w:ascii="Times New Roman" w:hAnsi="Times New Roman" w:cs="Times New Roman"/>
          <w:b/>
          <w:sz w:val="32"/>
          <w:szCs w:val="32"/>
        </w:rPr>
        <w:t xml:space="preserve">Опрос </w:t>
      </w:r>
      <w:r w:rsidRPr="002361C5">
        <w:rPr>
          <w:rFonts w:ascii="Times New Roman" w:hAnsi="Times New Roman" w:cs="Times New Roman"/>
          <w:b/>
          <w:sz w:val="32"/>
          <w:szCs w:val="32"/>
        </w:rPr>
        <w:t>субъектов предпринимательской деятельности</w:t>
      </w:r>
      <w:r w:rsidR="00CD5839" w:rsidRPr="002361C5">
        <w:rPr>
          <w:rFonts w:ascii="Times New Roman" w:hAnsi="Times New Roman" w:cs="Times New Roman"/>
          <w:b/>
          <w:sz w:val="32"/>
          <w:szCs w:val="32"/>
        </w:rPr>
        <w:t>.</w:t>
      </w:r>
      <w:r w:rsidRPr="002361C5">
        <w:rPr>
          <w:rFonts w:ascii="Times New Roman" w:hAnsi="Times New Roman" w:cs="Times New Roman"/>
          <w:b/>
          <w:sz w:val="32"/>
          <w:szCs w:val="32"/>
        </w:rPr>
        <w:t xml:space="preserve"> </w:t>
      </w:r>
    </w:p>
    <w:p w:rsidR="005D7300" w:rsidRPr="0064255B" w:rsidRDefault="005D7300" w:rsidP="005D7300">
      <w:pPr>
        <w:suppressAutoHyphens/>
        <w:spacing w:after="0" w:line="240" w:lineRule="auto"/>
        <w:ind w:firstLine="709"/>
        <w:jc w:val="both"/>
        <w:rPr>
          <w:rFonts w:ascii="Times New Roman" w:eastAsia="Times New Roman" w:hAnsi="Times New Roman" w:cs="Times New Roman"/>
          <w:sz w:val="28"/>
        </w:rPr>
      </w:pPr>
      <w:r w:rsidRPr="0064255B">
        <w:rPr>
          <w:rFonts w:ascii="Times New Roman" w:eastAsia="Times New Roman" w:hAnsi="Times New Roman" w:cs="Times New Roman"/>
          <w:sz w:val="28"/>
        </w:rPr>
        <w:t xml:space="preserve">В опросе приняли участие </w:t>
      </w:r>
      <w:r>
        <w:rPr>
          <w:rFonts w:ascii="Times New Roman" w:eastAsia="Times New Roman" w:hAnsi="Times New Roman" w:cs="Times New Roman"/>
          <w:sz w:val="28"/>
        </w:rPr>
        <w:t>52</w:t>
      </w:r>
      <w:r w:rsidRPr="0064255B">
        <w:rPr>
          <w:rFonts w:ascii="Times New Roman" w:eastAsia="Times New Roman" w:hAnsi="Times New Roman" w:cs="Times New Roman"/>
          <w:sz w:val="28"/>
        </w:rPr>
        <w:t xml:space="preserve"> субъект</w:t>
      </w:r>
      <w:r>
        <w:rPr>
          <w:rFonts w:ascii="Times New Roman" w:eastAsia="Times New Roman" w:hAnsi="Times New Roman" w:cs="Times New Roman"/>
          <w:sz w:val="28"/>
        </w:rPr>
        <w:t>а</w:t>
      </w:r>
      <w:r w:rsidRPr="0064255B">
        <w:rPr>
          <w:rFonts w:ascii="Times New Roman" w:eastAsia="Times New Roman" w:hAnsi="Times New Roman" w:cs="Times New Roman"/>
          <w:sz w:val="28"/>
        </w:rPr>
        <w:t xml:space="preserve"> предпринимательской деятельности, осуществляющих свою деятельность на территории муниципального образования «Город </w:t>
      </w:r>
      <w:r>
        <w:rPr>
          <w:rFonts w:ascii="Times New Roman" w:eastAsia="Times New Roman" w:hAnsi="Times New Roman" w:cs="Times New Roman"/>
          <w:sz w:val="28"/>
        </w:rPr>
        <w:t>Адыгейск</w:t>
      </w:r>
      <w:r w:rsidRPr="0064255B">
        <w:rPr>
          <w:rFonts w:ascii="Times New Roman" w:eastAsia="Times New Roman" w:hAnsi="Times New Roman" w:cs="Times New Roman"/>
          <w:sz w:val="28"/>
        </w:rPr>
        <w:t>»:</w:t>
      </w:r>
    </w:p>
    <w:p w:rsidR="005D7300" w:rsidRPr="0064255B" w:rsidRDefault="005D7300" w:rsidP="005D7300">
      <w:pPr>
        <w:suppressAutoHyphens/>
        <w:spacing w:after="0" w:line="240" w:lineRule="auto"/>
        <w:ind w:firstLine="709"/>
        <w:jc w:val="both"/>
        <w:rPr>
          <w:rFonts w:ascii="Times New Roman" w:eastAsia="Times New Roman" w:hAnsi="Times New Roman" w:cs="Times New Roman"/>
          <w:sz w:val="28"/>
        </w:rPr>
      </w:pPr>
      <w:r w:rsidRPr="0064255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71 </w:t>
      </w:r>
      <w:r w:rsidRPr="0064255B">
        <w:rPr>
          <w:rFonts w:ascii="Times New Roman" w:eastAsia="Times New Roman" w:hAnsi="Times New Roman" w:cs="Times New Roman"/>
          <w:sz w:val="28"/>
        </w:rPr>
        <w:t>% - индивиду</w:t>
      </w:r>
      <w:r>
        <w:rPr>
          <w:rFonts w:ascii="Times New Roman" w:eastAsia="Times New Roman" w:hAnsi="Times New Roman" w:cs="Times New Roman"/>
          <w:sz w:val="28"/>
        </w:rPr>
        <w:t>а</w:t>
      </w:r>
      <w:r w:rsidRPr="0064255B">
        <w:rPr>
          <w:rFonts w:ascii="Times New Roman" w:eastAsia="Times New Roman" w:hAnsi="Times New Roman" w:cs="Times New Roman"/>
          <w:sz w:val="28"/>
        </w:rPr>
        <w:t>льные предприниматели</w:t>
      </w:r>
      <w:r>
        <w:rPr>
          <w:rFonts w:ascii="Times New Roman" w:eastAsia="Times New Roman" w:hAnsi="Times New Roman" w:cs="Times New Roman"/>
          <w:sz w:val="28"/>
        </w:rPr>
        <w:t xml:space="preserve"> (37 ИП)</w:t>
      </w:r>
      <w:r w:rsidRPr="0064255B">
        <w:rPr>
          <w:rFonts w:ascii="Times New Roman" w:eastAsia="Times New Roman" w:hAnsi="Times New Roman" w:cs="Times New Roman"/>
          <w:sz w:val="28"/>
        </w:rPr>
        <w:t>;</w:t>
      </w:r>
    </w:p>
    <w:p w:rsidR="005D7300" w:rsidRDefault="005D7300" w:rsidP="005D7300">
      <w:pPr>
        <w:suppressAutoHyphens/>
        <w:spacing w:after="120" w:line="240" w:lineRule="auto"/>
        <w:ind w:firstLine="709"/>
        <w:jc w:val="both"/>
        <w:rPr>
          <w:rFonts w:ascii="Times New Roman" w:eastAsia="Times New Roman" w:hAnsi="Times New Roman" w:cs="Times New Roman"/>
          <w:sz w:val="28"/>
        </w:rPr>
      </w:pPr>
      <w:r w:rsidRPr="0064255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29 </w:t>
      </w:r>
      <w:r w:rsidRPr="0064255B">
        <w:rPr>
          <w:rFonts w:ascii="Times New Roman" w:eastAsia="Times New Roman" w:hAnsi="Times New Roman" w:cs="Times New Roman"/>
          <w:sz w:val="28"/>
        </w:rPr>
        <w:t>% - юридические лица</w:t>
      </w:r>
      <w:r>
        <w:rPr>
          <w:rFonts w:ascii="Times New Roman" w:eastAsia="Times New Roman" w:hAnsi="Times New Roman" w:cs="Times New Roman"/>
          <w:sz w:val="28"/>
        </w:rPr>
        <w:t xml:space="preserve"> (15 ЮЛ)</w:t>
      </w:r>
      <w:r w:rsidRPr="0064255B">
        <w:rPr>
          <w:rFonts w:ascii="Times New Roman" w:eastAsia="Times New Roman" w:hAnsi="Times New Roman" w:cs="Times New Roman"/>
          <w:sz w:val="28"/>
        </w:rPr>
        <w:t>.</w:t>
      </w:r>
    </w:p>
    <w:p w:rsidR="00A97F62" w:rsidRDefault="00C93B4E" w:rsidP="00C93B4E">
      <w:pPr>
        <w:pStyle w:val="a3"/>
        <w:ind w:left="0" w:firstLine="1287"/>
        <w:rPr>
          <w:rFonts w:ascii="Times New Roman" w:hAnsi="Times New Roman" w:cs="Times New Roman"/>
          <w:b/>
          <w:sz w:val="28"/>
          <w:szCs w:val="28"/>
        </w:rPr>
      </w:pPr>
      <w:r>
        <w:rPr>
          <w:rFonts w:ascii="Times New Roman" w:hAnsi="Times New Roman" w:cs="Times New Roman"/>
          <w:b/>
          <w:sz w:val="28"/>
          <w:szCs w:val="28"/>
        </w:rPr>
        <w:t xml:space="preserve">                             Характеристика бизнеса</w:t>
      </w:r>
    </w:p>
    <w:p w:rsidR="00C93B4E" w:rsidRPr="00540B24" w:rsidRDefault="00C93B4E" w:rsidP="00C93B4E">
      <w:pPr>
        <w:pStyle w:val="a3"/>
        <w:ind w:left="0" w:firstLine="1287"/>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547"/>
        <w:gridCol w:w="992"/>
        <w:gridCol w:w="1041"/>
        <w:gridCol w:w="2928"/>
        <w:gridCol w:w="1134"/>
        <w:gridCol w:w="1105"/>
      </w:tblGrid>
      <w:tr w:rsidR="006118C1" w:rsidRPr="00136D03" w:rsidTr="006118C1">
        <w:tc>
          <w:tcPr>
            <w:tcW w:w="2547" w:type="dxa"/>
          </w:tcPr>
          <w:p w:rsidR="006118C1" w:rsidRPr="003C2ED2" w:rsidRDefault="006118C1" w:rsidP="00F252FA">
            <w:pPr>
              <w:pStyle w:val="a3"/>
              <w:ind w:left="0"/>
              <w:jc w:val="both"/>
              <w:rPr>
                <w:rFonts w:ascii="Times New Roman" w:hAnsi="Times New Roman" w:cs="Times New Roman"/>
                <w:b/>
                <w:sz w:val="24"/>
                <w:szCs w:val="24"/>
              </w:rPr>
            </w:pPr>
            <w:r w:rsidRPr="003C2ED2">
              <w:rPr>
                <w:rFonts w:ascii="Times New Roman" w:hAnsi="Times New Roman" w:cs="Times New Roman"/>
                <w:b/>
                <w:sz w:val="24"/>
                <w:szCs w:val="24"/>
              </w:rPr>
              <w:t>3.В течении какого  периода времени Ваш бизнес ос</w:t>
            </w:r>
            <w:r w:rsidRPr="003C2ED2">
              <w:rPr>
                <w:rFonts w:ascii="Times New Roman" w:hAnsi="Times New Roman" w:cs="Times New Roman"/>
                <w:b/>
                <w:sz w:val="24"/>
                <w:szCs w:val="24"/>
              </w:rPr>
              <w:t>у</w:t>
            </w:r>
            <w:r w:rsidRPr="003C2ED2">
              <w:rPr>
                <w:rFonts w:ascii="Times New Roman" w:hAnsi="Times New Roman" w:cs="Times New Roman"/>
                <w:b/>
                <w:sz w:val="24"/>
                <w:szCs w:val="24"/>
              </w:rPr>
              <w:t>ществляет свою де</w:t>
            </w:r>
            <w:r w:rsidRPr="003C2ED2">
              <w:rPr>
                <w:rFonts w:ascii="Times New Roman" w:hAnsi="Times New Roman" w:cs="Times New Roman"/>
                <w:b/>
                <w:sz w:val="24"/>
                <w:szCs w:val="24"/>
              </w:rPr>
              <w:t>я</w:t>
            </w:r>
            <w:r w:rsidRPr="003C2ED2">
              <w:rPr>
                <w:rFonts w:ascii="Times New Roman" w:hAnsi="Times New Roman" w:cs="Times New Roman"/>
                <w:b/>
                <w:sz w:val="24"/>
                <w:szCs w:val="24"/>
              </w:rPr>
              <w:t>тельность?</w:t>
            </w:r>
          </w:p>
        </w:tc>
        <w:tc>
          <w:tcPr>
            <w:tcW w:w="992" w:type="dxa"/>
          </w:tcPr>
          <w:p w:rsidR="006118C1" w:rsidRPr="003C2ED2" w:rsidRDefault="006118C1" w:rsidP="00F252FA">
            <w:pPr>
              <w:pStyle w:val="a3"/>
              <w:ind w:left="0"/>
              <w:jc w:val="both"/>
              <w:rPr>
                <w:rFonts w:ascii="Times New Roman" w:hAnsi="Times New Roman" w:cs="Times New Roman"/>
                <w:b/>
                <w:sz w:val="24"/>
                <w:szCs w:val="24"/>
              </w:rPr>
            </w:pPr>
            <w:r>
              <w:rPr>
                <w:rFonts w:ascii="Times New Roman" w:hAnsi="Times New Roman" w:cs="Times New Roman"/>
                <w:b/>
                <w:sz w:val="24"/>
                <w:szCs w:val="24"/>
              </w:rPr>
              <w:t>Кол-во р</w:t>
            </w:r>
            <w:r>
              <w:rPr>
                <w:rFonts w:ascii="Times New Roman" w:hAnsi="Times New Roman" w:cs="Times New Roman"/>
                <w:b/>
                <w:sz w:val="24"/>
                <w:szCs w:val="24"/>
              </w:rPr>
              <w:t>е</w:t>
            </w:r>
            <w:r>
              <w:rPr>
                <w:rFonts w:ascii="Times New Roman" w:hAnsi="Times New Roman" w:cs="Times New Roman"/>
                <w:b/>
                <w:sz w:val="24"/>
                <w:szCs w:val="24"/>
              </w:rPr>
              <w:t>спо</w:t>
            </w:r>
            <w:r>
              <w:rPr>
                <w:rFonts w:ascii="Times New Roman" w:hAnsi="Times New Roman" w:cs="Times New Roman"/>
                <w:b/>
                <w:sz w:val="24"/>
                <w:szCs w:val="24"/>
              </w:rPr>
              <w:t>н</w:t>
            </w:r>
            <w:r>
              <w:rPr>
                <w:rFonts w:ascii="Times New Roman" w:hAnsi="Times New Roman" w:cs="Times New Roman"/>
                <w:b/>
                <w:sz w:val="24"/>
                <w:szCs w:val="24"/>
              </w:rPr>
              <w:t>дентов</w:t>
            </w:r>
          </w:p>
        </w:tc>
        <w:tc>
          <w:tcPr>
            <w:tcW w:w="1041" w:type="dxa"/>
          </w:tcPr>
          <w:p w:rsidR="006118C1" w:rsidRPr="003C2ED2" w:rsidRDefault="006118C1" w:rsidP="00F252FA">
            <w:pPr>
              <w:pStyle w:val="a3"/>
              <w:ind w:left="0"/>
              <w:jc w:val="both"/>
              <w:rPr>
                <w:rFonts w:ascii="Times New Roman" w:hAnsi="Times New Roman" w:cs="Times New Roman"/>
                <w:b/>
                <w:sz w:val="24"/>
                <w:szCs w:val="24"/>
              </w:rPr>
            </w:pPr>
            <w:r>
              <w:rPr>
                <w:rFonts w:ascii="Times New Roman" w:hAnsi="Times New Roman" w:cs="Times New Roman"/>
                <w:b/>
                <w:sz w:val="24"/>
                <w:szCs w:val="24"/>
              </w:rPr>
              <w:t>В % от числа опр</w:t>
            </w:r>
            <w:r>
              <w:rPr>
                <w:rFonts w:ascii="Times New Roman" w:hAnsi="Times New Roman" w:cs="Times New Roman"/>
                <w:b/>
                <w:sz w:val="24"/>
                <w:szCs w:val="24"/>
              </w:rPr>
              <w:t>о</w:t>
            </w:r>
            <w:r>
              <w:rPr>
                <w:rFonts w:ascii="Times New Roman" w:hAnsi="Times New Roman" w:cs="Times New Roman"/>
                <w:b/>
                <w:sz w:val="24"/>
                <w:szCs w:val="24"/>
              </w:rPr>
              <w:t>ше</w:t>
            </w:r>
            <w:r>
              <w:rPr>
                <w:rFonts w:ascii="Times New Roman" w:hAnsi="Times New Roman" w:cs="Times New Roman"/>
                <w:b/>
                <w:sz w:val="24"/>
                <w:szCs w:val="24"/>
              </w:rPr>
              <w:t>н</w:t>
            </w:r>
            <w:r>
              <w:rPr>
                <w:rFonts w:ascii="Times New Roman" w:hAnsi="Times New Roman" w:cs="Times New Roman"/>
                <w:b/>
                <w:sz w:val="24"/>
                <w:szCs w:val="24"/>
              </w:rPr>
              <w:t>ных</w:t>
            </w:r>
          </w:p>
        </w:tc>
        <w:tc>
          <w:tcPr>
            <w:tcW w:w="2928" w:type="dxa"/>
          </w:tcPr>
          <w:p w:rsidR="006118C1" w:rsidRPr="003C2ED2" w:rsidRDefault="006118C1" w:rsidP="00F252FA">
            <w:pPr>
              <w:pStyle w:val="a3"/>
              <w:ind w:left="0"/>
              <w:jc w:val="both"/>
              <w:rPr>
                <w:rFonts w:ascii="Times New Roman" w:hAnsi="Times New Roman" w:cs="Times New Roman"/>
                <w:b/>
                <w:sz w:val="24"/>
                <w:szCs w:val="24"/>
              </w:rPr>
            </w:pPr>
            <w:r w:rsidRPr="003C2ED2">
              <w:rPr>
                <w:rFonts w:ascii="Times New Roman" w:hAnsi="Times New Roman" w:cs="Times New Roman"/>
                <w:b/>
                <w:sz w:val="24"/>
                <w:szCs w:val="24"/>
              </w:rPr>
              <w:t>4. Какую должность  Вы занимаете в организ</w:t>
            </w:r>
            <w:r w:rsidRPr="003C2ED2">
              <w:rPr>
                <w:rFonts w:ascii="Times New Roman" w:hAnsi="Times New Roman" w:cs="Times New Roman"/>
                <w:b/>
                <w:sz w:val="24"/>
                <w:szCs w:val="24"/>
              </w:rPr>
              <w:t>а</w:t>
            </w:r>
            <w:r w:rsidRPr="003C2ED2">
              <w:rPr>
                <w:rFonts w:ascii="Times New Roman" w:hAnsi="Times New Roman" w:cs="Times New Roman"/>
                <w:b/>
                <w:sz w:val="24"/>
                <w:szCs w:val="24"/>
              </w:rPr>
              <w:t>ции, которую Вы пре</w:t>
            </w:r>
            <w:r w:rsidRPr="003C2ED2">
              <w:rPr>
                <w:rFonts w:ascii="Times New Roman" w:hAnsi="Times New Roman" w:cs="Times New Roman"/>
                <w:b/>
                <w:sz w:val="24"/>
                <w:szCs w:val="24"/>
              </w:rPr>
              <w:t>д</w:t>
            </w:r>
            <w:r w:rsidRPr="003C2ED2">
              <w:rPr>
                <w:rFonts w:ascii="Times New Roman" w:hAnsi="Times New Roman" w:cs="Times New Roman"/>
                <w:b/>
                <w:sz w:val="24"/>
                <w:szCs w:val="24"/>
              </w:rPr>
              <w:t>ставляете?</w:t>
            </w:r>
          </w:p>
        </w:tc>
        <w:tc>
          <w:tcPr>
            <w:tcW w:w="1134" w:type="dxa"/>
          </w:tcPr>
          <w:p w:rsidR="006118C1" w:rsidRDefault="006118C1" w:rsidP="00F252FA">
            <w:pPr>
              <w:pStyle w:val="a3"/>
              <w:ind w:left="0"/>
              <w:jc w:val="both"/>
              <w:rPr>
                <w:rFonts w:ascii="Times New Roman" w:hAnsi="Times New Roman" w:cs="Times New Roman"/>
                <w:b/>
                <w:sz w:val="24"/>
                <w:szCs w:val="24"/>
              </w:rPr>
            </w:pPr>
            <w:r>
              <w:rPr>
                <w:rFonts w:ascii="Times New Roman" w:hAnsi="Times New Roman" w:cs="Times New Roman"/>
                <w:b/>
                <w:sz w:val="24"/>
                <w:szCs w:val="24"/>
              </w:rPr>
              <w:t>Кол-во респо</w:t>
            </w:r>
            <w:r>
              <w:rPr>
                <w:rFonts w:ascii="Times New Roman" w:hAnsi="Times New Roman" w:cs="Times New Roman"/>
                <w:b/>
                <w:sz w:val="24"/>
                <w:szCs w:val="24"/>
              </w:rPr>
              <w:t>н</w:t>
            </w:r>
            <w:r>
              <w:rPr>
                <w:rFonts w:ascii="Times New Roman" w:hAnsi="Times New Roman" w:cs="Times New Roman"/>
                <w:b/>
                <w:sz w:val="24"/>
                <w:szCs w:val="24"/>
              </w:rPr>
              <w:t>дентов</w:t>
            </w:r>
          </w:p>
        </w:tc>
        <w:tc>
          <w:tcPr>
            <w:tcW w:w="1105" w:type="dxa"/>
          </w:tcPr>
          <w:p w:rsidR="006118C1" w:rsidRPr="006118C1" w:rsidRDefault="006118C1" w:rsidP="006118C1">
            <w:pPr>
              <w:pStyle w:val="a3"/>
              <w:ind w:left="0"/>
              <w:jc w:val="both"/>
            </w:pPr>
            <w:r>
              <w:rPr>
                <w:rFonts w:ascii="Times New Roman" w:hAnsi="Times New Roman" w:cs="Times New Roman"/>
                <w:b/>
                <w:sz w:val="24"/>
                <w:szCs w:val="24"/>
              </w:rPr>
              <w:t>В % от числа опр</w:t>
            </w:r>
            <w:r>
              <w:rPr>
                <w:rFonts w:ascii="Times New Roman" w:hAnsi="Times New Roman" w:cs="Times New Roman"/>
                <w:b/>
                <w:sz w:val="24"/>
                <w:szCs w:val="24"/>
              </w:rPr>
              <w:t>о</w:t>
            </w:r>
            <w:r>
              <w:rPr>
                <w:rFonts w:ascii="Times New Roman" w:hAnsi="Times New Roman" w:cs="Times New Roman"/>
                <w:b/>
                <w:sz w:val="24"/>
                <w:szCs w:val="24"/>
              </w:rPr>
              <w:t>ше</w:t>
            </w:r>
            <w:r>
              <w:rPr>
                <w:rFonts w:ascii="Times New Roman" w:hAnsi="Times New Roman" w:cs="Times New Roman"/>
                <w:b/>
                <w:sz w:val="24"/>
                <w:szCs w:val="24"/>
              </w:rPr>
              <w:t>н</w:t>
            </w:r>
            <w:r>
              <w:rPr>
                <w:rFonts w:ascii="Times New Roman" w:hAnsi="Times New Roman" w:cs="Times New Roman"/>
                <w:b/>
                <w:sz w:val="24"/>
                <w:szCs w:val="24"/>
              </w:rPr>
              <w:t>ных</w:t>
            </w:r>
          </w:p>
        </w:tc>
      </w:tr>
      <w:tr w:rsidR="006118C1" w:rsidRPr="00136D03" w:rsidTr="006118C1">
        <w:tc>
          <w:tcPr>
            <w:tcW w:w="2547" w:type="dxa"/>
          </w:tcPr>
          <w:p w:rsidR="006118C1" w:rsidRPr="00136D03" w:rsidRDefault="006118C1" w:rsidP="00CD583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Менее 1 года</w:t>
            </w:r>
          </w:p>
        </w:tc>
        <w:tc>
          <w:tcPr>
            <w:tcW w:w="992"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041"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9,6</w:t>
            </w:r>
          </w:p>
        </w:tc>
        <w:tc>
          <w:tcPr>
            <w:tcW w:w="2928"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Собственник бизн</w:t>
            </w:r>
            <w:r>
              <w:rPr>
                <w:rFonts w:ascii="Times New Roman" w:hAnsi="Times New Roman" w:cs="Times New Roman"/>
                <w:sz w:val="24"/>
                <w:szCs w:val="24"/>
              </w:rPr>
              <w:t>е</w:t>
            </w:r>
            <w:r>
              <w:rPr>
                <w:rFonts w:ascii="Times New Roman" w:hAnsi="Times New Roman" w:cs="Times New Roman"/>
                <w:sz w:val="24"/>
                <w:szCs w:val="24"/>
              </w:rPr>
              <w:t>са(совладелец)</w:t>
            </w:r>
          </w:p>
        </w:tc>
        <w:tc>
          <w:tcPr>
            <w:tcW w:w="1134"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45</w:t>
            </w:r>
          </w:p>
        </w:tc>
        <w:tc>
          <w:tcPr>
            <w:tcW w:w="1105"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86,5</w:t>
            </w:r>
          </w:p>
        </w:tc>
      </w:tr>
      <w:tr w:rsidR="006118C1" w:rsidRPr="00136D03" w:rsidTr="006118C1">
        <w:trPr>
          <w:trHeight w:val="555"/>
        </w:trPr>
        <w:tc>
          <w:tcPr>
            <w:tcW w:w="2547" w:type="dxa"/>
          </w:tcPr>
          <w:p w:rsidR="006118C1" w:rsidRPr="00136D03" w:rsidRDefault="006118C1" w:rsidP="00DE3E7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От 1 года  до 3 лет </w:t>
            </w:r>
          </w:p>
        </w:tc>
        <w:tc>
          <w:tcPr>
            <w:tcW w:w="992"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1041"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17,3</w:t>
            </w:r>
          </w:p>
        </w:tc>
        <w:tc>
          <w:tcPr>
            <w:tcW w:w="2928" w:type="dxa"/>
            <w:vMerge w:val="restart"/>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Руководитель высшего звена (генеральный  д</w:t>
            </w:r>
            <w:r>
              <w:rPr>
                <w:rFonts w:ascii="Times New Roman" w:hAnsi="Times New Roman" w:cs="Times New Roman"/>
                <w:sz w:val="24"/>
                <w:szCs w:val="24"/>
              </w:rPr>
              <w:t>и</w:t>
            </w:r>
            <w:r>
              <w:rPr>
                <w:rFonts w:ascii="Times New Roman" w:hAnsi="Times New Roman" w:cs="Times New Roman"/>
                <w:sz w:val="24"/>
                <w:szCs w:val="24"/>
              </w:rPr>
              <w:t>ректор, заместитель ген</w:t>
            </w:r>
            <w:r>
              <w:rPr>
                <w:rFonts w:ascii="Times New Roman" w:hAnsi="Times New Roman" w:cs="Times New Roman"/>
                <w:sz w:val="24"/>
                <w:szCs w:val="24"/>
              </w:rPr>
              <w:t>е</w:t>
            </w:r>
            <w:r>
              <w:rPr>
                <w:rFonts w:ascii="Times New Roman" w:hAnsi="Times New Roman" w:cs="Times New Roman"/>
                <w:sz w:val="24"/>
                <w:szCs w:val="24"/>
              </w:rPr>
              <w:t>рального  директора или иная аналогичная поз</w:t>
            </w:r>
            <w:r>
              <w:rPr>
                <w:rFonts w:ascii="Times New Roman" w:hAnsi="Times New Roman" w:cs="Times New Roman"/>
                <w:sz w:val="24"/>
                <w:szCs w:val="24"/>
              </w:rPr>
              <w:t>и</w:t>
            </w:r>
            <w:r>
              <w:rPr>
                <w:rFonts w:ascii="Times New Roman" w:hAnsi="Times New Roman" w:cs="Times New Roman"/>
                <w:sz w:val="24"/>
                <w:szCs w:val="24"/>
              </w:rPr>
              <w:t>ция)</w:t>
            </w:r>
          </w:p>
        </w:tc>
        <w:tc>
          <w:tcPr>
            <w:tcW w:w="1134" w:type="dxa"/>
            <w:vMerge w:val="restart"/>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1105" w:type="dxa"/>
            <w:vMerge w:val="restart"/>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13,5</w:t>
            </w:r>
          </w:p>
        </w:tc>
      </w:tr>
      <w:tr w:rsidR="006118C1" w:rsidRPr="00136D03" w:rsidTr="006118C1">
        <w:trPr>
          <w:trHeight w:val="555"/>
        </w:trPr>
        <w:tc>
          <w:tcPr>
            <w:tcW w:w="2547" w:type="dxa"/>
          </w:tcPr>
          <w:p w:rsidR="006118C1"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От 3 лет до 5 лет</w:t>
            </w:r>
          </w:p>
        </w:tc>
        <w:tc>
          <w:tcPr>
            <w:tcW w:w="992" w:type="dxa"/>
          </w:tcPr>
          <w:p w:rsidR="006118C1"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c>
          <w:tcPr>
            <w:tcW w:w="1041" w:type="dxa"/>
          </w:tcPr>
          <w:p w:rsidR="006118C1"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21,2</w:t>
            </w:r>
          </w:p>
        </w:tc>
        <w:tc>
          <w:tcPr>
            <w:tcW w:w="2928" w:type="dxa"/>
            <w:vMerge/>
          </w:tcPr>
          <w:p w:rsidR="006118C1" w:rsidRDefault="006118C1" w:rsidP="00F252FA">
            <w:pPr>
              <w:pStyle w:val="a3"/>
              <w:ind w:left="0"/>
              <w:jc w:val="both"/>
              <w:rPr>
                <w:rFonts w:ascii="Times New Roman" w:hAnsi="Times New Roman" w:cs="Times New Roman"/>
                <w:sz w:val="24"/>
                <w:szCs w:val="24"/>
              </w:rPr>
            </w:pPr>
          </w:p>
        </w:tc>
        <w:tc>
          <w:tcPr>
            <w:tcW w:w="1134" w:type="dxa"/>
            <w:vMerge/>
          </w:tcPr>
          <w:p w:rsidR="006118C1" w:rsidRPr="00136D03" w:rsidRDefault="006118C1" w:rsidP="00F252FA">
            <w:pPr>
              <w:pStyle w:val="a3"/>
              <w:ind w:left="0"/>
              <w:jc w:val="both"/>
              <w:rPr>
                <w:rFonts w:ascii="Times New Roman" w:hAnsi="Times New Roman" w:cs="Times New Roman"/>
                <w:sz w:val="24"/>
                <w:szCs w:val="24"/>
              </w:rPr>
            </w:pPr>
          </w:p>
        </w:tc>
        <w:tc>
          <w:tcPr>
            <w:tcW w:w="1105" w:type="dxa"/>
            <w:vMerge/>
          </w:tcPr>
          <w:p w:rsidR="006118C1" w:rsidRPr="00136D03" w:rsidRDefault="006118C1" w:rsidP="00F252FA">
            <w:pPr>
              <w:pStyle w:val="a3"/>
              <w:ind w:left="0"/>
              <w:jc w:val="both"/>
              <w:rPr>
                <w:rFonts w:ascii="Times New Roman" w:hAnsi="Times New Roman" w:cs="Times New Roman"/>
                <w:sz w:val="24"/>
                <w:szCs w:val="24"/>
              </w:rPr>
            </w:pPr>
          </w:p>
        </w:tc>
      </w:tr>
      <w:tr w:rsidR="006118C1" w:rsidRPr="00136D03" w:rsidTr="006118C1">
        <w:tc>
          <w:tcPr>
            <w:tcW w:w="2547" w:type="dxa"/>
          </w:tcPr>
          <w:p w:rsidR="006118C1"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Более 5 лет</w:t>
            </w:r>
          </w:p>
        </w:tc>
        <w:tc>
          <w:tcPr>
            <w:tcW w:w="992"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27</w:t>
            </w:r>
          </w:p>
        </w:tc>
        <w:tc>
          <w:tcPr>
            <w:tcW w:w="1041"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51,9</w:t>
            </w:r>
          </w:p>
        </w:tc>
        <w:tc>
          <w:tcPr>
            <w:tcW w:w="2928"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Руководитель среднего  звена (руководитель управл</w:t>
            </w:r>
            <w:r>
              <w:rPr>
                <w:rFonts w:ascii="Times New Roman" w:hAnsi="Times New Roman" w:cs="Times New Roman"/>
                <w:sz w:val="24"/>
                <w:szCs w:val="24"/>
              </w:rPr>
              <w:t>е</w:t>
            </w:r>
            <w:r>
              <w:rPr>
                <w:rFonts w:ascii="Times New Roman" w:hAnsi="Times New Roman" w:cs="Times New Roman"/>
                <w:sz w:val="24"/>
                <w:szCs w:val="24"/>
              </w:rPr>
              <w:t>ния/подразделения/отдела)</w:t>
            </w:r>
          </w:p>
        </w:tc>
        <w:tc>
          <w:tcPr>
            <w:tcW w:w="1134"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6118C1" w:rsidRPr="00136D03" w:rsidTr="006118C1">
        <w:tc>
          <w:tcPr>
            <w:tcW w:w="2547" w:type="dxa"/>
          </w:tcPr>
          <w:p w:rsidR="006118C1"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Затрудняюсь ответить </w:t>
            </w:r>
          </w:p>
        </w:tc>
        <w:tc>
          <w:tcPr>
            <w:tcW w:w="992"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041" w:type="dxa"/>
          </w:tcPr>
          <w:p w:rsidR="006118C1" w:rsidRPr="00136D03" w:rsidRDefault="00587345"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2928"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Не руководящий сотру</w:t>
            </w:r>
            <w:r>
              <w:rPr>
                <w:rFonts w:ascii="Times New Roman" w:hAnsi="Times New Roman" w:cs="Times New Roman"/>
                <w:sz w:val="24"/>
                <w:szCs w:val="24"/>
              </w:rPr>
              <w:t>д</w:t>
            </w:r>
            <w:r>
              <w:rPr>
                <w:rFonts w:ascii="Times New Roman" w:hAnsi="Times New Roman" w:cs="Times New Roman"/>
                <w:sz w:val="24"/>
                <w:szCs w:val="24"/>
              </w:rPr>
              <w:t>ник</w:t>
            </w:r>
          </w:p>
        </w:tc>
        <w:tc>
          <w:tcPr>
            <w:tcW w:w="1134"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118C1" w:rsidRPr="00136D03" w:rsidRDefault="006118C1" w:rsidP="00F252FA">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2977"/>
        <w:gridCol w:w="1134"/>
        <w:gridCol w:w="1134"/>
      </w:tblGrid>
      <w:tr w:rsidR="0090075C" w:rsidRPr="00732341" w:rsidTr="00C32215">
        <w:trPr>
          <w:trHeight w:val="293"/>
        </w:trPr>
        <w:tc>
          <w:tcPr>
            <w:tcW w:w="9781" w:type="dxa"/>
            <w:gridSpan w:val="6"/>
            <w:shd w:val="clear" w:color="auto" w:fill="auto"/>
            <w:vAlign w:val="center"/>
          </w:tcPr>
          <w:p w:rsidR="0090075C" w:rsidRPr="003C2ED2" w:rsidRDefault="0090075C" w:rsidP="0090075C">
            <w:pPr>
              <w:spacing w:after="0" w:line="240" w:lineRule="auto"/>
              <w:jc w:val="center"/>
              <w:rPr>
                <w:rFonts w:ascii="Times New Roman" w:hAnsi="Times New Roman" w:cs="Times New Roman"/>
                <w:b/>
                <w:sz w:val="24"/>
                <w:szCs w:val="24"/>
              </w:rPr>
            </w:pPr>
            <w:r w:rsidRPr="003C2ED2">
              <w:rPr>
                <w:rFonts w:ascii="Times New Roman" w:hAnsi="Times New Roman" w:cs="Times New Roman"/>
                <w:b/>
                <w:sz w:val="24"/>
                <w:szCs w:val="24"/>
              </w:rPr>
              <w:t>5. Размер бизнеса</w:t>
            </w:r>
          </w:p>
        </w:tc>
      </w:tr>
      <w:tr w:rsidR="00587345" w:rsidRPr="00732341" w:rsidTr="00587345">
        <w:tc>
          <w:tcPr>
            <w:tcW w:w="2552" w:type="dxa"/>
            <w:shd w:val="clear" w:color="auto" w:fill="auto"/>
            <w:vAlign w:val="center"/>
          </w:tcPr>
          <w:p w:rsidR="00587345" w:rsidRPr="003C2ED2" w:rsidRDefault="00587345" w:rsidP="0090075C">
            <w:pPr>
              <w:spacing w:after="0" w:line="240" w:lineRule="auto"/>
              <w:rPr>
                <w:rFonts w:ascii="Times New Roman" w:hAnsi="Times New Roman" w:cs="Times New Roman"/>
                <w:b/>
                <w:sz w:val="24"/>
                <w:szCs w:val="24"/>
              </w:rPr>
            </w:pPr>
            <w:r w:rsidRPr="003C2ED2">
              <w:rPr>
                <w:rFonts w:ascii="Times New Roman" w:hAnsi="Times New Roman" w:cs="Times New Roman"/>
                <w:b/>
                <w:sz w:val="24"/>
                <w:szCs w:val="24"/>
              </w:rPr>
              <w:t>5.1. Какова числе</w:t>
            </w:r>
            <w:r w:rsidRPr="003C2ED2">
              <w:rPr>
                <w:rFonts w:ascii="Times New Roman" w:hAnsi="Times New Roman" w:cs="Times New Roman"/>
                <w:b/>
                <w:sz w:val="24"/>
                <w:szCs w:val="24"/>
              </w:rPr>
              <w:t>н</w:t>
            </w:r>
            <w:r w:rsidRPr="003C2ED2">
              <w:rPr>
                <w:rFonts w:ascii="Times New Roman" w:hAnsi="Times New Roman" w:cs="Times New Roman"/>
                <w:b/>
                <w:sz w:val="24"/>
                <w:szCs w:val="24"/>
              </w:rPr>
              <w:t>ность сотрудников в вашей организации в настоящее время?</w:t>
            </w:r>
          </w:p>
        </w:tc>
        <w:tc>
          <w:tcPr>
            <w:tcW w:w="992" w:type="dxa"/>
            <w:shd w:val="clear" w:color="auto" w:fill="auto"/>
            <w:vAlign w:val="center"/>
          </w:tcPr>
          <w:p w:rsidR="00587345" w:rsidRPr="003C2ED2" w:rsidRDefault="00587345" w:rsidP="0090075C">
            <w:pPr>
              <w:spacing w:after="0" w:line="240" w:lineRule="auto"/>
              <w:rPr>
                <w:rFonts w:ascii="Times New Roman" w:hAnsi="Times New Roman" w:cs="Times New Roman"/>
                <w:b/>
                <w:sz w:val="24"/>
                <w:szCs w:val="24"/>
              </w:rPr>
            </w:pPr>
            <w:r w:rsidRPr="00C32215">
              <w:rPr>
                <w:rFonts w:ascii="Times New Roman" w:hAnsi="Times New Roman" w:cs="Times New Roman"/>
                <w:b/>
                <w:sz w:val="24"/>
                <w:szCs w:val="24"/>
              </w:rPr>
              <w:t>Кол-во р</w:t>
            </w:r>
            <w:r w:rsidRPr="00C32215">
              <w:rPr>
                <w:rFonts w:ascii="Times New Roman" w:hAnsi="Times New Roman" w:cs="Times New Roman"/>
                <w:b/>
                <w:sz w:val="24"/>
                <w:szCs w:val="24"/>
              </w:rPr>
              <w:t>е</w:t>
            </w:r>
            <w:r w:rsidRPr="00C32215">
              <w:rPr>
                <w:rFonts w:ascii="Times New Roman" w:hAnsi="Times New Roman" w:cs="Times New Roman"/>
                <w:b/>
                <w:sz w:val="24"/>
                <w:szCs w:val="24"/>
              </w:rPr>
              <w:t>спо</w:t>
            </w:r>
            <w:r w:rsidRPr="00C32215">
              <w:rPr>
                <w:rFonts w:ascii="Times New Roman" w:hAnsi="Times New Roman" w:cs="Times New Roman"/>
                <w:b/>
                <w:sz w:val="24"/>
                <w:szCs w:val="24"/>
              </w:rPr>
              <w:t>н</w:t>
            </w:r>
            <w:r w:rsidRPr="00C32215">
              <w:rPr>
                <w:rFonts w:ascii="Times New Roman" w:hAnsi="Times New Roman" w:cs="Times New Roman"/>
                <w:b/>
                <w:sz w:val="24"/>
                <w:szCs w:val="24"/>
              </w:rPr>
              <w:t>дентов</w:t>
            </w:r>
          </w:p>
        </w:tc>
        <w:tc>
          <w:tcPr>
            <w:tcW w:w="992" w:type="dxa"/>
            <w:shd w:val="clear" w:color="auto" w:fill="auto"/>
            <w:vAlign w:val="center"/>
          </w:tcPr>
          <w:p w:rsidR="00587345" w:rsidRPr="003C2ED2" w:rsidRDefault="00587345" w:rsidP="0090075C">
            <w:pPr>
              <w:spacing w:after="0" w:line="240" w:lineRule="auto"/>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опро-шен-ных</w:t>
            </w:r>
            <w:proofErr w:type="spellEnd"/>
          </w:p>
        </w:tc>
        <w:tc>
          <w:tcPr>
            <w:tcW w:w="2977" w:type="dxa"/>
            <w:shd w:val="clear" w:color="auto" w:fill="auto"/>
          </w:tcPr>
          <w:p w:rsidR="00587345" w:rsidRPr="003C2ED2" w:rsidRDefault="00587345" w:rsidP="003C2ED2">
            <w:pPr>
              <w:spacing w:after="0" w:line="240" w:lineRule="auto"/>
              <w:jc w:val="both"/>
              <w:rPr>
                <w:rFonts w:ascii="Times New Roman" w:hAnsi="Times New Roman" w:cs="Times New Roman"/>
                <w:b/>
                <w:sz w:val="24"/>
                <w:szCs w:val="24"/>
              </w:rPr>
            </w:pPr>
            <w:r w:rsidRPr="003C2ED2">
              <w:rPr>
                <w:rFonts w:ascii="Times New Roman" w:hAnsi="Times New Roman" w:cs="Times New Roman"/>
                <w:b/>
                <w:sz w:val="24"/>
                <w:szCs w:val="24"/>
              </w:rPr>
              <w:t>5.2. Какова примерная величина годового об</w:t>
            </w:r>
            <w:r w:rsidRPr="003C2ED2">
              <w:rPr>
                <w:rFonts w:ascii="Times New Roman" w:hAnsi="Times New Roman" w:cs="Times New Roman"/>
                <w:b/>
                <w:sz w:val="24"/>
                <w:szCs w:val="24"/>
              </w:rPr>
              <w:t>о</w:t>
            </w:r>
            <w:r w:rsidRPr="003C2ED2">
              <w:rPr>
                <w:rFonts w:ascii="Times New Roman" w:hAnsi="Times New Roman" w:cs="Times New Roman"/>
                <w:b/>
                <w:sz w:val="24"/>
                <w:szCs w:val="24"/>
              </w:rPr>
              <w:t>рота бизнеса, который вы представляете?</w:t>
            </w:r>
          </w:p>
        </w:tc>
        <w:tc>
          <w:tcPr>
            <w:tcW w:w="1134" w:type="dxa"/>
            <w:shd w:val="clear" w:color="auto" w:fill="auto"/>
          </w:tcPr>
          <w:p w:rsidR="00587345" w:rsidRPr="003C2ED2" w:rsidRDefault="00587345" w:rsidP="003C2ED2">
            <w:pPr>
              <w:spacing w:after="0" w:line="240" w:lineRule="auto"/>
              <w:jc w:val="both"/>
              <w:rPr>
                <w:rFonts w:ascii="Times New Roman" w:hAnsi="Times New Roman" w:cs="Times New Roman"/>
                <w:b/>
                <w:sz w:val="24"/>
                <w:szCs w:val="24"/>
              </w:rPr>
            </w:pPr>
            <w:r w:rsidRPr="00C32215">
              <w:rPr>
                <w:rFonts w:ascii="Times New Roman" w:hAnsi="Times New Roman" w:cs="Times New Roman"/>
                <w:b/>
                <w:sz w:val="24"/>
                <w:szCs w:val="24"/>
              </w:rPr>
              <w:t>Кол-во респо</w:t>
            </w:r>
            <w:r w:rsidRPr="00C32215">
              <w:rPr>
                <w:rFonts w:ascii="Times New Roman" w:hAnsi="Times New Roman" w:cs="Times New Roman"/>
                <w:b/>
                <w:sz w:val="24"/>
                <w:szCs w:val="24"/>
              </w:rPr>
              <w:t>н</w:t>
            </w:r>
            <w:r w:rsidRPr="00C32215">
              <w:rPr>
                <w:rFonts w:ascii="Times New Roman" w:hAnsi="Times New Roman" w:cs="Times New Roman"/>
                <w:b/>
                <w:sz w:val="24"/>
                <w:szCs w:val="24"/>
              </w:rPr>
              <w:t>дентов</w:t>
            </w:r>
          </w:p>
        </w:tc>
        <w:tc>
          <w:tcPr>
            <w:tcW w:w="1134" w:type="dxa"/>
            <w:shd w:val="clear" w:color="auto" w:fill="auto"/>
          </w:tcPr>
          <w:p w:rsidR="00587345" w:rsidRPr="003C2ED2" w:rsidRDefault="00587345" w:rsidP="003C2ED2">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опро-шен-ных</w:t>
            </w:r>
            <w:proofErr w:type="spellEnd"/>
          </w:p>
        </w:tc>
      </w:tr>
      <w:tr w:rsidR="00587345" w:rsidRPr="00732341" w:rsidTr="00587345">
        <w:tc>
          <w:tcPr>
            <w:tcW w:w="2552" w:type="dxa"/>
            <w:shd w:val="clear" w:color="auto" w:fill="auto"/>
            <w:vAlign w:val="center"/>
          </w:tcPr>
          <w:p w:rsidR="00587345" w:rsidRPr="00732341" w:rsidRDefault="00587345"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До 15 человек</w:t>
            </w:r>
          </w:p>
        </w:tc>
        <w:tc>
          <w:tcPr>
            <w:tcW w:w="992"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2977" w:type="dxa"/>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До 120 млн. рублей (</w:t>
            </w:r>
            <w:proofErr w:type="spellStart"/>
            <w:r w:rsidRPr="00732341">
              <w:rPr>
                <w:rFonts w:ascii="Times New Roman" w:hAnsi="Times New Roman" w:cs="Times New Roman"/>
                <w:sz w:val="24"/>
                <w:szCs w:val="24"/>
              </w:rPr>
              <w:t>ми</w:t>
            </w:r>
            <w:r w:rsidRPr="00732341">
              <w:rPr>
                <w:rFonts w:ascii="Times New Roman" w:hAnsi="Times New Roman" w:cs="Times New Roman"/>
                <w:sz w:val="24"/>
                <w:szCs w:val="24"/>
              </w:rPr>
              <w:t>к</w:t>
            </w:r>
            <w:r w:rsidRPr="00732341">
              <w:rPr>
                <w:rFonts w:ascii="Times New Roman" w:hAnsi="Times New Roman" w:cs="Times New Roman"/>
                <w:sz w:val="24"/>
                <w:szCs w:val="24"/>
              </w:rPr>
              <w:t>ропредприятие</w:t>
            </w:r>
            <w:proofErr w:type="spellEnd"/>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87345" w:rsidRPr="00732341" w:rsidTr="00587345">
        <w:tc>
          <w:tcPr>
            <w:tcW w:w="2552" w:type="dxa"/>
            <w:shd w:val="clear" w:color="auto" w:fill="auto"/>
            <w:vAlign w:val="center"/>
          </w:tcPr>
          <w:p w:rsidR="00587345" w:rsidRPr="00732341" w:rsidRDefault="00587345" w:rsidP="00C93B4E">
            <w:pPr>
              <w:spacing w:after="0" w:line="200" w:lineRule="exact"/>
              <w:rPr>
                <w:rFonts w:ascii="Times New Roman" w:hAnsi="Times New Roman" w:cs="Times New Roman"/>
                <w:sz w:val="24"/>
                <w:szCs w:val="24"/>
              </w:rPr>
            </w:pPr>
            <w:r w:rsidRPr="00732341">
              <w:rPr>
                <w:rFonts w:ascii="Times New Roman" w:hAnsi="Times New Roman" w:cs="Times New Roman"/>
                <w:sz w:val="24"/>
                <w:szCs w:val="24"/>
              </w:rPr>
              <w:t>От 16 до 100 человек</w:t>
            </w:r>
          </w:p>
        </w:tc>
        <w:tc>
          <w:tcPr>
            <w:tcW w:w="992" w:type="dxa"/>
            <w:shd w:val="clear" w:color="auto" w:fill="auto"/>
            <w:vAlign w:val="center"/>
          </w:tcPr>
          <w:p w:rsidR="00587345" w:rsidRPr="00732341" w:rsidRDefault="00587345" w:rsidP="00C93B4E">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vAlign w:val="center"/>
          </w:tcPr>
          <w:p w:rsidR="00587345" w:rsidRPr="00732341" w:rsidRDefault="00587345" w:rsidP="00C93B4E">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2977" w:type="dxa"/>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От 120 до 800 млн. рублей (малое предприятие*)</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587345">
        <w:tc>
          <w:tcPr>
            <w:tcW w:w="2552" w:type="dxa"/>
            <w:shd w:val="clear" w:color="auto" w:fill="auto"/>
            <w:vAlign w:val="center"/>
          </w:tcPr>
          <w:p w:rsidR="00587345" w:rsidRPr="00732341" w:rsidRDefault="00587345" w:rsidP="00C93B4E">
            <w:pPr>
              <w:spacing w:after="0" w:line="200" w:lineRule="exact"/>
              <w:rPr>
                <w:rFonts w:ascii="Times New Roman" w:hAnsi="Times New Roman" w:cs="Times New Roman"/>
                <w:sz w:val="24"/>
                <w:szCs w:val="24"/>
              </w:rPr>
            </w:pPr>
            <w:r w:rsidRPr="00732341">
              <w:rPr>
                <w:rFonts w:ascii="Times New Roman" w:hAnsi="Times New Roman" w:cs="Times New Roman"/>
                <w:sz w:val="24"/>
                <w:szCs w:val="24"/>
              </w:rPr>
              <w:t>От 101 до 250 человек</w:t>
            </w:r>
          </w:p>
        </w:tc>
        <w:tc>
          <w:tcPr>
            <w:tcW w:w="992" w:type="dxa"/>
            <w:shd w:val="clear" w:color="auto" w:fill="auto"/>
            <w:vAlign w:val="center"/>
          </w:tcPr>
          <w:p w:rsidR="00587345" w:rsidRPr="00732341" w:rsidRDefault="00587345" w:rsidP="00C93B4E">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587345" w:rsidRPr="00732341" w:rsidRDefault="00587345" w:rsidP="00C93B4E">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От 800 до 2000 млн. ру</w:t>
            </w:r>
            <w:r w:rsidRPr="00732341">
              <w:rPr>
                <w:rFonts w:ascii="Times New Roman" w:hAnsi="Times New Roman" w:cs="Times New Roman"/>
                <w:sz w:val="24"/>
                <w:szCs w:val="24"/>
              </w:rPr>
              <w:t>б</w:t>
            </w:r>
            <w:r w:rsidRPr="00732341">
              <w:rPr>
                <w:rFonts w:ascii="Times New Roman" w:hAnsi="Times New Roman" w:cs="Times New Roman"/>
                <w:sz w:val="24"/>
                <w:szCs w:val="24"/>
              </w:rPr>
              <w:t>лей (среднее предпри</w:t>
            </w:r>
            <w:r w:rsidRPr="00732341">
              <w:rPr>
                <w:rFonts w:ascii="Times New Roman" w:hAnsi="Times New Roman" w:cs="Times New Roman"/>
                <w:sz w:val="24"/>
                <w:szCs w:val="24"/>
              </w:rPr>
              <w:t>я</w:t>
            </w:r>
            <w:r w:rsidRPr="00732341">
              <w:rPr>
                <w:rFonts w:ascii="Times New Roman" w:hAnsi="Times New Roman" w:cs="Times New Roman"/>
                <w:sz w:val="24"/>
                <w:szCs w:val="24"/>
              </w:rPr>
              <w:t>тие*)</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587345">
        <w:tc>
          <w:tcPr>
            <w:tcW w:w="2552" w:type="dxa"/>
            <w:shd w:val="clear" w:color="auto" w:fill="auto"/>
            <w:vAlign w:val="center"/>
          </w:tcPr>
          <w:p w:rsidR="00587345" w:rsidRPr="00732341" w:rsidRDefault="00587345"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От 251 до 1000 чел</w:t>
            </w:r>
            <w:r w:rsidRPr="00732341">
              <w:rPr>
                <w:rFonts w:ascii="Times New Roman" w:hAnsi="Times New Roman" w:cs="Times New Roman"/>
                <w:sz w:val="24"/>
                <w:szCs w:val="24"/>
              </w:rPr>
              <w:t>о</w:t>
            </w:r>
            <w:r w:rsidRPr="00732341">
              <w:rPr>
                <w:rFonts w:ascii="Times New Roman" w:hAnsi="Times New Roman" w:cs="Times New Roman"/>
                <w:sz w:val="24"/>
                <w:szCs w:val="24"/>
              </w:rPr>
              <w:t>век</w:t>
            </w:r>
          </w:p>
        </w:tc>
        <w:tc>
          <w:tcPr>
            <w:tcW w:w="992"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Более 2000 млн. рублей (крупное предприятие)</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587345">
        <w:tc>
          <w:tcPr>
            <w:tcW w:w="2552" w:type="dxa"/>
            <w:shd w:val="clear" w:color="auto" w:fill="auto"/>
            <w:vAlign w:val="center"/>
          </w:tcPr>
          <w:p w:rsidR="00587345" w:rsidRPr="00732341" w:rsidRDefault="00587345"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Свыше 1000 человек</w:t>
            </w:r>
          </w:p>
        </w:tc>
        <w:tc>
          <w:tcPr>
            <w:tcW w:w="992"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Затрудняюсь ответить</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3C2ED2">
            <w:pPr>
              <w:spacing w:after="0" w:line="240" w:lineRule="auto"/>
              <w:jc w:val="both"/>
              <w:rPr>
                <w:rFonts w:ascii="Times New Roman" w:hAnsi="Times New Roman" w:cs="Times New Roman"/>
                <w:b/>
                <w:i/>
                <w:sz w:val="24"/>
                <w:szCs w:val="24"/>
              </w:rPr>
            </w:pPr>
            <w:r w:rsidRPr="00732341">
              <w:rPr>
                <w:rFonts w:ascii="Times New Roman" w:hAnsi="Times New Roman" w:cs="Times New Roman"/>
                <w:b/>
                <w:sz w:val="24"/>
                <w:szCs w:val="24"/>
              </w:rPr>
              <w:t xml:space="preserve">6. </w:t>
            </w:r>
            <w:r>
              <w:rPr>
                <w:rFonts w:ascii="Times New Roman" w:hAnsi="Times New Roman" w:cs="Times New Roman"/>
                <w:b/>
                <w:sz w:val="24"/>
                <w:szCs w:val="24"/>
              </w:rPr>
              <w:t>К какому виду экономической деятельности относится деятел</w:t>
            </w:r>
            <w:r>
              <w:rPr>
                <w:rFonts w:ascii="Times New Roman" w:hAnsi="Times New Roman" w:cs="Times New Roman"/>
                <w:b/>
                <w:sz w:val="24"/>
                <w:szCs w:val="24"/>
              </w:rPr>
              <w:t>ь</w:t>
            </w:r>
            <w:r>
              <w:rPr>
                <w:rFonts w:ascii="Times New Roman" w:hAnsi="Times New Roman" w:cs="Times New Roman"/>
                <w:b/>
                <w:sz w:val="24"/>
                <w:szCs w:val="24"/>
              </w:rPr>
              <w:t>ность бизнеса, который вы представляете?</w:t>
            </w:r>
          </w:p>
        </w:tc>
        <w:tc>
          <w:tcPr>
            <w:tcW w:w="1134" w:type="dxa"/>
            <w:shd w:val="clear" w:color="auto" w:fill="auto"/>
          </w:tcPr>
          <w:p w:rsidR="00587345" w:rsidRPr="00C32215" w:rsidRDefault="00587345" w:rsidP="00C322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Кол-во </w:t>
            </w:r>
            <w:proofErr w:type="spellStart"/>
            <w:r>
              <w:rPr>
                <w:rFonts w:ascii="Times New Roman" w:hAnsi="Times New Roman" w:cs="Times New Roman"/>
                <w:b/>
                <w:sz w:val="24"/>
                <w:szCs w:val="24"/>
              </w:rPr>
              <w:t>респон-дентов</w:t>
            </w:r>
            <w:proofErr w:type="spellEnd"/>
          </w:p>
        </w:tc>
        <w:tc>
          <w:tcPr>
            <w:tcW w:w="1134" w:type="dxa"/>
            <w:shd w:val="clear" w:color="auto" w:fill="auto"/>
          </w:tcPr>
          <w:p w:rsidR="00587345" w:rsidRPr="00C32215" w:rsidRDefault="00587345" w:rsidP="00C32215">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опро-шен-ных</w:t>
            </w:r>
            <w:proofErr w:type="spellEnd"/>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Растениеводство и животноводство, охота (</w:t>
            </w:r>
            <w:proofErr w:type="spellStart"/>
            <w:r w:rsidRPr="00732341">
              <w:rPr>
                <w:rFonts w:ascii="Times New Roman" w:hAnsi="Times New Roman" w:cs="Times New Roman"/>
                <w:sz w:val="24"/>
                <w:szCs w:val="24"/>
              </w:rPr>
              <w:t>сельхозтоваропроизвод</w:t>
            </w:r>
            <w:r w:rsidRPr="00732341">
              <w:rPr>
                <w:rFonts w:ascii="Times New Roman" w:hAnsi="Times New Roman" w:cs="Times New Roman"/>
                <w:sz w:val="24"/>
                <w:szCs w:val="24"/>
              </w:rPr>
              <w:t>и</w:t>
            </w:r>
            <w:r w:rsidRPr="00732341">
              <w:rPr>
                <w:rFonts w:ascii="Times New Roman" w:hAnsi="Times New Roman" w:cs="Times New Roman"/>
                <w:sz w:val="24"/>
                <w:szCs w:val="24"/>
              </w:rPr>
              <w:t>тель</w:t>
            </w:r>
            <w:proofErr w:type="spellEnd"/>
            <w:r w:rsidRPr="00732341">
              <w:rPr>
                <w:rFonts w:ascii="Times New Roman" w:hAnsi="Times New Roman" w:cs="Times New Roman"/>
                <w:sz w:val="24"/>
                <w:szCs w:val="24"/>
              </w:rPr>
              <w:t>) (раздел А – группировка 01)</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Рыболовство и рыбоводство (раздел А – группировка 03)</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Добыча полезных ископаемых (раздел В)</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Производство пищевых продуктов (раздел С – группировка 10) </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напитков (раздел С – группировка 11)</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Текстильное и швейное производство (раздел С – группировка 13,14)</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кожи, изделий из кожи и производство обуви (раздел С – группировка 15)</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bCs/>
                <w:sz w:val="24"/>
                <w:szCs w:val="24"/>
              </w:rPr>
              <w:t xml:space="preserve">Обработка древесины и производство изделий из дерева </w:t>
            </w:r>
            <w:r w:rsidRPr="00732341">
              <w:rPr>
                <w:rFonts w:ascii="Times New Roman" w:hAnsi="Times New Roman" w:cs="Times New Roman"/>
                <w:sz w:val="24"/>
                <w:szCs w:val="24"/>
              </w:rPr>
              <w:t xml:space="preserve">(раздел С – группировка </w:t>
            </w:r>
            <w:r w:rsidRPr="00732341">
              <w:rPr>
                <w:rFonts w:ascii="Times New Roman" w:hAnsi="Times New Roman" w:cs="Times New Roman"/>
                <w:bCs/>
                <w:sz w:val="24"/>
                <w:szCs w:val="24"/>
              </w:rPr>
              <w:t>16)</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бумаги и бумажных изделий; Деятельность полиграф</w:t>
            </w:r>
            <w:r w:rsidRPr="00732341">
              <w:rPr>
                <w:rFonts w:ascii="Times New Roman" w:hAnsi="Times New Roman" w:cs="Times New Roman"/>
                <w:sz w:val="24"/>
                <w:szCs w:val="24"/>
              </w:rPr>
              <w:t>и</w:t>
            </w:r>
            <w:r w:rsidRPr="00732341">
              <w:rPr>
                <w:rFonts w:ascii="Times New Roman" w:hAnsi="Times New Roman" w:cs="Times New Roman"/>
                <w:sz w:val="24"/>
                <w:szCs w:val="24"/>
              </w:rPr>
              <w:t>ческая и копирование носителей информации (раздел С – группировка 17,18)</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кокса, нефтепродуктов (раздел С – группировка 19)</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lastRenderedPageBreak/>
              <w:t>Производство химических веществ и химических продуктов (удобр</w:t>
            </w:r>
            <w:r w:rsidRPr="00732341">
              <w:rPr>
                <w:rFonts w:ascii="Times New Roman" w:hAnsi="Times New Roman" w:cs="Times New Roman"/>
                <w:sz w:val="24"/>
                <w:szCs w:val="24"/>
              </w:rPr>
              <w:t>е</w:t>
            </w:r>
            <w:r w:rsidRPr="00732341">
              <w:rPr>
                <w:rFonts w:ascii="Times New Roman" w:hAnsi="Times New Roman" w:cs="Times New Roman"/>
                <w:sz w:val="24"/>
                <w:szCs w:val="24"/>
              </w:rPr>
              <w:t>ния, газы, пигменты и т.д.) (раздел С – группировка 20)</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резиновых и пластмассовых изделий (раздел С – гру</w:t>
            </w:r>
            <w:r w:rsidRPr="00732341">
              <w:rPr>
                <w:rFonts w:ascii="Times New Roman" w:hAnsi="Times New Roman" w:cs="Times New Roman"/>
                <w:sz w:val="24"/>
                <w:szCs w:val="24"/>
              </w:rPr>
              <w:t>п</w:t>
            </w:r>
            <w:r w:rsidRPr="00732341">
              <w:rPr>
                <w:rFonts w:ascii="Times New Roman" w:hAnsi="Times New Roman" w:cs="Times New Roman"/>
                <w:sz w:val="24"/>
                <w:szCs w:val="24"/>
              </w:rPr>
              <w:t>пировка 22)</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прочей неметаллической минеральной продукции (стекло, плитка, камень, цемент, кирпич и т.д.) (раздел С – группиро</w:t>
            </w:r>
            <w:r w:rsidRPr="00732341">
              <w:rPr>
                <w:rFonts w:ascii="Times New Roman" w:hAnsi="Times New Roman" w:cs="Times New Roman"/>
                <w:sz w:val="24"/>
                <w:szCs w:val="24"/>
              </w:rPr>
              <w:t>в</w:t>
            </w:r>
            <w:r w:rsidRPr="00732341">
              <w:rPr>
                <w:rFonts w:ascii="Times New Roman" w:hAnsi="Times New Roman" w:cs="Times New Roman"/>
                <w:sz w:val="24"/>
                <w:szCs w:val="24"/>
              </w:rPr>
              <w:t>ка 23)</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металлургическое/ Производство готовых металлич</w:t>
            </w:r>
            <w:r w:rsidRPr="00732341">
              <w:rPr>
                <w:rFonts w:ascii="Times New Roman" w:hAnsi="Times New Roman" w:cs="Times New Roman"/>
                <w:sz w:val="24"/>
                <w:szCs w:val="24"/>
              </w:rPr>
              <w:t>е</w:t>
            </w:r>
            <w:r w:rsidRPr="00732341">
              <w:rPr>
                <w:rFonts w:ascii="Times New Roman" w:hAnsi="Times New Roman" w:cs="Times New Roman"/>
                <w:sz w:val="24"/>
                <w:szCs w:val="24"/>
              </w:rPr>
              <w:t>ских изделий, кроме машин и оборудования (раздел С – группировка 24,25)</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компьютеров, электронных и оптических изделий (ра</w:t>
            </w:r>
            <w:r w:rsidRPr="00732341">
              <w:rPr>
                <w:rFonts w:ascii="Times New Roman" w:hAnsi="Times New Roman" w:cs="Times New Roman"/>
                <w:sz w:val="24"/>
                <w:szCs w:val="24"/>
              </w:rPr>
              <w:t>з</w:t>
            </w:r>
            <w:r w:rsidRPr="00732341">
              <w:rPr>
                <w:rFonts w:ascii="Times New Roman" w:hAnsi="Times New Roman" w:cs="Times New Roman"/>
                <w:sz w:val="24"/>
                <w:szCs w:val="24"/>
              </w:rPr>
              <w:t>дел С – группировка 26)</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машин, оборудования, автотранспортных средств (ра</w:t>
            </w:r>
            <w:r w:rsidRPr="00732341">
              <w:rPr>
                <w:rFonts w:ascii="Times New Roman" w:hAnsi="Times New Roman" w:cs="Times New Roman"/>
                <w:sz w:val="24"/>
                <w:szCs w:val="24"/>
              </w:rPr>
              <w:t>з</w:t>
            </w:r>
            <w:r w:rsidRPr="00732341">
              <w:rPr>
                <w:rFonts w:ascii="Times New Roman" w:hAnsi="Times New Roman" w:cs="Times New Roman"/>
                <w:sz w:val="24"/>
                <w:szCs w:val="24"/>
              </w:rPr>
              <w:t>дел С – группировка 27,28,29,30)</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Производство мебели (раздел С – группировка 31)</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Ремонт и монтаж машин и оборудования (раздел С – группировка 33)</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Обеспечение электрической энергией, газом и паром; кондиционир</w:t>
            </w:r>
            <w:r w:rsidRPr="00732341">
              <w:rPr>
                <w:rFonts w:ascii="Times New Roman" w:hAnsi="Times New Roman" w:cs="Times New Roman"/>
                <w:sz w:val="24"/>
                <w:szCs w:val="24"/>
              </w:rPr>
              <w:t>о</w:t>
            </w:r>
            <w:r w:rsidRPr="00732341">
              <w:rPr>
                <w:rFonts w:ascii="Times New Roman" w:hAnsi="Times New Roman" w:cs="Times New Roman"/>
                <w:sz w:val="24"/>
                <w:szCs w:val="24"/>
              </w:rPr>
              <w:t xml:space="preserve">вание воздуха (раздел </w:t>
            </w:r>
            <w:r w:rsidRPr="00732341">
              <w:rPr>
                <w:rFonts w:ascii="Times New Roman" w:hAnsi="Times New Roman" w:cs="Times New Roman"/>
                <w:sz w:val="24"/>
                <w:szCs w:val="24"/>
                <w:lang w:val="en-US"/>
              </w:rPr>
              <w:t>D</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Водоснабжение; водоотведение, организация сбора и утилизации о</w:t>
            </w:r>
            <w:r w:rsidRPr="00732341">
              <w:rPr>
                <w:rFonts w:ascii="Times New Roman" w:hAnsi="Times New Roman" w:cs="Times New Roman"/>
                <w:sz w:val="24"/>
                <w:szCs w:val="24"/>
              </w:rPr>
              <w:t>т</w:t>
            </w:r>
            <w:r w:rsidRPr="00732341">
              <w:rPr>
                <w:rFonts w:ascii="Times New Roman" w:hAnsi="Times New Roman" w:cs="Times New Roman"/>
                <w:sz w:val="24"/>
                <w:szCs w:val="24"/>
              </w:rPr>
              <w:t xml:space="preserve">ходов, деятельность по ликвидации загрязнений (раздел </w:t>
            </w:r>
            <w:r w:rsidRPr="00732341">
              <w:rPr>
                <w:rFonts w:ascii="Times New Roman" w:hAnsi="Times New Roman" w:cs="Times New Roman"/>
                <w:sz w:val="24"/>
                <w:szCs w:val="24"/>
                <w:lang w:val="en-US"/>
              </w:rPr>
              <w:t>E</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Строительство (зданий, инженерных сооружений, работы строител</w:t>
            </w:r>
            <w:r w:rsidRPr="00732341">
              <w:rPr>
                <w:rFonts w:ascii="Times New Roman" w:hAnsi="Times New Roman" w:cs="Times New Roman"/>
                <w:sz w:val="24"/>
                <w:szCs w:val="24"/>
              </w:rPr>
              <w:t>ь</w:t>
            </w:r>
            <w:r w:rsidRPr="00732341">
              <w:rPr>
                <w:rFonts w:ascii="Times New Roman" w:hAnsi="Times New Roman" w:cs="Times New Roman"/>
                <w:sz w:val="24"/>
                <w:szCs w:val="24"/>
              </w:rPr>
              <w:t xml:space="preserve">ные специализированные) (раздел </w:t>
            </w:r>
            <w:r w:rsidRPr="00732341">
              <w:rPr>
                <w:rFonts w:ascii="Times New Roman" w:hAnsi="Times New Roman" w:cs="Times New Roman"/>
                <w:sz w:val="24"/>
                <w:szCs w:val="24"/>
                <w:lang w:val="en-US"/>
              </w:rPr>
              <w:t>F</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Торговля оптовая и розничная автотранспортными средствами и м</w:t>
            </w:r>
            <w:r w:rsidRPr="00732341">
              <w:rPr>
                <w:rFonts w:ascii="Times New Roman" w:hAnsi="Times New Roman" w:cs="Times New Roman"/>
                <w:sz w:val="24"/>
                <w:szCs w:val="24"/>
              </w:rPr>
              <w:t>о</w:t>
            </w:r>
            <w:r w:rsidRPr="00732341">
              <w:rPr>
                <w:rFonts w:ascii="Times New Roman" w:hAnsi="Times New Roman" w:cs="Times New Roman"/>
                <w:sz w:val="24"/>
                <w:szCs w:val="24"/>
              </w:rPr>
              <w:t xml:space="preserve">тоциклами и их ремонт (раздел </w:t>
            </w:r>
            <w:r w:rsidRPr="00732341">
              <w:rPr>
                <w:rFonts w:ascii="Times New Roman" w:hAnsi="Times New Roman" w:cs="Times New Roman"/>
                <w:sz w:val="24"/>
                <w:szCs w:val="24"/>
                <w:lang w:val="en-US"/>
              </w:rPr>
              <w:t>G</w:t>
            </w:r>
            <w:r w:rsidRPr="00732341">
              <w:rPr>
                <w:rFonts w:ascii="Times New Roman" w:hAnsi="Times New Roman" w:cs="Times New Roman"/>
                <w:sz w:val="24"/>
                <w:szCs w:val="24"/>
              </w:rPr>
              <w:t xml:space="preserve"> – группировка 45)</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Торговля оптовая (раздел </w:t>
            </w:r>
            <w:r w:rsidRPr="00732341">
              <w:rPr>
                <w:rFonts w:ascii="Times New Roman" w:hAnsi="Times New Roman" w:cs="Times New Roman"/>
                <w:sz w:val="24"/>
                <w:szCs w:val="24"/>
                <w:lang w:val="en-US"/>
              </w:rPr>
              <w:t>G</w:t>
            </w:r>
            <w:r w:rsidRPr="00732341">
              <w:rPr>
                <w:rFonts w:ascii="Times New Roman" w:hAnsi="Times New Roman" w:cs="Times New Roman"/>
                <w:sz w:val="24"/>
                <w:szCs w:val="24"/>
              </w:rPr>
              <w:t xml:space="preserve"> – группировка 46)</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Торговля розничная (раздел </w:t>
            </w:r>
            <w:r w:rsidRPr="00732341">
              <w:rPr>
                <w:rFonts w:ascii="Times New Roman" w:hAnsi="Times New Roman" w:cs="Times New Roman"/>
                <w:sz w:val="24"/>
                <w:szCs w:val="24"/>
                <w:lang w:val="en-US"/>
              </w:rPr>
              <w:t>G</w:t>
            </w:r>
            <w:r w:rsidRPr="00732341">
              <w:rPr>
                <w:rFonts w:ascii="Times New Roman" w:hAnsi="Times New Roman" w:cs="Times New Roman"/>
                <w:sz w:val="24"/>
                <w:szCs w:val="24"/>
              </w:rPr>
              <w:t xml:space="preserve"> – группировка 47)</w:t>
            </w:r>
          </w:p>
        </w:tc>
        <w:tc>
          <w:tcPr>
            <w:tcW w:w="1134" w:type="dxa"/>
            <w:shd w:val="clear" w:color="auto" w:fill="auto"/>
            <w:vAlign w:val="center"/>
          </w:tcPr>
          <w:p w:rsidR="00587345" w:rsidRPr="00732341" w:rsidRDefault="00587345" w:rsidP="008049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auto"/>
            <w:vAlign w:val="center"/>
          </w:tcPr>
          <w:p w:rsidR="00587345" w:rsidRPr="00732341" w:rsidRDefault="00B654C1" w:rsidP="00B65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Транспортировка и хранение (деятельность пассажирского и грузов</w:t>
            </w:r>
            <w:r w:rsidRPr="00732341">
              <w:rPr>
                <w:rFonts w:ascii="Times New Roman" w:hAnsi="Times New Roman" w:cs="Times New Roman"/>
                <w:sz w:val="24"/>
                <w:szCs w:val="24"/>
              </w:rPr>
              <w:t>о</w:t>
            </w:r>
            <w:r w:rsidRPr="00732341">
              <w:rPr>
                <w:rFonts w:ascii="Times New Roman" w:hAnsi="Times New Roman" w:cs="Times New Roman"/>
                <w:sz w:val="24"/>
                <w:szCs w:val="24"/>
              </w:rPr>
              <w:t>го транспорта, складское хозяйство, почтовая и курьерская службы) (раздел Н)</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Деятельность в области информации и связи (телевидение, телеко</w:t>
            </w:r>
            <w:r w:rsidRPr="00732341">
              <w:rPr>
                <w:rFonts w:ascii="Times New Roman" w:hAnsi="Times New Roman" w:cs="Times New Roman"/>
                <w:sz w:val="24"/>
                <w:szCs w:val="24"/>
              </w:rPr>
              <w:t>м</w:t>
            </w:r>
            <w:r w:rsidRPr="00732341">
              <w:rPr>
                <w:rFonts w:ascii="Times New Roman" w:hAnsi="Times New Roman" w:cs="Times New Roman"/>
                <w:sz w:val="24"/>
                <w:szCs w:val="24"/>
              </w:rPr>
              <w:t>муникации и т.д.) (раздел J)</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Деятельность финансовая и страховая (раздел K)</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tabs>
                <w:tab w:val="left" w:pos="5205"/>
              </w:tabs>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по операциям с недвижимым имуществом (раздел </w:t>
            </w:r>
            <w:r w:rsidRPr="00732341">
              <w:rPr>
                <w:rFonts w:ascii="Times New Roman" w:hAnsi="Times New Roman" w:cs="Times New Roman"/>
                <w:sz w:val="24"/>
                <w:szCs w:val="24"/>
                <w:lang w:val="en-US"/>
              </w:rPr>
              <w:t>L</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в области права и бухгалтерского учета (раздел </w:t>
            </w:r>
            <w:r w:rsidRPr="00732341">
              <w:rPr>
                <w:rFonts w:ascii="Times New Roman" w:hAnsi="Times New Roman" w:cs="Times New Roman"/>
                <w:sz w:val="24"/>
                <w:szCs w:val="24"/>
                <w:lang w:val="en-US"/>
              </w:rPr>
              <w:t>M</w:t>
            </w:r>
            <w:r w:rsidRPr="00732341">
              <w:rPr>
                <w:rFonts w:ascii="Times New Roman" w:hAnsi="Times New Roman" w:cs="Times New Roman"/>
                <w:sz w:val="24"/>
                <w:szCs w:val="24"/>
              </w:rPr>
              <w:t xml:space="preserve"> – группировка 69)</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Научные исследования и разработки (раздел </w:t>
            </w:r>
            <w:r w:rsidRPr="00732341">
              <w:rPr>
                <w:rFonts w:ascii="Times New Roman" w:hAnsi="Times New Roman" w:cs="Times New Roman"/>
                <w:sz w:val="24"/>
                <w:szCs w:val="24"/>
                <w:lang w:val="en-US"/>
              </w:rPr>
              <w:t>M</w:t>
            </w:r>
            <w:r w:rsidRPr="00732341">
              <w:rPr>
                <w:rFonts w:ascii="Times New Roman" w:hAnsi="Times New Roman" w:cs="Times New Roman"/>
                <w:sz w:val="24"/>
                <w:szCs w:val="24"/>
              </w:rPr>
              <w:t xml:space="preserve"> – группировка 72)</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ветеринарная (раздел </w:t>
            </w:r>
            <w:r w:rsidRPr="00732341">
              <w:rPr>
                <w:rFonts w:ascii="Times New Roman" w:hAnsi="Times New Roman" w:cs="Times New Roman"/>
                <w:sz w:val="24"/>
                <w:szCs w:val="24"/>
                <w:lang w:val="en-US"/>
              </w:rPr>
              <w:t>M</w:t>
            </w:r>
            <w:r w:rsidRPr="00732341">
              <w:rPr>
                <w:rFonts w:ascii="Times New Roman" w:hAnsi="Times New Roman" w:cs="Times New Roman"/>
                <w:sz w:val="24"/>
                <w:szCs w:val="24"/>
              </w:rPr>
              <w:t xml:space="preserve"> – группировка 75)</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рекламная и исследование конъюнктуры рынка (раздел </w:t>
            </w:r>
            <w:r w:rsidRPr="00732341">
              <w:rPr>
                <w:rFonts w:ascii="Times New Roman" w:hAnsi="Times New Roman" w:cs="Times New Roman"/>
                <w:sz w:val="24"/>
                <w:szCs w:val="24"/>
                <w:lang w:val="en-US"/>
              </w:rPr>
              <w:t>M</w:t>
            </w:r>
            <w:r w:rsidRPr="00732341">
              <w:rPr>
                <w:rFonts w:ascii="Times New Roman" w:hAnsi="Times New Roman" w:cs="Times New Roman"/>
                <w:sz w:val="24"/>
                <w:szCs w:val="24"/>
              </w:rPr>
              <w:t xml:space="preserve"> – группировка 73)</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Деятельность туристических агентств и прочих организаций, пред</w:t>
            </w:r>
            <w:r w:rsidRPr="00732341">
              <w:rPr>
                <w:rFonts w:ascii="Times New Roman" w:hAnsi="Times New Roman" w:cs="Times New Roman"/>
                <w:sz w:val="24"/>
                <w:szCs w:val="24"/>
              </w:rPr>
              <w:t>о</w:t>
            </w:r>
            <w:r w:rsidRPr="00732341">
              <w:rPr>
                <w:rFonts w:ascii="Times New Roman" w:hAnsi="Times New Roman" w:cs="Times New Roman"/>
                <w:sz w:val="24"/>
                <w:szCs w:val="24"/>
              </w:rPr>
              <w:t xml:space="preserve">ставляющих услуги в сфере туризма (раздел </w:t>
            </w:r>
            <w:r w:rsidRPr="00732341">
              <w:rPr>
                <w:rFonts w:ascii="Times New Roman" w:hAnsi="Times New Roman" w:cs="Times New Roman"/>
                <w:sz w:val="24"/>
                <w:szCs w:val="24"/>
                <w:lang w:val="en-US"/>
              </w:rPr>
              <w:t>N</w:t>
            </w:r>
            <w:r w:rsidRPr="00732341">
              <w:rPr>
                <w:rFonts w:ascii="Times New Roman" w:hAnsi="Times New Roman" w:cs="Times New Roman"/>
                <w:sz w:val="24"/>
                <w:szCs w:val="24"/>
              </w:rPr>
              <w:t xml:space="preserve"> – группировка 79)</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по обслуживанию зданий и территорий (раздел </w:t>
            </w:r>
            <w:r w:rsidRPr="00732341">
              <w:rPr>
                <w:rFonts w:ascii="Times New Roman" w:hAnsi="Times New Roman" w:cs="Times New Roman"/>
                <w:sz w:val="24"/>
                <w:szCs w:val="24"/>
                <w:lang w:val="en-US"/>
              </w:rPr>
              <w:t>N</w:t>
            </w:r>
            <w:r w:rsidRPr="00732341">
              <w:rPr>
                <w:rFonts w:ascii="Times New Roman" w:hAnsi="Times New Roman" w:cs="Times New Roman"/>
                <w:sz w:val="24"/>
                <w:szCs w:val="24"/>
              </w:rPr>
              <w:t xml:space="preserve"> – группировка 81)</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Образование</w:t>
            </w:r>
            <w:r w:rsidRPr="00732341">
              <w:rPr>
                <w:rFonts w:ascii="Times New Roman" w:hAnsi="Times New Roman" w:cs="Times New Roman"/>
                <w:sz w:val="24"/>
                <w:szCs w:val="24"/>
                <w:lang w:val="en-US"/>
              </w:rPr>
              <w:t xml:space="preserve"> </w:t>
            </w:r>
            <w:r w:rsidRPr="00732341">
              <w:rPr>
                <w:rFonts w:ascii="Times New Roman" w:hAnsi="Times New Roman" w:cs="Times New Roman"/>
                <w:sz w:val="24"/>
                <w:szCs w:val="24"/>
              </w:rPr>
              <w:t xml:space="preserve">(раздел </w:t>
            </w:r>
            <w:r w:rsidRPr="00732341">
              <w:rPr>
                <w:rFonts w:ascii="Times New Roman" w:hAnsi="Times New Roman" w:cs="Times New Roman"/>
                <w:sz w:val="24"/>
                <w:szCs w:val="24"/>
                <w:lang w:val="en-US"/>
              </w:rPr>
              <w:t>P</w:t>
            </w:r>
            <w:r w:rsidRPr="00732341">
              <w:rPr>
                <w:rFonts w:ascii="Times New Roman" w:hAnsi="Times New Roman" w:cs="Times New Roman"/>
                <w:sz w:val="24"/>
                <w:szCs w:val="24"/>
              </w:rPr>
              <w:t>)</w:t>
            </w:r>
          </w:p>
        </w:tc>
        <w:tc>
          <w:tcPr>
            <w:tcW w:w="1134" w:type="dxa"/>
            <w:shd w:val="clear" w:color="auto" w:fill="auto"/>
            <w:vAlign w:val="center"/>
          </w:tcPr>
          <w:p w:rsidR="00587345" w:rsidRPr="007C7F18"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587345" w:rsidRPr="007C7F18"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в области здравоохранения и социальных услуг (раздел </w:t>
            </w:r>
            <w:r w:rsidRPr="00732341">
              <w:rPr>
                <w:rFonts w:ascii="Times New Roman" w:hAnsi="Times New Roman" w:cs="Times New Roman"/>
                <w:sz w:val="24"/>
                <w:szCs w:val="24"/>
                <w:lang w:val="en-US"/>
              </w:rPr>
              <w:t>Q</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Деятельность в области культуры, спорта, организации досуга и ра</w:t>
            </w:r>
            <w:r w:rsidRPr="00732341">
              <w:rPr>
                <w:rFonts w:ascii="Times New Roman" w:hAnsi="Times New Roman" w:cs="Times New Roman"/>
                <w:sz w:val="24"/>
                <w:szCs w:val="24"/>
              </w:rPr>
              <w:t>з</w:t>
            </w:r>
            <w:r w:rsidRPr="00732341">
              <w:rPr>
                <w:rFonts w:ascii="Times New Roman" w:hAnsi="Times New Roman" w:cs="Times New Roman"/>
                <w:sz w:val="24"/>
                <w:szCs w:val="24"/>
              </w:rPr>
              <w:t xml:space="preserve">влечений (раздел </w:t>
            </w:r>
            <w:r w:rsidRPr="00732341">
              <w:rPr>
                <w:rFonts w:ascii="Times New Roman" w:hAnsi="Times New Roman" w:cs="Times New Roman"/>
                <w:sz w:val="24"/>
                <w:szCs w:val="24"/>
                <w:lang w:val="en-US"/>
              </w:rPr>
              <w:t>R</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7C7F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587345" w:rsidRPr="00732341" w:rsidRDefault="00B654C1" w:rsidP="007C7F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Деятельность гостиниц и предприятий общественного питания (раздел </w:t>
            </w:r>
            <w:r w:rsidRPr="00732341">
              <w:rPr>
                <w:rFonts w:ascii="Times New Roman" w:hAnsi="Times New Roman" w:cs="Times New Roman"/>
                <w:sz w:val="24"/>
                <w:szCs w:val="24"/>
                <w:lang w:val="en-US"/>
              </w:rPr>
              <w:t>I</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Предоставление прочих видов услуг (раздел </w:t>
            </w:r>
            <w:r w:rsidRPr="00732341">
              <w:rPr>
                <w:rFonts w:ascii="Times New Roman" w:hAnsi="Times New Roman" w:cs="Times New Roman"/>
                <w:sz w:val="24"/>
                <w:szCs w:val="24"/>
                <w:lang w:val="en-US"/>
              </w:rPr>
              <w:t>S</w:t>
            </w:r>
            <w:r w:rsidRPr="00732341">
              <w:rPr>
                <w:rFonts w:ascii="Times New Roman" w:hAnsi="Times New Roman" w:cs="Times New Roman"/>
                <w:sz w:val="24"/>
                <w:szCs w:val="24"/>
              </w:rPr>
              <w:t>)</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87345" w:rsidRPr="00732341" w:rsidTr="00C93B4E">
        <w:trPr>
          <w:trHeight w:val="246"/>
        </w:trPr>
        <w:tc>
          <w:tcPr>
            <w:tcW w:w="7513" w:type="dxa"/>
            <w:gridSpan w:val="4"/>
            <w:shd w:val="clear" w:color="auto" w:fill="auto"/>
          </w:tcPr>
          <w:p w:rsidR="00587345" w:rsidRPr="00732341" w:rsidRDefault="00587345"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lastRenderedPageBreak/>
              <w:t>Другое (указать свой вариант в соответствии с ОКВЭД-2, если ни один из предложенных не подходит)_____</w:t>
            </w:r>
          </w:p>
        </w:tc>
        <w:tc>
          <w:tcPr>
            <w:tcW w:w="1134" w:type="dxa"/>
            <w:shd w:val="clear" w:color="auto" w:fill="auto"/>
            <w:vAlign w:val="center"/>
          </w:tcPr>
          <w:p w:rsidR="00587345" w:rsidRPr="00732341" w:rsidRDefault="00587345"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587345"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54C1" w:rsidRPr="00732341" w:rsidTr="00C93B4E">
        <w:tc>
          <w:tcPr>
            <w:tcW w:w="7513" w:type="dxa"/>
            <w:gridSpan w:val="4"/>
            <w:shd w:val="clear" w:color="auto" w:fill="auto"/>
          </w:tcPr>
          <w:p w:rsidR="00B654C1" w:rsidRDefault="00B654C1" w:rsidP="00C32215">
            <w:pPr>
              <w:spacing w:after="0" w:line="240" w:lineRule="auto"/>
              <w:jc w:val="both"/>
              <w:rPr>
                <w:rFonts w:ascii="Times New Roman" w:hAnsi="Times New Roman" w:cs="Times New Roman"/>
                <w:b/>
                <w:bCs/>
                <w:sz w:val="24"/>
                <w:szCs w:val="24"/>
              </w:rPr>
            </w:pPr>
          </w:p>
          <w:p w:rsidR="00B654C1" w:rsidRPr="00732341" w:rsidRDefault="00B654C1" w:rsidP="00C32215">
            <w:pPr>
              <w:spacing w:after="0" w:line="240" w:lineRule="auto"/>
              <w:jc w:val="both"/>
              <w:rPr>
                <w:rFonts w:ascii="Times New Roman" w:hAnsi="Times New Roman" w:cs="Times New Roman"/>
                <w:sz w:val="24"/>
                <w:szCs w:val="24"/>
              </w:rPr>
            </w:pPr>
            <w:r w:rsidRPr="00732341">
              <w:rPr>
                <w:rFonts w:ascii="Times New Roman" w:hAnsi="Times New Roman" w:cs="Times New Roman"/>
                <w:b/>
                <w:bCs/>
                <w:sz w:val="24"/>
                <w:szCs w:val="24"/>
              </w:rPr>
              <w:t xml:space="preserve">7. </w:t>
            </w:r>
            <w:r>
              <w:rPr>
                <w:rFonts w:ascii="Times New Roman" w:hAnsi="Times New Roman" w:cs="Times New Roman"/>
                <w:b/>
                <w:bCs/>
                <w:sz w:val="24"/>
                <w:szCs w:val="24"/>
              </w:rPr>
              <w:t>Основная продукция (товар, работа, услуга) вашего бизнеса:</w:t>
            </w:r>
          </w:p>
        </w:tc>
        <w:tc>
          <w:tcPr>
            <w:tcW w:w="1134" w:type="dxa"/>
            <w:shd w:val="clear" w:color="auto" w:fill="auto"/>
          </w:tcPr>
          <w:p w:rsidR="00B654C1" w:rsidRPr="00732341" w:rsidRDefault="00B654C1" w:rsidP="00C3221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Кол-во респо</w:t>
            </w:r>
            <w:r>
              <w:rPr>
                <w:rFonts w:ascii="Times New Roman" w:hAnsi="Times New Roman" w:cs="Times New Roman"/>
                <w:b/>
                <w:sz w:val="24"/>
                <w:szCs w:val="24"/>
              </w:rPr>
              <w:t>н</w:t>
            </w:r>
            <w:r>
              <w:rPr>
                <w:rFonts w:ascii="Times New Roman" w:hAnsi="Times New Roman" w:cs="Times New Roman"/>
                <w:b/>
                <w:sz w:val="24"/>
                <w:szCs w:val="24"/>
              </w:rPr>
              <w:t>дентов</w:t>
            </w:r>
          </w:p>
        </w:tc>
        <w:tc>
          <w:tcPr>
            <w:tcW w:w="1134" w:type="dxa"/>
            <w:shd w:val="clear" w:color="auto" w:fill="auto"/>
          </w:tcPr>
          <w:p w:rsidR="00B654C1" w:rsidRPr="00732341" w:rsidRDefault="00B654C1" w:rsidP="00C32215">
            <w:pPr>
              <w:spacing w:after="0" w:line="240" w:lineRule="auto"/>
              <w:jc w:val="both"/>
              <w:rPr>
                <w:rFonts w:ascii="Times New Roman" w:hAnsi="Times New Roman" w:cs="Times New Roman"/>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опро-шен-ных</w:t>
            </w:r>
            <w:proofErr w:type="spellEnd"/>
          </w:p>
        </w:tc>
      </w:tr>
      <w:tr w:rsidR="00B654C1" w:rsidRPr="00732341" w:rsidTr="00C93B4E">
        <w:tc>
          <w:tcPr>
            <w:tcW w:w="7513" w:type="dxa"/>
            <w:gridSpan w:val="4"/>
            <w:shd w:val="clear" w:color="auto" w:fill="auto"/>
            <w:vAlign w:val="center"/>
          </w:tcPr>
          <w:p w:rsidR="00B654C1" w:rsidRPr="00732341" w:rsidRDefault="00B654C1" w:rsidP="00C93B4E">
            <w:pPr>
              <w:autoSpaceDE w:val="0"/>
              <w:autoSpaceDN w:val="0"/>
              <w:adjustRightInd w:val="0"/>
              <w:spacing w:after="0" w:line="240" w:lineRule="auto"/>
              <w:rPr>
                <w:rFonts w:ascii="Times New Roman" w:hAnsi="Times New Roman" w:cs="Times New Roman"/>
                <w:color w:val="000000"/>
                <w:sz w:val="24"/>
                <w:szCs w:val="24"/>
              </w:rPr>
            </w:pPr>
            <w:r w:rsidRPr="00732341">
              <w:rPr>
                <w:rFonts w:ascii="Times New Roman" w:hAnsi="Times New Roman" w:cs="Times New Roman"/>
                <w:color w:val="000000"/>
                <w:sz w:val="24"/>
                <w:szCs w:val="24"/>
              </w:rPr>
              <w:t>Услуги (ваш бизнес построен на оказании услуг)</w:t>
            </w:r>
          </w:p>
        </w:tc>
        <w:tc>
          <w:tcPr>
            <w:tcW w:w="1134" w:type="dxa"/>
            <w:shd w:val="clear" w:color="auto" w:fill="auto"/>
            <w:vAlign w:val="center"/>
          </w:tcPr>
          <w:p w:rsidR="00B654C1" w:rsidRPr="008049C0"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B654C1" w:rsidRPr="008049C0"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B654C1" w:rsidRPr="00732341" w:rsidTr="00C93B4E">
        <w:tc>
          <w:tcPr>
            <w:tcW w:w="7513" w:type="dxa"/>
            <w:gridSpan w:val="4"/>
            <w:shd w:val="clear" w:color="auto" w:fill="auto"/>
            <w:vAlign w:val="center"/>
          </w:tcPr>
          <w:p w:rsidR="00B654C1" w:rsidRPr="00732341" w:rsidRDefault="00B654C1" w:rsidP="00C93B4E">
            <w:pPr>
              <w:autoSpaceDE w:val="0"/>
              <w:autoSpaceDN w:val="0"/>
              <w:adjustRightInd w:val="0"/>
              <w:spacing w:after="0" w:line="240" w:lineRule="auto"/>
              <w:rPr>
                <w:rFonts w:ascii="Times New Roman" w:hAnsi="Times New Roman" w:cs="Times New Roman"/>
                <w:color w:val="000000"/>
                <w:sz w:val="24"/>
                <w:szCs w:val="24"/>
              </w:rPr>
            </w:pPr>
            <w:r w:rsidRPr="00732341">
              <w:rPr>
                <w:rFonts w:ascii="Times New Roman" w:hAnsi="Times New Roman" w:cs="Times New Roman"/>
                <w:color w:val="000000"/>
                <w:sz w:val="24"/>
                <w:szCs w:val="24"/>
              </w:rPr>
              <w:t>Конечная продукция относительно рынка сбыта (идет в конечное п</w:t>
            </w:r>
            <w:r w:rsidRPr="00732341">
              <w:rPr>
                <w:rFonts w:ascii="Times New Roman" w:hAnsi="Times New Roman" w:cs="Times New Roman"/>
                <w:color w:val="000000"/>
                <w:sz w:val="24"/>
                <w:szCs w:val="24"/>
              </w:rPr>
              <w:t>о</w:t>
            </w:r>
            <w:r w:rsidRPr="00732341">
              <w:rPr>
                <w:rFonts w:ascii="Times New Roman" w:hAnsi="Times New Roman" w:cs="Times New Roman"/>
                <w:color w:val="000000"/>
                <w:sz w:val="24"/>
                <w:szCs w:val="24"/>
              </w:rPr>
              <w:t>требление, и не предназначена для дальнейшей производственной п</w:t>
            </w:r>
            <w:r w:rsidRPr="00732341">
              <w:rPr>
                <w:rFonts w:ascii="Times New Roman" w:hAnsi="Times New Roman" w:cs="Times New Roman"/>
                <w:color w:val="000000"/>
                <w:sz w:val="24"/>
                <w:szCs w:val="24"/>
              </w:rPr>
              <w:t>е</w:t>
            </w:r>
            <w:r w:rsidRPr="00732341">
              <w:rPr>
                <w:rFonts w:ascii="Times New Roman" w:hAnsi="Times New Roman" w:cs="Times New Roman"/>
                <w:color w:val="000000"/>
                <w:sz w:val="24"/>
                <w:szCs w:val="24"/>
              </w:rPr>
              <w:t xml:space="preserve">реработки или перепродажи) </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B654C1" w:rsidRPr="00732341" w:rsidTr="00C93B4E">
        <w:trPr>
          <w:trHeight w:val="245"/>
        </w:trPr>
        <w:tc>
          <w:tcPr>
            <w:tcW w:w="7513" w:type="dxa"/>
            <w:gridSpan w:val="4"/>
            <w:shd w:val="clear" w:color="auto" w:fill="auto"/>
            <w:vAlign w:val="center"/>
          </w:tcPr>
          <w:p w:rsidR="00B654C1" w:rsidRPr="00732341" w:rsidRDefault="00B654C1" w:rsidP="00C93B4E">
            <w:pPr>
              <w:spacing w:after="0" w:line="240" w:lineRule="auto"/>
              <w:rPr>
                <w:rFonts w:ascii="Times New Roman" w:hAnsi="Times New Roman" w:cs="Times New Roman"/>
                <w:color w:val="000000"/>
                <w:sz w:val="24"/>
                <w:szCs w:val="24"/>
              </w:rPr>
            </w:pPr>
            <w:r w:rsidRPr="00732341">
              <w:rPr>
                <w:rFonts w:ascii="Times New Roman" w:hAnsi="Times New Roman" w:cs="Times New Roman"/>
                <w:color w:val="000000"/>
                <w:sz w:val="24"/>
                <w:szCs w:val="24"/>
              </w:rPr>
              <w:t>Промежуточная продукция относительно рынка сбыта (сырье, мат</w:t>
            </w:r>
            <w:r w:rsidRPr="00732341">
              <w:rPr>
                <w:rFonts w:ascii="Times New Roman" w:hAnsi="Times New Roman" w:cs="Times New Roman"/>
                <w:color w:val="000000"/>
                <w:sz w:val="24"/>
                <w:szCs w:val="24"/>
              </w:rPr>
              <w:t>е</w:t>
            </w:r>
            <w:r w:rsidRPr="00732341">
              <w:rPr>
                <w:rFonts w:ascii="Times New Roman" w:hAnsi="Times New Roman" w:cs="Times New Roman"/>
                <w:color w:val="000000"/>
                <w:sz w:val="24"/>
                <w:szCs w:val="24"/>
              </w:rPr>
              <w:t>риалы, компоненты, которые будут использоваться для переработки, обработки, доработки другими организациями, а также для произво</w:t>
            </w:r>
            <w:r w:rsidRPr="00732341">
              <w:rPr>
                <w:rFonts w:ascii="Times New Roman" w:hAnsi="Times New Roman" w:cs="Times New Roman"/>
                <w:color w:val="000000"/>
                <w:sz w:val="24"/>
                <w:szCs w:val="24"/>
              </w:rPr>
              <w:t>д</w:t>
            </w:r>
            <w:r w:rsidRPr="00732341">
              <w:rPr>
                <w:rFonts w:ascii="Times New Roman" w:hAnsi="Times New Roman" w:cs="Times New Roman"/>
                <w:color w:val="000000"/>
                <w:sz w:val="24"/>
                <w:szCs w:val="24"/>
              </w:rPr>
              <w:t xml:space="preserve">ства конечной продукции) </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54C1" w:rsidRPr="00732341" w:rsidTr="00C93B4E">
        <w:trPr>
          <w:trHeight w:val="245"/>
        </w:trPr>
        <w:tc>
          <w:tcPr>
            <w:tcW w:w="7513" w:type="dxa"/>
            <w:gridSpan w:val="4"/>
            <w:shd w:val="clear" w:color="auto" w:fill="auto"/>
            <w:vAlign w:val="center"/>
          </w:tcPr>
          <w:p w:rsidR="00B654C1" w:rsidRPr="00732341" w:rsidRDefault="00B654C1" w:rsidP="00C93B4E">
            <w:pPr>
              <w:autoSpaceDE w:val="0"/>
              <w:autoSpaceDN w:val="0"/>
              <w:adjustRightInd w:val="0"/>
              <w:spacing w:after="0" w:line="240" w:lineRule="auto"/>
              <w:rPr>
                <w:rFonts w:ascii="Times New Roman" w:hAnsi="Times New Roman" w:cs="Times New Roman"/>
                <w:sz w:val="24"/>
                <w:szCs w:val="24"/>
              </w:rPr>
            </w:pPr>
            <w:r w:rsidRPr="00732341">
              <w:rPr>
                <w:rFonts w:ascii="Times New Roman" w:hAnsi="Times New Roman" w:cs="Times New Roman"/>
                <w:color w:val="000000"/>
                <w:sz w:val="24"/>
                <w:szCs w:val="24"/>
              </w:rPr>
              <w:t>Бизнес осуществляет торговлю или дистрибуцию товаров и услуг, произведенных другими компаниями</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61,5</w:t>
            </w:r>
          </w:p>
        </w:tc>
      </w:tr>
    </w:tbl>
    <w:p w:rsidR="00C32215" w:rsidRPr="00732341" w:rsidRDefault="00C32215" w:rsidP="00C32215">
      <w:pPr>
        <w:spacing w:after="0"/>
        <w:jc w:val="cente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134"/>
        <w:gridCol w:w="1134"/>
      </w:tblGrid>
      <w:tr w:rsidR="00B654C1" w:rsidRPr="00732341" w:rsidTr="00E11714">
        <w:tc>
          <w:tcPr>
            <w:tcW w:w="7508" w:type="dxa"/>
            <w:shd w:val="clear" w:color="auto" w:fill="auto"/>
          </w:tcPr>
          <w:p w:rsidR="00B654C1" w:rsidRPr="00732341" w:rsidRDefault="00B654C1" w:rsidP="008049C0">
            <w:pPr>
              <w:spacing w:after="0" w:line="240" w:lineRule="auto"/>
              <w:jc w:val="both"/>
              <w:rPr>
                <w:rFonts w:ascii="Times New Roman" w:hAnsi="Times New Roman" w:cs="Times New Roman"/>
                <w:sz w:val="24"/>
                <w:szCs w:val="24"/>
              </w:rPr>
            </w:pPr>
            <w:r w:rsidRPr="00732341">
              <w:rPr>
                <w:rFonts w:ascii="Times New Roman" w:hAnsi="Times New Roman" w:cs="Times New Roman"/>
                <w:b/>
                <w:sz w:val="24"/>
                <w:szCs w:val="24"/>
              </w:rPr>
              <w:t xml:space="preserve">8. </w:t>
            </w:r>
            <w:r>
              <w:rPr>
                <w:rFonts w:ascii="Times New Roman" w:hAnsi="Times New Roman" w:cs="Times New Roman"/>
                <w:b/>
                <w:sz w:val="24"/>
                <w:szCs w:val="24"/>
              </w:rPr>
              <w:t xml:space="preserve">Какой географический рынок (рынки) является основным для бизнеса, который вы </w:t>
            </w:r>
            <w:proofErr w:type="spellStart"/>
            <w:r>
              <w:rPr>
                <w:rFonts w:ascii="Times New Roman" w:hAnsi="Times New Roman" w:cs="Times New Roman"/>
                <w:b/>
                <w:sz w:val="24"/>
                <w:szCs w:val="24"/>
              </w:rPr>
              <w:t>предаставляете</w:t>
            </w:r>
            <w:proofErr w:type="spellEnd"/>
            <w:r>
              <w:rPr>
                <w:rFonts w:ascii="Times New Roman" w:hAnsi="Times New Roman" w:cs="Times New Roman"/>
                <w:b/>
                <w:sz w:val="24"/>
                <w:szCs w:val="24"/>
              </w:rPr>
              <w:t>?</w:t>
            </w:r>
            <w:r w:rsidRPr="00732341">
              <w:rPr>
                <w:rFonts w:ascii="Times New Roman" w:hAnsi="Times New Roman" w:cs="Times New Roman"/>
                <w:sz w:val="24"/>
                <w:szCs w:val="24"/>
              </w:rPr>
              <w:t xml:space="preserve"> </w:t>
            </w:r>
          </w:p>
        </w:tc>
        <w:tc>
          <w:tcPr>
            <w:tcW w:w="1134" w:type="dxa"/>
            <w:shd w:val="clear" w:color="auto" w:fill="auto"/>
          </w:tcPr>
          <w:p w:rsidR="00B654C1" w:rsidRPr="008049C0" w:rsidRDefault="00B654C1" w:rsidP="008049C0">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1134" w:type="dxa"/>
            <w:shd w:val="clear" w:color="auto" w:fill="auto"/>
          </w:tcPr>
          <w:p w:rsidR="00B654C1" w:rsidRDefault="00B654C1" w:rsidP="008049C0">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B654C1" w:rsidRPr="008049C0" w:rsidRDefault="00B654C1" w:rsidP="00B654C1">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B654C1" w:rsidRPr="00732341" w:rsidTr="00E11714">
        <w:tc>
          <w:tcPr>
            <w:tcW w:w="7508" w:type="dxa"/>
            <w:shd w:val="clear" w:color="auto" w:fill="auto"/>
          </w:tcPr>
          <w:p w:rsidR="00B654C1" w:rsidRPr="00732341" w:rsidRDefault="00B654C1"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Локальный рынок (одно муниципальное образование)</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r>
      <w:tr w:rsidR="00B654C1" w:rsidRPr="00732341" w:rsidTr="00E11714">
        <w:tc>
          <w:tcPr>
            <w:tcW w:w="7508" w:type="dxa"/>
            <w:shd w:val="clear" w:color="auto" w:fill="auto"/>
          </w:tcPr>
          <w:p w:rsidR="00B654C1" w:rsidRPr="00732341" w:rsidRDefault="00B654C1"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Рынок </w:t>
            </w:r>
            <w:r>
              <w:rPr>
                <w:rFonts w:ascii="Times New Roman" w:hAnsi="Times New Roman" w:cs="Times New Roman"/>
                <w:sz w:val="24"/>
                <w:szCs w:val="24"/>
              </w:rPr>
              <w:t>Республики Адыгея</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B654C1" w:rsidRPr="00732341" w:rsidTr="00E11714">
        <w:tc>
          <w:tcPr>
            <w:tcW w:w="7508" w:type="dxa"/>
            <w:shd w:val="clear" w:color="auto" w:fill="auto"/>
          </w:tcPr>
          <w:p w:rsidR="00B654C1" w:rsidRPr="00732341" w:rsidRDefault="00B654C1"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Рынки нескольких субъектов Российской Федерации</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B654C1" w:rsidRPr="00732341" w:rsidTr="00E11714">
        <w:tc>
          <w:tcPr>
            <w:tcW w:w="7508" w:type="dxa"/>
            <w:shd w:val="clear" w:color="auto" w:fill="auto"/>
          </w:tcPr>
          <w:p w:rsidR="00B654C1" w:rsidRPr="00732341" w:rsidRDefault="00B654C1"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Рынки стран СНГ</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654C1" w:rsidRPr="00732341" w:rsidTr="00E11714">
        <w:tc>
          <w:tcPr>
            <w:tcW w:w="7508" w:type="dxa"/>
            <w:shd w:val="clear" w:color="auto" w:fill="auto"/>
          </w:tcPr>
          <w:p w:rsidR="00B654C1" w:rsidRPr="00732341" w:rsidRDefault="00B654C1"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Рынки стран дальнего зарубежья</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B654C1" w:rsidRPr="00732341" w:rsidRDefault="00B654C1"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418F3" w:rsidRDefault="00E418F3" w:rsidP="00E418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B40AE4" w:rsidRDefault="00E418F3" w:rsidP="00E418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54C1" w:rsidRPr="00AF6E04">
        <w:rPr>
          <w:rFonts w:ascii="Times New Roman" w:hAnsi="Times New Roman" w:cs="Times New Roman"/>
          <w:color w:val="000000" w:themeColor="text1"/>
          <w:sz w:val="28"/>
          <w:szCs w:val="28"/>
        </w:rPr>
        <w:t xml:space="preserve">Анализ результатов </w:t>
      </w:r>
      <w:r w:rsidR="00B654C1" w:rsidRPr="00AF6E04">
        <w:rPr>
          <w:rFonts w:ascii="Times New Roman" w:hAnsi="Times New Roman" w:cs="Times New Roman"/>
          <w:sz w:val="28"/>
          <w:szCs w:val="28"/>
        </w:rPr>
        <w:t>ответов</w:t>
      </w:r>
      <w:r w:rsidR="00B654C1" w:rsidRPr="00AF6E04">
        <w:rPr>
          <w:rFonts w:ascii="Times New Roman" w:hAnsi="Times New Roman" w:cs="Times New Roman"/>
          <w:color w:val="000000" w:themeColor="text1"/>
          <w:sz w:val="28"/>
          <w:szCs w:val="28"/>
        </w:rPr>
        <w:t xml:space="preserve"> </w:t>
      </w:r>
      <w:r w:rsidR="00E11714">
        <w:rPr>
          <w:rFonts w:ascii="Times New Roman" w:hAnsi="Times New Roman" w:cs="Times New Roman"/>
          <w:color w:val="000000" w:themeColor="text1"/>
          <w:sz w:val="28"/>
          <w:szCs w:val="28"/>
        </w:rPr>
        <w:t>по вопросам характеристики бизнеса по</w:t>
      </w:r>
      <w:r w:rsidR="00B654C1" w:rsidRPr="00AF6E04">
        <w:rPr>
          <w:rFonts w:ascii="Times New Roman" w:hAnsi="Times New Roman" w:cs="Times New Roman"/>
          <w:color w:val="000000" w:themeColor="text1"/>
          <w:sz w:val="28"/>
          <w:szCs w:val="28"/>
        </w:rPr>
        <w:t>казывает, что</w:t>
      </w:r>
      <w:r w:rsidR="00B654C1" w:rsidRPr="00AF6E04">
        <w:rPr>
          <w:rFonts w:ascii="Times New Roman" w:hAnsi="Times New Roman" w:cs="Times New Roman"/>
          <w:sz w:val="28"/>
          <w:szCs w:val="28"/>
        </w:rPr>
        <w:t xml:space="preserve"> значительная часть </w:t>
      </w:r>
      <w:r w:rsidR="00B654C1" w:rsidRPr="00AF6E04">
        <w:rPr>
          <w:rFonts w:ascii="Times New Roman" w:hAnsi="Times New Roman" w:cs="Times New Roman"/>
          <w:color w:val="000000" w:themeColor="text1"/>
          <w:sz w:val="28"/>
          <w:szCs w:val="28"/>
        </w:rPr>
        <w:t>респондентов (</w:t>
      </w:r>
      <w:r w:rsidR="00B654C1">
        <w:rPr>
          <w:rFonts w:ascii="Times New Roman" w:hAnsi="Times New Roman" w:cs="Times New Roman"/>
          <w:color w:val="000000" w:themeColor="text1"/>
          <w:sz w:val="28"/>
          <w:szCs w:val="28"/>
        </w:rPr>
        <w:t>9</w:t>
      </w:r>
      <w:r w:rsidR="00E11714">
        <w:rPr>
          <w:rFonts w:ascii="Times New Roman" w:hAnsi="Times New Roman" w:cs="Times New Roman"/>
          <w:color w:val="000000" w:themeColor="text1"/>
          <w:sz w:val="28"/>
          <w:szCs w:val="28"/>
        </w:rPr>
        <w:t>6,2</w:t>
      </w:r>
      <w:r w:rsidR="00B654C1" w:rsidRPr="00AF6E04">
        <w:rPr>
          <w:rFonts w:ascii="Times New Roman" w:hAnsi="Times New Roman" w:cs="Times New Roman"/>
          <w:color w:val="000000" w:themeColor="text1"/>
          <w:sz w:val="28"/>
          <w:szCs w:val="28"/>
        </w:rPr>
        <w:t xml:space="preserve"> %) представляют организации с числом </w:t>
      </w:r>
      <w:r w:rsidR="00B654C1">
        <w:rPr>
          <w:rFonts w:ascii="Times New Roman" w:hAnsi="Times New Roman" w:cs="Times New Roman"/>
          <w:sz w:val="28"/>
          <w:szCs w:val="28"/>
        </w:rPr>
        <w:t>р</w:t>
      </w:r>
      <w:r w:rsidR="00B654C1">
        <w:rPr>
          <w:rFonts w:ascii="Times New Roman" w:hAnsi="Times New Roman" w:cs="Times New Roman"/>
          <w:sz w:val="28"/>
          <w:szCs w:val="28"/>
        </w:rPr>
        <w:t>а</w:t>
      </w:r>
      <w:r w:rsidR="00B654C1">
        <w:rPr>
          <w:rFonts w:ascii="Times New Roman" w:hAnsi="Times New Roman" w:cs="Times New Roman"/>
          <w:sz w:val="28"/>
          <w:szCs w:val="28"/>
        </w:rPr>
        <w:t xml:space="preserve">ботающих до </w:t>
      </w:r>
      <w:r w:rsidR="00E11714">
        <w:rPr>
          <w:rFonts w:ascii="Times New Roman" w:hAnsi="Times New Roman" w:cs="Times New Roman"/>
          <w:sz w:val="28"/>
          <w:szCs w:val="28"/>
        </w:rPr>
        <w:t>15</w:t>
      </w:r>
      <w:r w:rsidR="00B654C1">
        <w:rPr>
          <w:rFonts w:ascii="Times New Roman" w:hAnsi="Times New Roman" w:cs="Times New Roman"/>
          <w:sz w:val="28"/>
          <w:szCs w:val="28"/>
        </w:rPr>
        <w:t xml:space="preserve"> человек</w:t>
      </w:r>
      <w:r w:rsidR="00E11714">
        <w:rPr>
          <w:rFonts w:ascii="Times New Roman" w:hAnsi="Times New Roman" w:cs="Times New Roman"/>
          <w:sz w:val="28"/>
          <w:szCs w:val="28"/>
        </w:rPr>
        <w:t xml:space="preserve"> и 100% из опрошенных хозяйствующих объектов </w:t>
      </w:r>
      <w:r w:rsidR="00B40AE4">
        <w:rPr>
          <w:rFonts w:ascii="Times New Roman" w:hAnsi="Times New Roman" w:cs="Times New Roman"/>
          <w:sz w:val="28"/>
          <w:szCs w:val="28"/>
        </w:rPr>
        <w:t>имеют г</w:t>
      </w:r>
      <w:r w:rsidR="00B40AE4">
        <w:rPr>
          <w:rFonts w:ascii="Times New Roman" w:hAnsi="Times New Roman" w:cs="Times New Roman"/>
          <w:sz w:val="28"/>
          <w:szCs w:val="28"/>
        </w:rPr>
        <w:t>о</w:t>
      </w:r>
      <w:r w:rsidR="00B40AE4">
        <w:rPr>
          <w:rFonts w:ascii="Times New Roman" w:hAnsi="Times New Roman" w:cs="Times New Roman"/>
          <w:sz w:val="28"/>
          <w:szCs w:val="28"/>
        </w:rPr>
        <w:t xml:space="preserve">довой оборот бизнеса до 120 млн. рублей и относятся к </w:t>
      </w:r>
      <w:proofErr w:type="spellStart"/>
      <w:r w:rsidR="00B40AE4">
        <w:rPr>
          <w:rFonts w:ascii="Times New Roman" w:hAnsi="Times New Roman" w:cs="Times New Roman"/>
          <w:sz w:val="28"/>
          <w:szCs w:val="28"/>
        </w:rPr>
        <w:t>микропред</w:t>
      </w:r>
      <w:r w:rsidR="002F1972">
        <w:rPr>
          <w:rFonts w:ascii="Times New Roman" w:hAnsi="Times New Roman" w:cs="Times New Roman"/>
          <w:sz w:val="28"/>
          <w:szCs w:val="28"/>
        </w:rPr>
        <w:t>приятиям</w:t>
      </w:r>
      <w:proofErr w:type="spellEnd"/>
      <w:r w:rsidR="00B654C1">
        <w:rPr>
          <w:rFonts w:ascii="Times New Roman" w:hAnsi="Times New Roman" w:cs="Times New Roman"/>
          <w:sz w:val="28"/>
          <w:szCs w:val="28"/>
        </w:rPr>
        <w:t>.</w:t>
      </w:r>
      <w:r w:rsidR="00B654C1" w:rsidRPr="00AF6E04">
        <w:rPr>
          <w:rFonts w:ascii="Times New Roman" w:hAnsi="Times New Roman" w:cs="Times New Roman"/>
          <w:color w:val="000000" w:themeColor="text1"/>
          <w:sz w:val="28"/>
          <w:szCs w:val="28"/>
        </w:rPr>
        <w:t xml:space="preserve"> </w:t>
      </w:r>
      <w:r w:rsidR="00B40AE4">
        <w:rPr>
          <w:rFonts w:ascii="Times New Roman" w:hAnsi="Times New Roman" w:cs="Times New Roman"/>
          <w:color w:val="000000" w:themeColor="text1"/>
          <w:sz w:val="28"/>
          <w:szCs w:val="28"/>
        </w:rPr>
        <w:t>Основная доля опрошенных (86,5%) являются собственниками бизнеса</w:t>
      </w:r>
      <w:r>
        <w:rPr>
          <w:rFonts w:ascii="Times New Roman" w:hAnsi="Times New Roman" w:cs="Times New Roman"/>
          <w:color w:val="000000" w:themeColor="text1"/>
          <w:sz w:val="28"/>
          <w:szCs w:val="28"/>
        </w:rPr>
        <w:t>, а также 61,5 % опр</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шенных осуществляют свою деятельность в торговле</w:t>
      </w:r>
      <w:r w:rsidR="00B40A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Значительная доля анкетир</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ванных субъектов предпринимательской деятельности</w:t>
      </w:r>
      <w:r w:rsidR="002F3AF2">
        <w:rPr>
          <w:rFonts w:ascii="Times New Roman" w:hAnsi="Times New Roman" w:cs="Times New Roman"/>
          <w:color w:val="000000" w:themeColor="text1"/>
          <w:sz w:val="28"/>
          <w:szCs w:val="28"/>
        </w:rPr>
        <w:t xml:space="preserve"> (44 респондента или 84,6%)</w:t>
      </w:r>
      <w:r>
        <w:rPr>
          <w:rFonts w:ascii="Times New Roman" w:hAnsi="Times New Roman" w:cs="Times New Roman"/>
          <w:color w:val="000000" w:themeColor="text1"/>
          <w:sz w:val="28"/>
          <w:szCs w:val="28"/>
        </w:rPr>
        <w:t xml:space="preserve"> </w:t>
      </w:r>
      <w:r w:rsidR="002F3AF2">
        <w:rPr>
          <w:rFonts w:ascii="Times New Roman" w:hAnsi="Times New Roman" w:cs="Times New Roman"/>
          <w:color w:val="000000" w:themeColor="text1"/>
          <w:sz w:val="28"/>
          <w:szCs w:val="28"/>
        </w:rPr>
        <w:t>р</w:t>
      </w:r>
      <w:r w:rsidR="002F3AF2">
        <w:rPr>
          <w:rFonts w:ascii="Times New Roman" w:hAnsi="Times New Roman" w:cs="Times New Roman"/>
          <w:color w:val="000000" w:themeColor="text1"/>
          <w:sz w:val="28"/>
          <w:szCs w:val="28"/>
        </w:rPr>
        <w:t>е</w:t>
      </w:r>
      <w:r w:rsidR="002F3AF2">
        <w:rPr>
          <w:rFonts w:ascii="Times New Roman" w:hAnsi="Times New Roman" w:cs="Times New Roman"/>
          <w:color w:val="000000" w:themeColor="text1"/>
          <w:sz w:val="28"/>
          <w:szCs w:val="28"/>
        </w:rPr>
        <w:t>ализуют свой бизнес в пределах муниципального образования (локальный рынок)</w:t>
      </w:r>
      <w:r w:rsidR="00C93B4E">
        <w:rPr>
          <w:rFonts w:ascii="Times New Roman" w:hAnsi="Times New Roman" w:cs="Times New Roman"/>
          <w:color w:val="000000" w:themeColor="text1"/>
          <w:sz w:val="28"/>
          <w:szCs w:val="28"/>
        </w:rPr>
        <w:t>.</w:t>
      </w:r>
    </w:p>
    <w:p w:rsidR="007825FE" w:rsidRDefault="007825FE" w:rsidP="00E418F3">
      <w:pPr>
        <w:spacing w:after="0" w:line="240" w:lineRule="auto"/>
        <w:jc w:val="both"/>
        <w:rPr>
          <w:rFonts w:ascii="Times New Roman" w:hAnsi="Times New Roman" w:cs="Times New Roman"/>
          <w:color w:val="000000" w:themeColor="text1"/>
          <w:sz w:val="28"/>
          <w:szCs w:val="28"/>
        </w:rPr>
      </w:pPr>
    </w:p>
    <w:p w:rsidR="00C93B4E" w:rsidRPr="00C93B4E" w:rsidRDefault="00C93B4E" w:rsidP="00C93B4E">
      <w:pPr>
        <w:spacing w:after="0"/>
        <w:jc w:val="center"/>
        <w:rPr>
          <w:rFonts w:ascii="Times New Roman" w:hAnsi="Times New Roman" w:cs="Times New Roman"/>
          <w:b/>
          <w:sz w:val="24"/>
          <w:szCs w:val="24"/>
        </w:rPr>
      </w:pPr>
      <w:r w:rsidRPr="00C93B4E">
        <w:rPr>
          <w:rFonts w:ascii="Times New Roman" w:hAnsi="Times New Roman" w:cs="Times New Roman"/>
          <w:b/>
          <w:sz w:val="24"/>
          <w:szCs w:val="24"/>
        </w:rPr>
        <w:t>ОЦЕНКА СОСТОЯНИЯ КОНКУРЕНЦИИ И КОНКУРЕНТНОЙ СРЕДЫ</w:t>
      </w:r>
    </w:p>
    <w:p w:rsidR="00C93B4E" w:rsidRPr="00C93B4E" w:rsidRDefault="00C93B4E" w:rsidP="00C93B4E">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134"/>
        <w:gridCol w:w="1247"/>
      </w:tblGrid>
      <w:tr w:rsidR="00695150" w:rsidRPr="00732341" w:rsidTr="00C93B4E">
        <w:tc>
          <w:tcPr>
            <w:tcW w:w="7508" w:type="dxa"/>
            <w:shd w:val="clear" w:color="auto" w:fill="auto"/>
          </w:tcPr>
          <w:p w:rsidR="00695150" w:rsidRPr="00732341" w:rsidRDefault="00695150" w:rsidP="00695150">
            <w:pPr>
              <w:spacing w:after="0" w:line="240" w:lineRule="auto"/>
              <w:jc w:val="both"/>
              <w:rPr>
                <w:rFonts w:ascii="Times New Roman" w:hAnsi="Times New Roman" w:cs="Times New Roman"/>
                <w:i/>
                <w:sz w:val="24"/>
                <w:szCs w:val="24"/>
              </w:rPr>
            </w:pPr>
            <w:r w:rsidRPr="00732341">
              <w:rPr>
                <w:rFonts w:ascii="Times New Roman" w:hAnsi="Times New Roman" w:cs="Times New Roman"/>
                <w:b/>
                <w:sz w:val="24"/>
                <w:szCs w:val="24"/>
              </w:rPr>
              <w:t xml:space="preserve">9. ОЦЕНИТЕ ПРИМЕРНОЕ КОЛИЧЕСТВО КОНКУРЕНТОВ, ПРЕДЛАГАЮЩИХ АНАЛОГИЧНУЮ ПРОДУКЦИЮ (ТОВАР, РАБОТУ, УСЛУГУ) ИЛИ ЕЕ ЗАМЕНИТЕЛИ, НА ОСНОВНОМ РЫНКЕ? </w:t>
            </w:r>
          </w:p>
        </w:tc>
        <w:tc>
          <w:tcPr>
            <w:tcW w:w="1134" w:type="dxa"/>
            <w:shd w:val="clear" w:color="auto" w:fill="auto"/>
          </w:tcPr>
          <w:p w:rsidR="00695150" w:rsidRPr="008049C0" w:rsidRDefault="00695150" w:rsidP="00695150">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1247" w:type="dxa"/>
            <w:shd w:val="clear" w:color="auto" w:fill="auto"/>
          </w:tcPr>
          <w:p w:rsidR="00695150" w:rsidRDefault="00695150" w:rsidP="00695150">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695150" w:rsidRPr="008049C0" w:rsidRDefault="00695150" w:rsidP="00695150">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C93B4E" w:rsidRPr="00732341" w:rsidTr="00C93B4E">
        <w:tc>
          <w:tcPr>
            <w:tcW w:w="7508"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Нет конкурентов</w:t>
            </w:r>
          </w:p>
        </w:tc>
        <w:tc>
          <w:tcPr>
            <w:tcW w:w="1134"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47"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B4E" w:rsidRPr="00732341" w:rsidTr="00C93B4E">
        <w:tc>
          <w:tcPr>
            <w:tcW w:w="7508"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От 1 до 3 конкурентов</w:t>
            </w:r>
          </w:p>
        </w:tc>
        <w:tc>
          <w:tcPr>
            <w:tcW w:w="1134"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47"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C93B4E" w:rsidRPr="00732341" w:rsidTr="00C93B4E">
        <w:tc>
          <w:tcPr>
            <w:tcW w:w="7508"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4 и более конкурентов</w:t>
            </w:r>
          </w:p>
        </w:tc>
        <w:tc>
          <w:tcPr>
            <w:tcW w:w="1134"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47"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C93B4E" w:rsidRPr="00732341" w:rsidTr="00C93B4E">
        <w:tc>
          <w:tcPr>
            <w:tcW w:w="7508"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Большое количество конкурентов</w:t>
            </w:r>
          </w:p>
        </w:tc>
        <w:tc>
          <w:tcPr>
            <w:tcW w:w="1134"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247"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r>
    </w:tbl>
    <w:p w:rsidR="00C93B4E" w:rsidRPr="00732341" w:rsidRDefault="00C93B4E" w:rsidP="00C93B4E">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134"/>
        <w:gridCol w:w="1247"/>
      </w:tblGrid>
      <w:tr w:rsidR="00695150" w:rsidRPr="00732341" w:rsidTr="00695150">
        <w:tc>
          <w:tcPr>
            <w:tcW w:w="7508" w:type="dxa"/>
            <w:shd w:val="clear" w:color="auto" w:fill="auto"/>
          </w:tcPr>
          <w:p w:rsidR="00695150" w:rsidRPr="00732341" w:rsidRDefault="00695150" w:rsidP="00695150">
            <w:pPr>
              <w:spacing w:after="0" w:line="240" w:lineRule="auto"/>
              <w:rPr>
                <w:rFonts w:ascii="Times New Roman" w:hAnsi="Times New Roman" w:cs="Times New Roman"/>
                <w:sz w:val="24"/>
                <w:szCs w:val="24"/>
              </w:rPr>
            </w:pPr>
            <w:r w:rsidRPr="00732341">
              <w:rPr>
                <w:rFonts w:ascii="Times New Roman" w:hAnsi="Times New Roman" w:cs="Times New Roman"/>
                <w:b/>
                <w:sz w:val="24"/>
                <w:szCs w:val="24"/>
              </w:rPr>
              <w:t>10. КАК ИЗМЕНИЛОСЬ КОЛИЧЕСТВО ВАШИХ КОНКУРЕ</w:t>
            </w:r>
            <w:r w:rsidRPr="00732341">
              <w:rPr>
                <w:rFonts w:ascii="Times New Roman" w:hAnsi="Times New Roman" w:cs="Times New Roman"/>
                <w:b/>
                <w:sz w:val="24"/>
                <w:szCs w:val="24"/>
              </w:rPr>
              <w:t>Н</w:t>
            </w:r>
            <w:r w:rsidRPr="00732341">
              <w:rPr>
                <w:rFonts w:ascii="Times New Roman" w:hAnsi="Times New Roman" w:cs="Times New Roman"/>
                <w:b/>
                <w:sz w:val="24"/>
                <w:szCs w:val="24"/>
              </w:rPr>
              <w:lastRenderedPageBreak/>
              <w:t xml:space="preserve">ТОВ НА ОСНОВНОМ РЫНКЕ ЗА ПОСЛЕДНИЕ 3 ГОДА? </w:t>
            </w:r>
          </w:p>
        </w:tc>
        <w:tc>
          <w:tcPr>
            <w:tcW w:w="1134" w:type="dxa"/>
            <w:shd w:val="clear" w:color="auto" w:fill="auto"/>
          </w:tcPr>
          <w:p w:rsidR="00695150" w:rsidRPr="008049C0" w:rsidRDefault="00695150" w:rsidP="00695150">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lastRenderedPageBreak/>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lastRenderedPageBreak/>
              <w:t>респон-дентов</w:t>
            </w:r>
            <w:proofErr w:type="spellEnd"/>
          </w:p>
        </w:tc>
        <w:tc>
          <w:tcPr>
            <w:tcW w:w="1247" w:type="dxa"/>
            <w:shd w:val="clear" w:color="auto" w:fill="auto"/>
          </w:tcPr>
          <w:p w:rsidR="00695150" w:rsidRDefault="00695150" w:rsidP="00695150">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lastRenderedPageBreak/>
              <w:t xml:space="preserve">В % от </w:t>
            </w:r>
            <w:r w:rsidRPr="00587345">
              <w:rPr>
                <w:rFonts w:ascii="Times New Roman" w:hAnsi="Times New Roman" w:cs="Times New Roman"/>
                <w:b/>
                <w:sz w:val="24"/>
                <w:szCs w:val="24"/>
              </w:rPr>
              <w:lastRenderedPageBreak/>
              <w:t xml:space="preserve">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695150" w:rsidRPr="008049C0" w:rsidRDefault="00695150" w:rsidP="00695150">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695150" w:rsidRPr="00732341" w:rsidTr="00695150">
        <w:tc>
          <w:tcPr>
            <w:tcW w:w="7508"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Сократилось на 4 и более конкурентов</w:t>
            </w:r>
          </w:p>
        </w:tc>
        <w:tc>
          <w:tcPr>
            <w:tcW w:w="1134"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47"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95150" w:rsidRPr="00732341" w:rsidTr="00695150">
        <w:tc>
          <w:tcPr>
            <w:tcW w:w="7508"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Сократилось на 1-3 конкурента</w:t>
            </w:r>
          </w:p>
        </w:tc>
        <w:tc>
          <w:tcPr>
            <w:tcW w:w="1134"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47"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95150" w:rsidRPr="00732341" w:rsidTr="00695150">
        <w:tc>
          <w:tcPr>
            <w:tcW w:w="7508"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Не изменилось</w:t>
            </w:r>
          </w:p>
        </w:tc>
        <w:tc>
          <w:tcPr>
            <w:tcW w:w="1134"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47"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95150" w:rsidRPr="00732341" w:rsidTr="00695150">
        <w:tc>
          <w:tcPr>
            <w:tcW w:w="7508"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Увеличилось на 1-3 конкурента</w:t>
            </w:r>
          </w:p>
        </w:tc>
        <w:tc>
          <w:tcPr>
            <w:tcW w:w="1134"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47"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p>
        </w:tc>
      </w:tr>
      <w:tr w:rsidR="00695150" w:rsidRPr="00732341" w:rsidTr="00695150">
        <w:tc>
          <w:tcPr>
            <w:tcW w:w="7508"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Увеличилось на 4 и более конкурентов</w:t>
            </w:r>
          </w:p>
        </w:tc>
        <w:tc>
          <w:tcPr>
            <w:tcW w:w="1134" w:type="dxa"/>
            <w:shd w:val="clear" w:color="auto" w:fill="auto"/>
          </w:tcPr>
          <w:p w:rsidR="00695150" w:rsidRPr="00732341" w:rsidRDefault="00695150" w:rsidP="00C93B4E">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247"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69,2</w:t>
            </w:r>
          </w:p>
        </w:tc>
      </w:tr>
    </w:tbl>
    <w:p w:rsidR="00C93B4E" w:rsidRPr="00732341" w:rsidRDefault="00C93B4E" w:rsidP="00C93B4E">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74"/>
        <w:gridCol w:w="1194"/>
        <w:gridCol w:w="6095"/>
      </w:tblGrid>
      <w:tr w:rsidR="00695150" w:rsidRPr="00732341" w:rsidTr="00D72E6C">
        <w:tc>
          <w:tcPr>
            <w:tcW w:w="9918" w:type="dxa"/>
            <w:gridSpan w:val="4"/>
          </w:tcPr>
          <w:p w:rsidR="00695150" w:rsidRPr="00732341" w:rsidRDefault="00695150"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b/>
                <w:sz w:val="24"/>
                <w:szCs w:val="24"/>
              </w:rPr>
              <w:t xml:space="preserve">11. ВЫБЕРИТЕ УТВЕРЖДЕНИЕ, НАИБОЛЕЕ ТОЧНО ХАРАКТЕРИЗУЮЩЕЕ УСЛОВИЯ ВЕДЕНИЯ БИЗНЕСА, КОТОРЫЙ ВЫ ПРЕДСТАВЛЯЕТЕ </w:t>
            </w:r>
          </w:p>
        </w:tc>
      </w:tr>
      <w:tr w:rsidR="00695150" w:rsidRPr="00732341" w:rsidTr="00695150">
        <w:tc>
          <w:tcPr>
            <w:tcW w:w="1555" w:type="dxa"/>
            <w:shd w:val="clear" w:color="auto" w:fill="auto"/>
          </w:tcPr>
          <w:p w:rsidR="00695150" w:rsidRPr="00732341" w:rsidRDefault="00695150" w:rsidP="00695150">
            <w:pPr>
              <w:spacing w:after="0" w:line="240" w:lineRule="auto"/>
              <w:jc w:val="center"/>
              <w:rPr>
                <w:rFonts w:ascii="Times New Roman" w:hAnsi="Times New Roman" w:cs="Times New Roman"/>
                <w:sz w:val="24"/>
                <w:szCs w:val="24"/>
              </w:rPr>
            </w:pPr>
          </w:p>
        </w:tc>
        <w:tc>
          <w:tcPr>
            <w:tcW w:w="1074" w:type="dxa"/>
            <w:shd w:val="clear" w:color="auto" w:fill="auto"/>
          </w:tcPr>
          <w:p w:rsidR="00695150" w:rsidRPr="008049C0" w:rsidRDefault="00695150" w:rsidP="00695150">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1194" w:type="dxa"/>
            <w:shd w:val="clear" w:color="auto" w:fill="auto"/>
          </w:tcPr>
          <w:p w:rsidR="00695150" w:rsidRDefault="00695150" w:rsidP="00695150">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695150" w:rsidRPr="008049C0" w:rsidRDefault="00695150" w:rsidP="00695150">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c>
          <w:tcPr>
            <w:tcW w:w="6095" w:type="dxa"/>
            <w:shd w:val="clear" w:color="auto" w:fill="auto"/>
            <w:vAlign w:val="center"/>
          </w:tcPr>
          <w:p w:rsidR="00695150" w:rsidRPr="00732341" w:rsidRDefault="00695150" w:rsidP="00695150">
            <w:pPr>
              <w:spacing w:after="0" w:line="240" w:lineRule="auto"/>
              <w:jc w:val="center"/>
              <w:rPr>
                <w:rFonts w:ascii="Times New Roman" w:hAnsi="Times New Roman" w:cs="Times New Roman"/>
                <w:sz w:val="24"/>
                <w:szCs w:val="24"/>
                <w:u w:val="single"/>
              </w:rPr>
            </w:pPr>
          </w:p>
        </w:tc>
      </w:tr>
      <w:tr w:rsidR="00695150" w:rsidRPr="00732341" w:rsidTr="00695150">
        <w:tc>
          <w:tcPr>
            <w:tcW w:w="1555" w:type="dxa"/>
            <w:vMerge w:val="restart"/>
            <w:shd w:val="clear" w:color="auto" w:fill="auto"/>
          </w:tcPr>
          <w:p w:rsidR="00695150" w:rsidRPr="00732341" w:rsidRDefault="00695150" w:rsidP="00C93B4E">
            <w:pPr>
              <w:spacing w:after="0" w:line="240" w:lineRule="auto"/>
              <w:jc w:val="center"/>
              <w:rPr>
                <w:rFonts w:ascii="Times New Roman" w:hAnsi="Times New Roman" w:cs="Times New Roman"/>
                <w:sz w:val="24"/>
                <w:szCs w:val="24"/>
              </w:rPr>
            </w:pPr>
          </w:p>
          <w:p w:rsidR="00695150" w:rsidRPr="00732341" w:rsidRDefault="00695150" w:rsidP="00C93B4E">
            <w:pPr>
              <w:spacing w:after="0" w:line="240" w:lineRule="auto"/>
              <w:jc w:val="center"/>
              <w:rPr>
                <w:rFonts w:ascii="Times New Roman" w:hAnsi="Times New Roman" w:cs="Times New Roman"/>
                <w:sz w:val="24"/>
                <w:szCs w:val="24"/>
              </w:rPr>
            </w:pPr>
          </w:p>
          <w:p w:rsidR="00695150" w:rsidRPr="00732341" w:rsidRDefault="00695150" w:rsidP="00C93B4E">
            <w:pPr>
              <w:spacing w:after="0" w:line="240" w:lineRule="auto"/>
              <w:jc w:val="center"/>
              <w:rPr>
                <w:rFonts w:ascii="Times New Roman" w:hAnsi="Times New Roman" w:cs="Times New Roman"/>
                <w:sz w:val="24"/>
                <w:szCs w:val="24"/>
              </w:rPr>
            </w:pPr>
          </w:p>
          <w:p w:rsidR="00695150" w:rsidRPr="00732341" w:rsidRDefault="00695150" w:rsidP="00C93B4E">
            <w:pPr>
              <w:spacing w:after="0" w:line="240" w:lineRule="auto"/>
              <w:jc w:val="center"/>
              <w:rPr>
                <w:rFonts w:ascii="Times New Roman" w:hAnsi="Times New Roman" w:cs="Times New Roman"/>
                <w:sz w:val="24"/>
                <w:szCs w:val="24"/>
              </w:rPr>
            </w:pPr>
          </w:p>
          <w:p w:rsidR="00695150" w:rsidRPr="00732341" w:rsidRDefault="00695150" w:rsidP="00C93B4E">
            <w:pPr>
              <w:spacing w:after="0" w:line="240" w:lineRule="auto"/>
              <w:jc w:val="center"/>
              <w:rPr>
                <w:rFonts w:ascii="Times New Roman" w:hAnsi="Times New Roman" w:cs="Times New Roman"/>
                <w:sz w:val="24"/>
                <w:szCs w:val="24"/>
              </w:rPr>
            </w:pPr>
          </w:p>
          <w:p w:rsidR="00695150" w:rsidRPr="00732341" w:rsidRDefault="00695150" w:rsidP="00C93B4E">
            <w:pPr>
              <w:spacing w:after="0" w:line="240" w:lineRule="auto"/>
              <w:jc w:val="center"/>
              <w:rPr>
                <w:rFonts w:ascii="Times New Roman" w:hAnsi="Times New Roman" w:cs="Times New Roman"/>
                <w:sz w:val="24"/>
                <w:szCs w:val="24"/>
              </w:rPr>
            </w:pPr>
          </w:p>
          <w:p w:rsidR="00695150" w:rsidRPr="00732341" w:rsidRDefault="00695150"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Для сохр</w:t>
            </w:r>
            <w:r w:rsidRPr="00732341">
              <w:rPr>
                <w:rFonts w:ascii="Times New Roman" w:hAnsi="Times New Roman" w:cs="Times New Roman"/>
                <w:sz w:val="24"/>
                <w:szCs w:val="24"/>
              </w:rPr>
              <w:t>а</w:t>
            </w:r>
            <w:r w:rsidRPr="00732341">
              <w:rPr>
                <w:rFonts w:ascii="Times New Roman" w:hAnsi="Times New Roman" w:cs="Times New Roman"/>
                <w:sz w:val="24"/>
                <w:szCs w:val="24"/>
              </w:rPr>
              <w:t>нения р</w:t>
            </w:r>
            <w:r w:rsidRPr="00732341">
              <w:rPr>
                <w:rFonts w:ascii="Times New Roman" w:hAnsi="Times New Roman" w:cs="Times New Roman"/>
                <w:sz w:val="24"/>
                <w:szCs w:val="24"/>
              </w:rPr>
              <w:t>ы</w:t>
            </w:r>
            <w:r w:rsidRPr="00732341">
              <w:rPr>
                <w:rFonts w:ascii="Times New Roman" w:hAnsi="Times New Roman" w:cs="Times New Roman"/>
                <w:sz w:val="24"/>
                <w:szCs w:val="24"/>
              </w:rPr>
              <w:t>ночной п</w:t>
            </w:r>
            <w:r w:rsidRPr="00732341">
              <w:rPr>
                <w:rFonts w:ascii="Times New Roman" w:hAnsi="Times New Roman" w:cs="Times New Roman"/>
                <w:sz w:val="24"/>
                <w:szCs w:val="24"/>
              </w:rPr>
              <w:t>о</w:t>
            </w:r>
            <w:r w:rsidRPr="00732341">
              <w:rPr>
                <w:rFonts w:ascii="Times New Roman" w:hAnsi="Times New Roman" w:cs="Times New Roman"/>
                <w:sz w:val="24"/>
                <w:szCs w:val="24"/>
              </w:rPr>
              <w:t>зиции наш</w:t>
            </w:r>
            <w:r w:rsidRPr="00732341">
              <w:rPr>
                <w:rFonts w:ascii="Times New Roman" w:hAnsi="Times New Roman" w:cs="Times New Roman"/>
                <w:sz w:val="24"/>
                <w:szCs w:val="24"/>
              </w:rPr>
              <w:t>е</w:t>
            </w:r>
            <w:r w:rsidRPr="00732341">
              <w:rPr>
                <w:rFonts w:ascii="Times New Roman" w:hAnsi="Times New Roman" w:cs="Times New Roman"/>
                <w:sz w:val="24"/>
                <w:szCs w:val="24"/>
              </w:rPr>
              <w:t>го бизнеса:</w:t>
            </w:r>
          </w:p>
        </w:tc>
        <w:tc>
          <w:tcPr>
            <w:tcW w:w="1074" w:type="dxa"/>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94" w:type="dxa"/>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095"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u w:val="single"/>
              </w:rPr>
              <w:t>нет необходимости</w:t>
            </w:r>
            <w:r w:rsidRPr="00732341">
              <w:rPr>
                <w:rFonts w:ascii="Times New Roman" w:hAnsi="Times New Roman" w:cs="Times New Roman"/>
                <w:sz w:val="24"/>
                <w:szCs w:val="24"/>
              </w:rPr>
              <w:t xml:space="preserve"> реализовывать какие-либо меры по повышению конкурентоспособности нашей продукции/ работ/ услуг (снижение цен, повышение качества, разв</w:t>
            </w:r>
            <w:r w:rsidRPr="00732341">
              <w:rPr>
                <w:rFonts w:ascii="Times New Roman" w:hAnsi="Times New Roman" w:cs="Times New Roman"/>
                <w:sz w:val="24"/>
                <w:szCs w:val="24"/>
              </w:rPr>
              <w:t>и</w:t>
            </w:r>
            <w:r w:rsidRPr="00732341">
              <w:rPr>
                <w:rFonts w:ascii="Times New Roman" w:hAnsi="Times New Roman" w:cs="Times New Roman"/>
                <w:sz w:val="24"/>
                <w:szCs w:val="24"/>
              </w:rPr>
              <w:t xml:space="preserve">тие сопутствующих услуг, иное) – </w:t>
            </w:r>
            <w:r w:rsidRPr="00732341">
              <w:rPr>
                <w:rFonts w:ascii="Times New Roman" w:hAnsi="Times New Roman" w:cs="Times New Roman"/>
                <w:b/>
                <w:sz w:val="24"/>
                <w:szCs w:val="24"/>
              </w:rPr>
              <w:t>нет конкуренции</w:t>
            </w:r>
          </w:p>
        </w:tc>
      </w:tr>
      <w:tr w:rsidR="00695150" w:rsidRPr="00732341" w:rsidTr="00695150">
        <w:tc>
          <w:tcPr>
            <w:tcW w:w="1555" w:type="dxa"/>
            <w:vMerge/>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p>
        </w:tc>
        <w:tc>
          <w:tcPr>
            <w:tcW w:w="1074" w:type="dxa"/>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94" w:type="dxa"/>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095"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u w:val="single"/>
              </w:rPr>
              <w:t>время от времени (раз в 2-3 года) может потребоваться</w:t>
            </w:r>
            <w:r w:rsidRPr="00732341">
              <w:rPr>
                <w:rFonts w:ascii="Times New Roman" w:hAnsi="Times New Roman" w:cs="Times New Roman"/>
                <w:sz w:val="24"/>
                <w:szCs w:val="24"/>
              </w:rPr>
              <w:t xml:space="preserve"> реализация мер по повышению конкурентоспособности нашей продукции/ работ/ услуг (снижение цен, повыш</w:t>
            </w:r>
            <w:r w:rsidRPr="00732341">
              <w:rPr>
                <w:rFonts w:ascii="Times New Roman" w:hAnsi="Times New Roman" w:cs="Times New Roman"/>
                <w:sz w:val="24"/>
                <w:szCs w:val="24"/>
              </w:rPr>
              <w:t>е</w:t>
            </w:r>
            <w:r w:rsidRPr="00732341">
              <w:rPr>
                <w:rFonts w:ascii="Times New Roman" w:hAnsi="Times New Roman" w:cs="Times New Roman"/>
                <w:sz w:val="24"/>
                <w:szCs w:val="24"/>
              </w:rPr>
              <w:t xml:space="preserve">ние качества, развитие сопутствующих услуг, иное) – </w:t>
            </w:r>
            <w:r w:rsidRPr="00732341">
              <w:rPr>
                <w:rFonts w:ascii="Times New Roman" w:hAnsi="Times New Roman" w:cs="Times New Roman"/>
                <w:b/>
                <w:sz w:val="24"/>
                <w:szCs w:val="24"/>
              </w:rPr>
              <w:t>слабая конкуренция</w:t>
            </w:r>
          </w:p>
        </w:tc>
      </w:tr>
      <w:tr w:rsidR="00695150" w:rsidRPr="00732341" w:rsidTr="00695150">
        <w:tc>
          <w:tcPr>
            <w:tcW w:w="1555" w:type="dxa"/>
            <w:vMerge/>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p>
        </w:tc>
        <w:tc>
          <w:tcPr>
            <w:tcW w:w="1074" w:type="dxa"/>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94" w:type="dxa"/>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6095" w:type="dxa"/>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u w:val="single"/>
              </w:rPr>
              <w:t>необходимо регулярно (раз в год или чаще)</w:t>
            </w:r>
            <w:r w:rsidRPr="00732341">
              <w:rPr>
                <w:rFonts w:ascii="Times New Roman" w:hAnsi="Times New Roman" w:cs="Times New Roman"/>
                <w:sz w:val="24"/>
                <w:szCs w:val="24"/>
              </w:rPr>
              <w:t xml:space="preserve"> предприн</w:t>
            </w:r>
            <w:r w:rsidRPr="00732341">
              <w:rPr>
                <w:rFonts w:ascii="Times New Roman" w:hAnsi="Times New Roman" w:cs="Times New Roman"/>
                <w:sz w:val="24"/>
                <w:szCs w:val="24"/>
              </w:rPr>
              <w:t>и</w:t>
            </w:r>
            <w:r w:rsidRPr="00732341">
              <w:rPr>
                <w:rFonts w:ascii="Times New Roman" w:hAnsi="Times New Roman" w:cs="Times New Roman"/>
                <w:sz w:val="24"/>
                <w:szCs w:val="24"/>
              </w:rPr>
              <w:t>мать меры по повышению конкурентоспособности нашей продукции/ работ/ услуг (снижение цен, повыш</w:t>
            </w:r>
            <w:r w:rsidRPr="00732341">
              <w:rPr>
                <w:rFonts w:ascii="Times New Roman" w:hAnsi="Times New Roman" w:cs="Times New Roman"/>
                <w:sz w:val="24"/>
                <w:szCs w:val="24"/>
              </w:rPr>
              <w:t>е</w:t>
            </w:r>
            <w:r w:rsidRPr="00732341">
              <w:rPr>
                <w:rFonts w:ascii="Times New Roman" w:hAnsi="Times New Roman" w:cs="Times New Roman"/>
                <w:sz w:val="24"/>
                <w:szCs w:val="24"/>
              </w:rPr>
              <w:t xml:space="preserve">ние качества, развитие сопутствующих услуг, иное) - </w:t>
            </w:r>
            <w:r w:rsidRPr="00732341">
              <w:rPr>
                <w:rFonts w:ascii="Times New Roman" w:hAnsi="Times New Roman" w:cs="Times New Roman"/>
                <w:b/>
                <w:sz w:val="24"/>
                <w:szCs w:val="24"/>
              </w:rPr>
              <w:t>умеренная конкуренция</w:t>
            </w:r>
          </w:p>
        </w:tc>
      </w:tr>
      <w:tr w:rsidR="00695150" w:rsidRPr="00732341" w:rsidTr="00695150">
        <w:tc>
          <w:tcPr>
            <w:tcW w:w="1555" w:type="dxa"/>
            <w:vMerge/>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p>
        </w:tc>
        <w:tc>
          <w:tcPr>
            <w:tcW w:w="1074" w:type="dxa"/>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194" w:type="dxa"/>
            <w:tcBorders>
              <w:bottom w:val="single" w:sz="4" w:space="0" w:color="auto"/>
            </w:tcBorders>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86,5</w:t>
            </w:r>
          </w:p>
        </w:tc>
        <w:tc>
          <w:tcPr>
            <w:tcW w:w="6095" w:type="dxa"/>
            <w:tcBorders>
              <w:bottom w:val="single" w:sz="4" w:space="0" w:color="auto"/>
            </w:tcBorders>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u w:val="single"/>
              </w:rPr>
              <w:t>необходимо регулярно (раз в год или чаще)</w:t>
            </w:r>
            <w:r w:rsidRPr="00732341">
              <w:rPr>
                <w:rFonts w:ascii="Times New Roman" w:hAnsi="Times New Roman" w:cs="Times New Roman"/>
                <w:sz w:val="24"/>
                <w:szCs w:val="24"/>
              </w:rPr>
              <w:t xml:space="preserve"> предприн</w:t>
            </w:r>
            <w:r w:rsidRPr="00732341">
              <w:rPr>
                <w:rFonts w:ascii="Times New Roman" w:hAnsi="Times New Roman" w:cs="Times New Roman"/>
                <w:sz w:val="24"/>
                <w:szCs w:val="24"/>
              </w:rPr>
              <w:t>и</w:t>
            </w:r>
            <w:r w:rsidRPr="00732341">
              <w:rPr>
                <w:rFonts w:ascii="Times New Roman" w:hAnsi="Times New Roman" w:cs="Times New Roman"/>
                <w:sz w:val="24"/>
                <w:szCs w:val="24"/>
              </w:rPr>
              <w:t>мать меры по повышению конкурентоспособности нашей продукции/ работ/ услуг (снижение цен, повыш</w:t>
            </w:r>
            <w:r w:rsidRPr="00732341">
              <w:rPr>
                <w:rFonts w:ascii="Times New Roman" w:hAnsi="Times New Roman" w:cs="Times New Roman"/>
                <w:sz w:val="24"/>
                <w:szCs w:val="24"/>
              </w:rPr>
              <w:t>е</w:t>
            </w:r>
            <w:r w:rsidRPr="00732341">
              <w:rPr>
                <w:rFonts w:ascii="Times New Roman" w:hAnsi="Times New Roman" w:cs="Times New Roman"/>
                <w:sz w:val="24"/>
                <w:szCs w:val="24"/>
              </w:rPr>
              <w:t xml:space="preserve">ние качества, развитие сопутствующих услуг, иное), а также </w:t>
            </w:r>
            <w:r w:rsidRPr="00732341">
              <w:rPr>
                <w:rFonts w:ascii="Times New Roman" w:hAnsi="Times New Roman" w:cs="Times New Roman"/>
                <w:sz w:val="24"/>
                <w:szCs w:val="24"/>
                <w:u w:val="single"/>
              </w:rPr>
              <w:t>время от времени (раз в 2-3 года) применять н</w:t>
            </w:r>
            <w:r w:rsidRPr="00732341">
              <w:rPr>
                <w:rFonts w:ascii="Times New Roman" w:hAnsi="Times New Roman" w:cs="Times New Roman"/>
                <w:sz w:val="24"/>
                <w:szCs w:val="24"/>
                <w:u w:val="single"/>
              </w:rPr>
              <w:t>о</w:t>
            </w:r>
            <w:r w:rsidRPr="00732341">
              <w:rPr>
                <w:rFonts w:ascii="Times New Roman" w:hAnsi="Times New Roman" w:cs="Times New Roman"/>
                <w:sz w:val="24"/>
                <w:szCs w:val="24"/>
                <w:u w:val="single"/>
              </w:rPr>
              <w:t>вые способы ее повышения, не используемые компанией ранее</w:t>
            </w:r>
            <w:r w:rsidRPr="00732341">
              <w:rPr>
                <w:rFonts w:ascii="Times New Roman" w:hAnsi="Times New Roman" w:cs="Times New Roman"/>
                <w:sz w:val="24"/>
                <w:szCs w:val="24"/>
              </w:rPr>
              <w:t xml:space="preserve"> – </w:t>
            </w:r>
            <w:r w:rsidRPr="00732341">
              <w:rPr>
                <w:rFonts w:ascii="Times New Roman" w:hAnsi="Times New Roman" w:cs="Times New Roman"/>
                <w:b/>
                <w:sz w:val="24"/>
                <w:szCs w:val="24"/>
              </w:rPr>
              <w:t>высокая конкуренция</w:t>
            </w:r>
          </w:p>
        </w:tc>
      </w:tr>
      <w:tr w:rsidR="00695150" w:rsidRPr="00732341" w:rsidTr="00695150">
        <w:tc>
          <w:tcPr>
            <w:tcW w:w="1555" w:type="dxa"/>
            <w:vMerge/>
            <w:tcBorders>
              <w:bottom w:val="single" w:sz="4" w:space="0" w:color="auto"/>
            </w:tcBorders>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p>
        </w:tc>
        <w:tc>
          <w:tcPr>
            <w:tcW w:w="1074" w:type="dxa"/>
            <w:tcBorders>
              <w:bottom w:val="single" w:sz="4" w:space="0" w:color="auto"/>
            </w:tcBorders>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94" w:type="dxa"/>
            <w:tcBorders>
              <w:bottom w:val="single" w:sz="4" w:space="0" w:color="auto"/>
            </w:tcBorders>
            <w:shd w:val="clear" w:color="auto" w:fill="auto"/>
          </w:tcPr>
          <w:p w:rsidR="00695150" w:rsidRPr="00732341" w:rsidRDefault="00695150" w:rsidP="00C93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095" w:type="dxa"/>
            <w:tcBorders>
              <w:bottom w:val="single" w:sz="4" w:space="0" w:color="auto"/>
            </w:tcBorders>
            <w:shd w:val="clear" w:color="auto" w:fill="auto"/>
            <w:vAlign w:val="center"/>
          </w:tcPr>
          <w:p w:rsidR="00695150" w:rsidRPr="00732341" w:rsidRDefault="00695150"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u w:val="single"/>
              </w:rPr>
              <w:t>необходимо постоянно (раз в год и чаще) применять н</w:t>
            </w:r>
            <w:r w:rsidRPr="00732341">
              <w:rPr>
                <w:rFonts w:ascii="Times New Roman" w:hAnsi="Times New Roman" w:cs="Times New Roman"/>
                <w:sz w:val="24"/>
                <w:szCs w:val="24"/>
                <w:u w:val="single"/>
              </w:rPr>
              <w:t>о</w:t>
            </w:r>
            <w:r w:rsidRPr="00732341">
              <w:rPr>
                <w:rFonts w:ascii="Times New Roman" w:hAnsi="Times New Roman" w:cs="Times New Roman"/>
                <w:sz w:val="24"/>
                <w:szCs w:val="24"/>
                <w:u w:val="single"/>
              </w:rPr>
              <w:t>вые способы</w:t>
            </w:r>
            <w:r w:rsidRPr="00732341">
              <w:rPr>
                <w:rFonts w:ascii="Times New Roman" w:hAnsi="Times New Roman" w:cs="Times New Roman"/>
                <w:sz w:val="24"/>
                <w:szCs w:val="24"/>
              </w:rPr>
              <w:t xml:space="preserve"> повышения конкурентоспособности нашей продукции/ работ/ услуг (снижение цен, повышение к</w:t>
            </w:r>
            <w:r w:rsidRPr="00732341">
              <w:rPr>
                <w:rFonts w:ascii="Times New Roman" w:hAnsi="Times New Roman" w:cs="Times New Roman"/>
                <w:sz w:val="24"/>
                <w:szCs w:val="24"/>
              </w:rPr>
              <w:t>а</w:t>
            </w:r>
            <w:r w:rsidRPr="00732341">
              <w:rPr>
                <w:rFonts w:ascii="Times New Roman" w:hAnsi="Times New Roman" w:cs="Times New Roman"/>
                <w:sz w:val="24"/>
                <w:szCs w:val="24"/>
              </w:rPr>
              <w:t>чества, развитие сопутствующих услуг, иное), не и</w:t>
            </w:r>
            <w:r w:rsidRPr="00732341">
              <w:rPr>
                <w:rFonts w:ascii="Times New Roman" w:hAnsi="Times New Roman" w:cs="Times New Roman"/>
                <w:sz w:val="24"/>
                <w:szCs w:val="24"/>
              </w:rPr>
              <w:t>с</w:t>
            </w:r>
            <w:r w:rsidRPr="00732341">
              <w:rPr>
                <w:rFonts w:ascii="Times New Roman" w:hAnsi="Times New Roman" w:cs="Times New Roman"/>
                <w:sz w:val="24"/>
                <w:szCs w:val="24"/>
              </w:rPr>
              <w:t xml:space="preserve">пользуемые компанией ранее – </w:t>
            </w:r>
            <w:r w:rsidRPr="00732341">
              <w:rPr>
                <w:rFonts w:ascii="Times New Roman" w:hAnsi="Times New Roman" w:cs="Times New Roman"/>
                <w:b/>
                <w:sz w:val="24"/>
                <w:szCs w:val="24"/>
              </w:rPr>
              <w:t>очень высокая конк</w:t>
            </w:r>
            <w:r w:rsidRPr="00732341">
              <w:rPr>
                <w:rFonts w:ascii="Times New Roman" w:hAnsi="Times New Roman" w:cs="Times New Roman"/>
                <w:b/>
                <w:sz w:val="24"/>
                <w:szCs w:val="24"/>
              </w:rPr>
              <w:t>у</w:t>
            </w:r>
            <w:r w:rsidRPr="00732341">
              <w:rPr>
                <w:rFonts w:ascii="Times New Roman" w:hAnsi="Times New Roman" w:cs="Times New Roman"/>
                <w:b/>
                <w:sz w:val="24"/>
                <w:szCs w:val="24"/>
              </w:rPr>
              <w:t>ренция</w:t>
            </w:r>
          </w:p>
        </w:tc>
      </w:tr>
    </w:tbl>
    <w:p w:rsidR="00C93B4E" w:rsidRPr="00732341" w:rsidRDefault="00C93B4E" w:rsidP="00C93B4E">
      <w:pPr>
        <w:spacing w:after="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701"/>
        <w:gridCol w:w="1559"/>
        <w:gridCol w:w="1559"/>
      </w:tblGrid>
      <w:tr w:rsidR="00C93B4E" w:rsidRPr="00732341" w:rsidTr="00C93B4E">
        <w:tc>
          <w:tcPr>
            <w:tcW w:w="9889" w:type="dxa"/>
            <w:gridSpan w:val="5"/>
            <w:shd w:val="clear" w:color="auto" w:fill="auto"/>
          </w:tcPr>
          <w:p w:rsidR="00C93B4E" w:rsidRPr="00732341" w:rsidRDefault="00C93B4E" w:rsidP="00C93B4E">
            <w:pPr>
              <w:spacing w:after="0" w:line="240" w:lineRule="auto"/>
              <w:jc w:val="both"/>
              <w:rPr>
                <w:rFonts w:ascii="Times New Roman" w:hAnsi="Times New Roman" w:cs="Times New Roman"/>
                <w:i/>
                <w:sz w:val="24"/>
                <w:szCs w:val="24"/>
              </w:rPr>
            </w:pPr>
            <w:r w:rsidRPr="00732341">
              <w:rPr>
                <w:rFonts w:ascii="Times New Roman" w:hAnsi="Times New Roman" w:cs="Times New Roman"/>
                <w:b/>
                <w:sz w:val="24"/>
                <w:szCs w:val="24"/>
              </w:rPr>
              <w:t>12. ОЦЕНИТЕ ПРИМЕРНОЕ ЧИСЛО ВАШИХ ПОСТАВЩИКОВ ОСНОВНОГО З</w:t>
            </w:r>
            <w:r w:rsidRPr="00732341">
              <w:rPr>
                <w:rFonts w:ascii="Times New Roman" w:hAnsi="Times New Roman" w:cs="Times New Roman"/>
                <w:b/>
                <w:sz w:val="24"/>
                <w:szCs w:val="24"/>
              </w:rPr>
              <w:t>А</w:t>
            </w:r>
            <w:r w:rsidRPr="00732341">
              <w:rPr>
                <w:rFonts w:ascii="Times New Roman" w:hAnsi="Times New Roman" w:cs="Times New Roman"/>
                <w:b/>
                <w:sz w:val="24"/>
                <w:szCs w:val="24"/>
              </w:rPr>
              <w:t>КУПАЕМОГО ТОВАРА (РАБОТЫ, УСЛУГИ), КОТОРЫЙ ПРИОБРЕТАЕТ ПРЕ</w:t>
            </w:r>
            <w:r w:rsidRPr="00732341">
              <w:rPr>
                <w:rFonts w:ascii="Times New Roman" w:hAnsi="Times New Roman" w:cs="Times New Roman"/>
                <w:b/>
                <w:sz w:val="24"/>
                <w:szCs w:val="24"/>
              </w:rPr>
              <w:t>Д</w:t>
            </w:r>
            <w:r w:rsidRPr="00732341">
              <w:rPr>
                <w:rFonts w:ascii="Times New Roman" w:hAnsi="Times New Roman" w:cs="Times New Roman"/>
                <w:b/>
                <w:sz w:val="24"/>
                <w:szCs w:val="24"/>
              </w:rPr>
              <w:t>СТАВЛЯЕМЫЙ ВАМИ БИЗНЕС ДЛЯ ПРОИЗВОДСТВА И РЕАЛИЗАЦИИ СО</w:t>
            </w:r>
            <w:r w:rsidRPr="00732341">
              <w:rPr>
                <w:rFonts w:ascii="Times New Roman" w:hAnsi="Times New Roman" w:cs="Times New Roman"/>
                <w:b/>
                <w:sz w:val="24"/>
                <w:szCs w:val="24"/>
              </w:rPr>
              <w:t>Б</w:t>
            </w:r>
            <w:r w:rsidRPr="00732341">
              <w:rPr>
                <w:rFonts w:ascii="Times New Roman" w:hAnsi="Times New Roman" w:cs="Times New Roman"/>
                <w:b/>
                <w:sz w:val="24"/>
                <w:szCs w:val="24"/>
              </w:rPr>
              <w:t>СТВЕННОЙ ПРОДУКЦИИ/ ОКАЗАНИЯ УСЛУГ, А ТАКЖЕ ВАШУ УДОВЛЕТВ</w:t>
            </w:r>
            <w:r w:rsidRPr="00732341">
              <w:rPr>
                <w:rFonts w:ascii="Times New Roman" w:hAnsi="Times New Roman" w:cs="Times New Roman"/>
                <w:b/>
                <w:sz w:val="24"/>
                <w:szCs w:val="24"/>
              </w:rPr>
              <w:t>О</w:t>
            </w:r>
            <w:r w:rsidRPr="00732341">
              <w:rPr>
                <w:rFonts w:ascii="Times New Roman" w:hAnsi="Times New Roman" w:cs="Times New Roman"/>
                <w:b/>
                <w:sz w:val="24"/>
                <w:szCs w:val="24"/>
              </w:rPr>
              <w:t>РЕННОСТЬ СОСТОЯНИЕМ КОНКУРЕНЦИИ МЕЖДУ ПОСТАВЩИКАМ</w:t>
            </w:r>
            <w:r w:rsidR="00EE2CD1">
              <w:rPr>
                <w:rFonts w:ascii="Times New Roman" w:hAnsi="Times New Roman" w:cs="Times New Roman"/>
                <w:b/>
                <w:sz w:val="24"/>
                <w:szCs w:val="24"/>
              </w:rPr>
              <w:t>И ЭТОГО ТОВАРА (РАБОТЫ, УСЛУГИ), кол-во респондентов</w:t>
            </w:r>
          </w:p>
        </w:tc>
      </w:tr>
      <w:tr w:rsidR="00C93B4E" w:rsidRPr="00732341" w:rsidTr="00C93B4E">
        <w:trPr>
          <w:cantSplit/>
          <w:trHeight w:val="1305"/>
        </w:trPr>
        <w:tc>
          <w:tcPr>
            <w:tcW w:w="3510"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p>
        </w:tc>
        <w:tc>
          <w:tcPr>
            <w:tcW w:w="1560"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 xml:space="preserve">Один / </w:t>
            </w:r>
            <w:proofErr w:type="spellStart"/>
            <w:r w:rsidRPr="00732341">
              <w:rPr>
                <w:rFonts w:ascii="Times New Roman" w:hAnsi="Times New Roman" w:cs="Times New Roman"/>
                <w:sz w:val="24"/>
                <w:szCs w:val="24"/>
              </w:rPr>
              <w:t>Н</w:t>
            </w:r>
            <w:r w:rsidRPr="00732341">
              <w:rPr>
                <w:rFonts w:ascii="Times New Roman" w:hAnsi="Times New Roman" w:cs="Times New Roman"/>
                <w:sz w:val="24"/>
                <w:szCs w:val="24"/>
              </w:rPr>
              <w:t>е</w:t>
            </w:r>
            <w:r w:rsidRPr="00732341">
              <w:rPr>
                <w:rFonts w:ascii="Times New Roman" w:hAnsi="Times New Roman" w:cs="Times New Roman"/>
                <w:sz w:val="24"/>
                <w:szCs w:val="24"/>
              </w:rPr>
              <w:t>удовлет</w:t>
            </w:r>
            <w:r>
              <w:rPr>
                <w:rFonts w:ascii="Times New Roman" w:hAnsi="Times New Roman" w:cs="Times New Roman"/>
                <w:sz w:val="24"/>
                <w:szCs w:val="24"/>
              </w:rPr>
              <w:t>-</w:t>
            </w:r>
            <w:r w:rsidRPr="00732341">
              <w:rPr>
                <w:rFonts w:ascii="Times New Roman" w:hAnsi="Times New Roman" w:cs="Times New Roman"/>
                <w:sz w:val="24"/>
                <w:szCs w:val="24"/>
              </w:rPr>
              <w:t>ворительное</w:t>
            </w:r>
            <w:proofErr w:type="spellEnd"/>
          </w:p>
        </w:tc>
        <w:tc>
          <w:tcPr>
            <w:tcW w:w="1701"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2-3 поста</w:t>
            </w:r>
            <w:r w:rsidRPr="00732341">
              <w:rPr>
                <w:rFonts w:ascii="Times New Roman" w:hAnsi="Times New Roman" w:cs="Times New Roman"/>
                <w:sz w:val="24"/>
                <w:szCs w:val="24"/>
              </w:rPr>
              <w:t>в</w:t>
            </w:r>
            <w:r w:rsidRPr="00732341">
              <w:rPr>
                <w:rFonts w:ascii="Times New Roman" w:hAnsi="Times New Roman" w:cs="Times New Roman"/>
                <w:sz w:val="24"/>
                <w:szCs w:val="24"/>
              </w:rPr>
              <w:t xml:space="preserve">щика/ Скорее </w:t>
            </w:r>
            <w:proofErr w:type="spellStart"/>
            <w:r w:rsidRPr="00732341">
              <w:rPr>
                <w:rFonts w:ascii="Times New Roman" w:hAnsi="Times New Roman" w:cs="Times New Roman"/>
                <w:sz w:val="24"/>
                <w:szCs w:val="24"/>
              </w:rPr>
              <w:t>неудовле</w:t>
            </w:r>
            <w:proofErr w:type="spellEnd"/>
            <w:r>
              <w:rPr>
                <w:rFonts w:ascii="Times New Roman" w:hAnsi="Times New Roman" w:cs="Times New Roman"/>
                <w:sz w:val="24"/>
                <w:szCs w:val="24"/>
              </w:rPr>
              <w:t>-</w:t>
            </w:r>
            <w:r w:rsidRPr="00732341">
              <w:rPr>
                <w:rFonts w:ascii="Times New Roman" w:hAnsi="Times New Roman" w:cs="Times New Roman"/>
                <w:sz w:val="24"/>
                <w:szCs w:val="24"/>
              </w:rPr>
              <w:t>творительное</w:t>
            </w:r>
          </w:p>
        </w:tc>
        <w:tc>
          <w:tcPr>
            <w:tcW w:w="1559"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 xml:space="preserve">4 и более поставщика/ Скорее </w:t>
            </w:r>
            <w:proofErr w:type="spellStart"/>
            <w:r w:rsidRPr="00732341">
              <w:rPr>
                <w:rFonts w:ascii="Times New Roman" w:hAnsi="Times New Roman" w:cs="Times New Roman"/>
                <w:sz w:val="24"/>
                <w:szCs w:val="24"/>
              </w:rPr>
              <w:t>уд</w:t>
            </w:r>
            <w:r w:rsidRPr="00732341">
              <w:rPr>
                <w:rFonts w:ascii="Times New Roman" w:hAnsi="Times New Roman" w:cs="Times New Roman"/>
                <w:sz w:val="24"/>
                <w:szCs w:val="24"/>
              </w:rPr>
              <w:t>о</w:t>
            </w:r>
            <w:r w:rsidRPr="00732341">
              <w:rPr>
                <w:rFonts w:ascii="Times New Roman" w:hAnsi="Times New Roman" w:cs="Times New Roman"/>
                <w:sz w:val="24"/>
                <w:szCs w:val="24"/>
              </w:rPr>
              <w:t>влетво</w:t>
            </w:r>
            <w:r>
              <w:rPr>
                <w:rFonts w:ascii="Times New Roman" w:hAnsi="Times New Roman" w:cs="Times New Roman"/>
                <w:sz w:val="24"/>
                <w:szCs w:val="24"/>
              </w:rPr>
              <w:t>-</w:t>
            </w:r>
            <w:r w:rsidRPr="00732341">
              <w:rPr>
                <w:rFonts w:ascii="Times New Roman" w:hAnsi="Times New Roman" w:cs="Times New Roman"/>
                <w:sz w:val="24"/>
                <w:szCs w:val="24"/>
              </w:rPr>
              <w:t>рительное</w:t>
            </w:r>
            <w:proofErr w:type="spellEnd"/>
          </w:p>
        </w:tc>
        <w:tc>
          <w:tcPr>
            <w:tcW w:w="1559"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Большое число п</w:t>
            </w:r>
            <w:r w:rsidRPr="00732341">
              <w:rPr>
                <w:rFonts w:ascii="Times New Roman" w:hAnsi="Times New Roman" w:cs="Times New Roman"/>
                <w:sz w:val="24"/>
                <w:szCs w:val="24"/>
              </w:rPr>
              <w:t>о</w:t>
            </w:r>
            <w:r w:rsidRPr="00732341">
              <w:rPr>
                <w:rFonts w:ascii="Times New Roman" w:hAnsi="Times New Roman" w:cs="Times New Roman"/>
                <w:sz w:val="24"/>
                <w:szCs w:val="24"/>
              </w:rPr>
              <w:t xml:space="preserve">ставщиков/ </w:t>
            </w:r>
            <w:proofErr w:type="spellStart"/>
            <w:r w:rsidRPr="00732341">
              <w:rPr>
                <w:rFonts w:ascii="Times New Roman" w:hAnsi="Times New Roman" w:cs="Times New Roman"/>
                <w:sz w:val="24"/>
                <w:szCs w:val="24"/>
              </w:rPr>
              <w:t>Удовлетво</w:t>
            </w:r>
            <w:r>
              <w:rPr>
                <w:rFonts w:ascii="Times New Roman" w:hAnsi="Times New Roman" w:cs="Times New Roman"/>
                <w:sz w:val="24"/>
                <w:szCs w:val="24"/>
              </w:rPr>
              <w:t>-</w:t>
            </w:r>
            <w:r w:rsidRPr="00732341">
              <w:rPr>
                <w:rFonts w:ascii="Times New Roman" w:hAnsi="Times New Roman" w:cs="Times New Roman"/>
                <w:sz w:val="24"/>
                <w:szCs w:val="24"/>
              </w:rPr>
              <w:t>рительное</w:t>
            </w:r>
            <w:proofErr w:type="spellEnd"/>
          </w:p>
        </w:tc>
      </w:tr>
      <w:tr w:rsidR="00C93B4E" w:rsidRPr="00732341" w:rsidTr="00C93B4E">
        <w:tc>
          <w:tcPr>
            <w:tcW w:w="3510"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Число поставщиков основного закупаемого вами товара (раб</w:t>
            </w:r>
            <w:r w:rsidRPr="00732341">
              <w:rPr>
                <w:rFonts w:ascii="Times New Roman" w:hAnsi="Times New Roman" w:cs="Times New Roman"/>
                <w:sz w:val="24"/>
                <w:szCs w:val="24"/>
              </w:rPr>
              <w:t>о</w:t>
            </w:r>
            <w:r w:rsidRPr="00732341">
              <w:rPr>
                <w:rFonts w:ascii="Times New Roman" w:hAnsi="Times New Roman" w:cs="Times New Roman"/>
                <w:sz w:val="24"/>
                <w:szCs w:val="24"/>
              </w:rPr>
              <w:t>ты, услуги)</w:t>
            </w:r>
          </w:p>
        </w:tc>
        <w:tc>
          <w:tcPr>
            <w:tcW w:w="1560"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C93B4E" w:rsidRPr="00732341" w:rsidTr="00C93B4E">
        <w:tc>
          <w:tcPr>
            <w:tcW w:w="3510"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Удовлетворенность состоянием конкуренции между поставщ</w:t>
            </w:r>
            <w:r w:rsidRPr="00732341">
              <w:rPr>
                <w:rFonts w:ascii="Times New Roman" w:hAnsi="Times New Roman" w:cs="Times New Roman"/>
                <w:sz w:val="24"/>
                <w:szCs w:val="24"/>
              </w:rPr>
              <w:t>и</w:t>
            </w:r>
            <w:r w:rsidRPr="00732341">
              <w:rPr>
                <w:rFonts w:ascii="Times New Roman" w:hAnsi="Times New Roman" w:cs="Times New Roman"/>
                <w:sz w:val="24"/>
                <w:szCs w:val="24"/>
              </w:rPr>
              <w:t>ками основного закупаемого товара (работы, услуги)</w:t>
            </w:r>
          </w:p>
        </w:tc>
        <w:tc>
          <w:tcPr>
            <w:tcW w:w="1560"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vAlign w:val="center"/>
          </w:tcPr>
          <w:p w:rsidR="00C93B4E" w:rsidRPr="00732341" w:rsidRDefault="00695150"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rsidR="00C93B4E" w:rsidRPr="00732341" w:rsidRDefault="00C93B4E" w:rsidP="00C93B4E">
      <w:pPr>
        <w:spacing w:after="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350"/>
        <w:gridCol w:w="2580"/>
        <w:gridCol w:w="2051"/>
      </w:tblGrid>
      <w:tr w:rsidR="00C93B4E" w:rsidRPr="00732341" w:rsidTr="00C93B4E">
        <w:tc>
          <w:tcPr>
            <w:tcW w:w="9889" w:type="dxa"/>
            <w:gridSpan w:val="4"/>
            <w:tcBorders>
              <w:top w:val="single" w:sz="4" w:space="0" w:color="auto"/>
            </w:tcBorders>
            <w:shd w:val="clear" w:color="auto" w:fill="auto"/>
          </w:tcPr>
          <w:p w:rsidR="00C93B4E" w:rsidRPr="00732341" w:rsidRDefault="00C93B4E" w:rsidP="00C93B4E">
            <w:pPr>
              <w:spacing w:after="0" w:line="240" w:lineRule="auto"/>
              <w:jc w:val="both"/>
              <w:rPr>
                <w:rFonts w:ascii="Times New Roman" w:hAnsi="Times New Roman" w:cs="Times New Roman"/>
                <w:b/>
                <w:sz w:val="24"/>
                <w:szCs w:val="24"/>
              </w:rPr>
            </w:pPr>
            <w:r w:rsidRPr="00732341">
              <w:rPr>
                <w:rFonts w:ascii="Times New Roman" w:hAnsi="Times New Roman" w:cs="Times New Roman"/>
                <w:b/>
                <w:sz w:val="24"/>
                <w:szCs w:val="24"/>
              </w:rPr>
              <w:t xml:space="preserve">13. ОЦЕНИТЕ КАЧЕСТВО ОФИЦИАЛЬНОЙ ИНФОРМАЦИИ О СОСТОЯНИИ КОНКУРЕНТНОЙ СРЕДЫ НА РЫНКАХ ТОВАРОВ И УСЛУГ </w:t>
            </w:r>
            <w:r>
              <w:rPr>
                <w:rFonts w:ascii="Times New Roman" w:hAnsi="Times New Roman" w:cs="Times New Roman"/>
                <w:b/>
                <w:sz w:val="24"/>
                <w:szCs w:val="24"/>
              </w:rPr>
              <w:t>РЕСПУБЛИКИ АД</w:t>
            </w:r>
            <w:r>
              <w:rPr>
                <w:rFonts w:ascii="Times New Roman" w:hAnsi="Times New Roman" w:cs="Times New Roman"/>
                <w:b/>
                <w:sz w:val="24"/>
                <w:szCs w:val="24"/>
              </w:rPr>
              <w:t>Ы</w:t>
            </w:r>
            <w:r>
              <w:rPr>
                <w:rFonts w:ascii="Times New Roman" w:hAnsi="Times New Roman" w:cs="Times New Roman"/>
                <w:b/>
                <w:sz w:val="24"/>
                <w:szCs w:val="24"/>
              </w:rPr>
              <w:t xml:space="preserve">ГЕЯ </w:t>
            </w:r>
            <w:r w:rsidRPr="00732341">
              <w:rPr>
                <w:rFonts w:ascii="Times New Roman" w:hAnsi="Times New Roman" w:cs="Times New Roman"/>
                <w:b/>
                <w:sz w:val="24"/>
                <w:szCs w:val="24"/>
              </w:rPr>
              <w:t>(количество участников, данные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w:t>
            </w:r>
            <w:r w:rsidR="00EE2CD1">
              <w:rPr>
                <w:rFonts w:ascii="Times New Roman" w:hAnsi="Times New Roman" w:cs="Times New Roman"/>
                <w:b/>
                <w:sz w:val="24"/>
                <w:szCs w:val="24"/>
              </w:rPr>
              <w:t>, кол-во респондентов</w:t>
            </w:r>
            <w:r w:rsidRPr="00732341">
              <w:rPr>
                <w:rFonts w:ascii="Times New Roman" w:hAnsi="Times New Roman" w:cs="Times New Roman"/>
                <w:b/>
                <w:sz w:val="24"/>
                <w:szCs w:val="24"/>
              </w:rPr>
              <w:t xml:space="preserve"> </w:t>
            </w:r>
          </w:p>
        </w:tc>
      </w:tr>
      <w:tr w:rsidR="00C93B4E" w:rsidRPr="00732341" w:rsidTr="00C93B4E">
        <w:tc>
          <w:tcPr>
            <w:tcW w:w="3449"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p>
        </w:tc>
        <w:tc>
          <w:tcPr>
            <w:tcW w:w="1995"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Удовлетворительное</w:t>
            </w:r>
          </w:p>
        </w:tc>
        <w:tc>
          <w:tcPr>
            <w:tcW w:w="2186"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Неудовлетворительное</w:t>
            </w:r>
          </w:p>
        </w:tc>
        <w:tc>
          <w:tcPr>
            <w:tcW w:w="2259" w:type="dxa"/>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Не нашел такой информации</w:t>
            </w:r>
          </w:p>
        </w:tc>
      </w:tr>
      <w:tr w:rsidR="00C93B4E" w:rsidRPr="00732341" w:rsidTr="00C93B4E">
        <w:tc>
          <w:tcPr>
            <w:tcW w:w="3449"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Уровень доступности</w:t>
            </w:r>
          </w:p>
        </w:tc>
        <w:tc>
          <w:tcPr>
            <w:tcW w:w="1995"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186"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9"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B4E" w:rsidRPr="00732341" w:rsidTr="00C93B4E">
        <w:tc>
          <w:tcPr>
            <w:tcW w:w="3449"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Уровень понятности</w:t>
            </w:r>
          </w:p>
        </w:tc>
        <w:tc>
          <w:tcPr>
            <w:tcW w:w="1995"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86"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9"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B4E" w:rsidRPr="00732341" w:rsidTr="00C93B4E">
        <w:tc>
          <w:tcPr>
            <w:tcW w:w="3449" w:type="dxa"/>
            <w:shd w:val="clear" w:color="auto" w:fill="auto"/>
          </w:tcPr>
          <w:p w:rsidR="00C93B4E" w:rsidRPr="00732341" w:rsidRDefault="00C93B4E"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Удобство получения</w:t>
            </w:r>
          </w:p>
        </w:tc>
        <w:tc>
          <w:tcPr>
            <w:tcW w:w="1995"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186"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59" w:type="dxa"/>
            <w:shd w:val="clear" w:color="auto" w:fill="auto"/>
          </w:tcPr>
          <w:p w:rsidR="00C93B4E" w:rsidRPr="00732341" w:rsidRDefault="00827048" w:rsidP="00C93B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23AD7" w:rsidRDefault="00954CC5" w:rsidP="00954C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93B4E" w:rsidRPr="007C6003" w:rsidRDefault="00223AD7" w:rsidP="00954C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C6003">
        <w:rPr>
          <w:rFonts w:ascii="Times New Roman" w:hAnsi="Times New Roman" w:cs="Times New Roman"/>
          <w:sz w:val="28"/>
          <w:szCs w:val="28"/>
        </w:rPr>
        <w:t>Опрос респондентов об</w:t>
      </w:r>
      <w:r w:rsidR="007C6003" w:rsidRPr="007C6003">
        <w:rPr>
          <w:rFonts w:ascii="Times New Roman" w:hAnsi="Times New Roman" w:cs="Times New Roman"/>
          <w:sz w:val="28"/>
          <w:szCs w:val="28"/>
        </w:rPr>
        <w:t xml:space="preserve"> оценк</w:t>
      </w:r>
      <w:r w:rsidR="007C6003">
        <w:rPr>
          <w:rFonts w:ascii="Times New Roman" w:hAnsi="Times New Roman" w:cs="Times New Roman"/>
          <w:sz w:val="28"/>
          <w:szCs w:val="28"/>
        </w:rPr>
        <w:t>е</w:t>
      </w:r>
      <w:r w:rsidR="007C6003" w:rsidRPr="007C6003">
        <w:rPr>
          <w:rFonts w:ascii="Times New Roman" w:hAnsi="Times New Roman" w:cs="Times New Roman"/>
          <w:sz w:val="28"/>
          <w:szCs w:val="28"/>
        </w:rPr>
        <w:t xml:space="preserve"> состояния конкуренции и конкурентной среды</w:t>
      </w:r>
      <w:r w:rsidR="007C6003">
        <w:rPr>
          <w:rFonts w:ascii="Times New Roman" w:hAnsi="Times New Roman" w:cs="Times New Roman"/>
          <w:sz w:val="28"/>
          <w:szCs w:val="28"/>
        </w:rPr>
        <w:t xml:space="preserve"> показал, что основная часть опрошенных (71,2%) имеют большое количество конк</w:t>
      </w:r>
      <w:r w:rsidR="007C6003">
        <w:rPr>
          <w:rFonts w:ascii="Times New Roman" w:hAnsi="Times New Roman" w:cs="Times New Roman"/>
          <w:sz w:val="28"/>
          <w:szCs w:val="28"/>
        </w:rPr>
        <w:t>у</w:t>
      </w:r>
      <w:r w:rsidR="007C6003">
        <w:rPr>
          <w:rFonts w:ascii="Times New Roman" w:hAnsi="Times New Roman" w:cs="Times New Roman"/>
          <w:sz w:val="28"/>
          <w:szCs w:val="28"/>
        </w:rPr>
        <w:t>рентов. В основном это представители торговой сети. 4 и более конкурента имеют 8 респондента (представители общепита и деятельности такси).</w:t>
      </w:r>
      <w:r w:rsidR="00954CC5">
        <w:rPr>
          <w:rFonts w:ascii="Times New Roman" w:hAnsi="Times New Roman" w:cs="Times New Roman"/>
          <w:sz w:val="28"/>
          <w:szCs w:val="28"/>
        </w:rPr>
        <w:t xml:space="preserve"> 86,5 % опрошенных предпринимателей считают свой бизнес с высокой конкуренцией, т. е. </w:t>
      </w:r>
      <w:r w:rsidR="00954CC5" w:rsidRPr="00954CC5">
        <w:rPr>
          <w:rFonts w:ascii="Times New Roman" w:hAnsi="Times New Roman" w:cs="Times New Roman"/>
          <w:sz w:val="28"/>
          <w:szCs w:val="28"/>
        </w:rPr>
        <w:t>необходимо р</w:t>
      </w:r>
      <w:r w:rsidR="00954CC5" w:rsidRPr="00954CC5">
        <w:rPr>
          <w:rFonts w:ascii="Times New Roman" w:hAnsi="Times New Roman" w:cs="Times New Roman"/>
          <w:sz w:val="28"/>
          <w:szCs w:val="28"/>
        </w:rPr>
        <w:t>е</w:t>
      </w:r>
      <w:r w:rsidR="00954CC5" w:rsidRPr="00954CC5">
        <w:rPr>
          <w:rFonts w:ascii="Times New Roman" w:hAnsi="Times New Roman" w:cs="Times New Roman"/>
          <w:sz w:val="28"/>
          <w:szCs w:val="28"/>
        </w:rPr>
        <w:t>гулярно (раз в год или чаще) предпринимать меры по повышению конкурентоспосо</w:t>
      </w:r>
      <w:r w:rsidR="00954CC5" w:rsidRPr="00954CC5">
        <w:rPr>
          <w:rFonts w:ascii="Times New Roman" w:hAnsi="Times New Roman" w:cs="Times New Roman"/>
          <w:sz w:val="28"/>
          <w:szCs w:val="28"/>
        </w:rPr>
        <w:t>б</w:t>
      </w:r>
      <w:r w:rsidR="00954CC5" w:rsidRPr="00954CC5">
        <w:rPr>
          <w:rFonts w:ascii="Times New Roman" w:hAnsi="Times New Roman" w:cs="Times New Roman"/>
          <w:sz w:val="28"/>
          <w:szCs w:val="28"/>
        </w:rPr>
        <w:t>ности своей продукции, работы или услуги (снижение цен, повышение качества, ра</w:t>
      </w:r>
      <w:r w:rsidR="00954CC5" w:rsidRPr="00954CC5">
        <w:rPr>
          <w:rFonts w:ascii="Times New Roman" w:hAnsi="Times New Roman" w:cs="Times New Roman"/>
          <w:sz w:val="28"/>
          <w:szCs w:val="28"/>
        </w:rPr>
        <w:t>з</w:t>
      </w:r>
      <w:r w:rsidR="00954CC5" w:rsidRPr="00954CC5">
        <w:rPr>
          <w:rFonts w:ascii="Times New Roman" w:hAnsi="Times New Roman" w:cs="Times New Roman"/>
          <w:sz w:val="28"/>
          <w:szCs w:val="28"/>
        </w:rPr>
        <w:t>витие сопутствующих услуг), а также искать новые способы для повышения конк</w:t>
      </w:r>
      <w:r w:rsidR="00954CC5" w:rsidRPr="00954CC5">
        <w:rPr>
          <w:rFonts w:ascii="Times New Roman" w:hAnsi="Times New Roman" w:cs="Times New Roman"/>
          <w:sz w:val="28"/>
          <w:szCs w:val="28"/>
        </w:rPr>
        <w:t>у</w:t>
      </w:r>
      <w:r w:rsidR="00954CC5" w:rsidRPr="00954CC5">
        <w:rPr>
          <w:rFonts w:ascii="Times New Roman" w:hAnsi="Times New Roman" w:cs="Times New Roman"/>
          <w:sz w:val="28"/>
          <w:szCs w:val="28"/>
        </w:rPr>
        <w:t>рентоспособности.</w:t>
      </w:r>
      <w:r w:rsidR="007C6003">
        <w:rPr>
          <w:rFonts w:ascii="Times New Roman" w:hAnsi="Times New Roman" w:cs="Times New Roman"/>
          <w:sz w:val="28"/>
          <w:szCs w:val="28"/>
        </w:rPr>
        <w:t xml:space="preserve"> </w:t>
      </w:r>
      <w:r w:rsidR="007C6003" w:rsidRPr="007C6003">
        <w:rPr>
          <w:rFonts w:ascii="Times New Roman" w:hAnsi="Times New Roman" w:cs="Times New Roman"/>
          <w:sz w:val="28"/>
          <w:szCs w:val="28"/>
        </w:rPr>
        <w:t xml:space="preserve"> Оценивая примерное количество </w:t>
      </w:r>
      <w:r w:rsidR="00954CC5">
        <w:rPr>
          <w:rFonts w:ascii="Times New Roman" w:hAnsi="Times New Roman" w:cs="Times New Roman"/>
          <w:sz w:val="28"/>
          <w:szCs w:val="28"/>
        </w:rPr>
        <w:t>своих поставщиков</w:t>
      </w:r>
      <w:r w:rsidR="007C6003" w:rsidRPr="007C6003">
        <w:rPr>
          <w:rFonts w:ascii="Times New Roman" w:hAnsi="Times New Roman" w:cs="Times New Roman"/>
          <w:sz w:val="28"/>
          <w:szCs w:val="28"/>
        </w:rPr>
        <w:t xml:space="preserve">, </w:t>
      </w:r>
      <w:r w:rsidR="00954CC5">
        <w:rPr>
          <w:rFonts w:ascii="Times New Roman" w:hAnsi="Times New Roman" w:cs="Times New Roman"/>
          <w:sz w:val="28"/>
          <w:szCs w:val="28"/>
        </w:rPr>
        <w:t xml:space="preserve">все </w:t>
      </w:r>
      <w:r w:rsidR="007C6003" w:rsidRPr="007C6003">
        <w:rPr>
          <w:rFonts w:ascii="Times New Roman" w:hAnsi="Times New Roman" w:cs="Times New Roman"/>
          <w:sz w:val="28"/>
          <w:szCs w:val="28"/>
        </w:rPr>
        <w:t>опр</w:t>
      </w:r>
      <w:r w:rsidR="007C6003" w:rsidRPr="007C6003">
        <w:rPr>
          <w:rFonts w:ascii="Times New Roman" w:hAnsi="Times New Roman" w:cs="Times New Roman"/>
          <w:sz w:val="28"/>
          <w:szCs w:val="28"/>
        </w:rPr>
        <w:t>о</w:t>
      </w:r>
      <w:r w:rsidR="007C6003" w:rsidRPr="007C6003">
        <w:rPr>
          <w:rFonts w:ascii="Times New Roman" w:hAnsi="Times New Roman" w:cs="Times New Roman"/>
          <w:sz w:val="28"/>
          <w:szCs w:val="28"/>
        </w:rPr>
        <w:t>шенны</w:t>
      </w:r>
      <w:r w:rsidR="00954CC5">
        <w:rPr>
          <w:rFonts w:ascii="Times New Roman" w:hAnsi="Times New Roman" w:cs="Times New Roman"/>
          <w:sz w:val="28"/>
          <w:szCs w:val="28"/>
        </w:rPr>
        <w:t>е</w:t>
      </w:r>
      <w:r w:rsidR="007C6003" w:rsidRPr="007C6003">
        <w:rPr>
          <w:rFonts w:ascii="Times New Roman" w:hAnsi="Times New Roman" w:cs="Times New Roman"/>
          <w:sz w:val="28"/>
          <w:szCs w:val="28"/>
        </w:rPr>
        <w:t xml:space="preserve"> сообщили о том, что у них имеется большое количество </w:t>
      </w:r>
      <w:r w:rsidR="00954CC5">
        <w:rPr>
          <w:rFonts w:ascii="Times New Roman" w:hAnsi="Times New Roman" w:cs="Times New Roman"/>
          <w:sz w:val="28"/>
          <w:szCs w:val="28"/>
        </w:rPr>
        <w:t>поставщиков</w:t>
      </w:r>
      <w:r w:rsidR="00385748">
        <w:rPr>
          <w:rFonts w:ascii="Times New Roman" w:hAnsi="Times New Roman" w:cs="Times New Roman"/>
          <w:sz w:val="28"/>
          <w:szCs w:val="28"/>
        </w:rPr>
        <w:t xml:space="preserve"> и они удовлетворены состоянием конкуренции между поставщиками основного закупаемого товара, работы и услуги. </w:t>
      </w:r>
    </w:p>
    <w:p w:rsidR="00827048" w:rsidRPr="00827048" w:rsidRDefault="00827048" w:rsidP="00C93B4E">
      <w:pPr>
        <w:spacing w:after="0"/>
        <w:jc w:val="center"/>
        <w:rPr>
          <w:rFonts w:ascii="Times New Roman" w:hAnsi="Times New Roman" w:cs="Times New Roman"/>
          <w:sz w:val="28"/>
          <w:szCs w:val="28"/>
        </w:rPr>
      </w:pPr>
    </w:p>
    <w:p w:rsidR="00C93B4E" w:rsidRPr="00385748" w:rsidRDefault="00C93B4E" w:rsidP="00C93B4E">
      <w:pPr>
        <w:spacing w:after="0"/>
        <w:jc w:val="center"/>
        <w:rPr>
          <w:rFonts w:ascii="Times New Roman" w:hAnsi="Times New Roman" w:cs="Times New Roman"/>
          <w:b/>
          <w:sz w:val="24"/>
          <w:szCs w:val="24"/>
        </w:rPr>
      </w:pPr>
      <w:r w:rsidRPr="00385748">
        <w:rPr>
          <w:rFonts w:ascii="Times New Roman" w:hAnsi="Times New Roman" w:cs="Times New Roman"/>
          <w:b/>
          <w:sz w:val="24"/>
          <w:szCs w:val="24"/>
        </w:rPr>
        <w:t>ОЦЕНКА БАРЬЕРОВ ВЕДЕНИЯ ПРЕДПРИНИМАТЕЛЬСКОЙ ДЕЯТЕЛЬНОСТИ</w:t>
      </w:r>
    </w:p>
    <w:p w:rsidR="00C93B4E" w:rsidRPr="00732341" w:rsidRDefault="00C93B4E" w:rsidP="00C93B4E">
      <w:pPr>
        <w:spacing w:after="0"/>
        <w:jc w:val="center"/>
        <w:rPr>
          <w:rFonts w:ascii="Times New Roman" w:hAnsi="Times New Roman" w:cs="Times New Roman"/>
          <w:b/>
          <w:sz w:val="24"/>
          <w:szCs w:val="24"/>
          <w:u w:val="single"/>
        </w:rPr>
      </w:pPr>
    </w:p>
    <w:tbl>
      <w:tblPr>
        <w:tblpPr w:leftFromText="180" w:rightFromText="180" w:vertAnchor="text" w:horzAnchor="margin" w:tblpY="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C93B4E" w:rsidRPr="00732341" w:rsidTr="00C93B4E">
        <w:trPr>
          <w:trHeight w:val="563"/>
        </w:trPr>
        <w:tc>
          <w:tcPr>
            <w:tcW w:w="9889" w:type="dxa"/>
            <w:gridSpan w:val="2"/>
            <w:shd w:val="clear" w:color="auto" w:fill="auto"/>
          </w:tcPr>
          <w:p w:rsidR="00C93B4E" w:rsidRPr="00732341" w:rsidRDefault="00C93B4E" w:rsidP="00C93B4E">
            <w:pPr>
              <w:keepNext/>
              <w:spacing w:after="0" w:line="240" w:lineRule="auto"/>
              <w:jc w:val="center"/>
              <w:rPr>
                <w:rFonts w:ascii="Times New Roman" w:hAnsi="Times New Roman" w:cs="Times New Roman"/>
                <w:b/>
                <w:sz w:val="24"/>
                <w:szCs w:val="24"/>
              </w:rPr>
            </w:pPr>
            <w:r w:rsidRPr="00732341">
              <w:rPr>
                <w:rFonts w:ascii="Times New Roman" w:hAnsi="Times New Roman" w:cs="Times New Roman"/>
                <w:b/>
                <w:sz w:val="24"/>
                <w:szCs w:val="24"/>
              </w:rPr>
              <w:t>14. СТАЛКИВАЛИСЬ ЛИ ВЫ С ДИСКРИМИНАЦИЕЙ (НЕРАВНЫМ ДОСТУПОМ, УЩЕМЛЕНИЕМ ПРАВ) ВАШЕЙ ОРГАНИЗАЦИИ НА СТАДИИ ОТКРЫТИЯ БИ</w:t>
            </w:r>
            <w:r w:rsidRPr="00732341">
              <w:rPr>
                <w:rFonts w:ascii="Times New Roman" w:hAnsi="Times New Roman" w:cs="Times New Roman"/>
                <w:b/>
                <w:sz w:val="24"/>
                <w:szCs w:val="24"/>
              </w:rPr>
              <w:t>З</w:t>
            </w:r>
            <w:r w:rsidRPr="00732341">
              <w:rPr>
                <w:rFonts w:ascii="Times New Roman" w:hAnsi="Times New Roman" w:cs="Times New Roman"/>
                <w:b/>
                <w:sz w:val="24"/>
                <w:szCs w:val="24"/>
              </w:rPr>
              <w:t>НЕСА И ПЕРВОГО ГОДА РАБОТЫ?</w:t>
            </w:r>
            <w:r w:rsidR="00EE2CD1">
              <w:rPr>
                <w:rFonts w:ascii="Times New Roman" w:hAnsi="Times New Roman" w:cs="Times New Roman"/>
                <w:b/>
                <w:sz w:val="24"/>
                <w:szCs w:val="24"/>
              </w:rPr>
              <w:t>, кол-во респондентов</w:t>
            </w:r>
          </w:p>
        </w:tc>
      </w:tr>
      <w:tr w:rsidR="00C93B4E" w:rsidRPr="00732341" w:rsidTr="00C93B4E">
        <w:tc>
          <w:tcPr>
            <w:tcW w:w="5211" w:type="dxa"/>
            <w:shd w:val="clear" w:color="auto" w:fill="auto"/>
          </w:tcPr>
          <w:p w:rsidR="00C93B4E" w:rsidRPr="00732341" w:rsidRDefault="00C93B4E" w:rsidP="00C93B4E">
            <w:pPr>
              <w:keepNext/>
              <w:spacing w:after="0" w:line="240" w:lineRule="auto"/>
              <w:jc w:val="center"/>
              <w:rPr>
                <w:rFonts w:ascii="Times New Roman" w:hAnsi="Times New Roman" w:cs="Times New Roman"/>
                <w:b/>
                <w:sz w:val="24"/>
                <w:szCs w:val="24"/>
              </w:rPr>
            </w:pPr>
            <w:r w:rsidRPr="00732341">
              <w:rPr>
                <w:rFonts w:ascii="Times New Roman" w:hAnsi="Times New Roman" w:cs="Times New Roman"/>
                <w:b/>
                <w:sz w:val="24"/>
                <w:szCs w:val="24"/>
              </w:rPr>
              <w:t>Да</w:t>
            </w:r>
          </w:p>
        </w:tc>
        <w:tc>
          <w:tcPr>
            <w:tcW w:w="4678" w:type="dxa"/>
            <w:shd w:val="clear" w:color="auto" w:fill="auto"/>
          </w:tcPr>
          <w:p w:rsidR="00C93B4E" w:rsidRPr="00732341" w:rsidRDefault="00C93B4E" w:rsidP="00C93B4E">
            <w:pPr>
              <w:keepNext/>
              <w:spacing w:after="0" w:line="240" w:lineRule="auto"/>
              <w:jc w:val="center"/>
              <w:rPr>
                <w:rFonts w:ascii="Times New Roman" w:hAnsi="Times New Roman" w:cs="Times New Roman"/>
                <w:b/>
                <w:sz w:val="24"/>
                <w:szCs w:val="24"/>
              </w:rPr>
            </w:pPr>
            <w:r w:rsidRPr="00732341">
              <w:rPr>
                <w:rFonts w:ascii="Times New Roman" w:hAnsi="Times New Roman" w:cs="Times New Roman"/>
                <w:b/>
                <w:sz w:val="24"/>
                <w:szCs w:val="24"/>
              </w:rPr>
              <w:t>Нет</w:t>
            </w:r>
          </w:p>
        </w:tc>
      </w:tr>
      <w:tr w:rsidR="00C93B4E" w:rsidRPr="00732341" w:rsidTr="00C93B4E">
        <w:tc>
          <w:tcPr>
            <w:tcW w:w="5211" w:type="dxa"/>
            <w:shd w:val="clear" w:color="auto" w:fill="auto"/>
          </w:tcPr>
          <w:p w:rsidR="00C93B4E" w:rsidRPr="00732341" w:rsidRDefault="00385748" w:rsidP="00C93B4E">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78" w:type="dxa"/>
            <w:shd w:val="clear" w:color="auto" w:fill="auto"/>
          </w:tcPr>
          <w:p w:rsidR="00C93B4E" w:rsidRPr="00732341" w:rsidRDefault="00385748" w:rsidP="00C93B4E">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rsidR="00C93B4E" w:rsidRPr="00732341" w:rsidRDefault="00C93B4E" w:rsidP="00C93B4E">
      <w:pPr>
        <w:spacing w:after="0"/>
        <w:jc w:val="cente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32"/>
        <w:gridCol w:w="234"/>
      </w:tblGrid>
      <w:tr w:rsidR="00EE2CD1" w:rsidRPr="00732341" w:rsidTr="00EE2CD1">
        <w:tc>
          <w:tcPr>
            <w:tcW w:w="7933" w:type="dxa"/>
            <w:shd w:val="clear" w:color="auto" w:fill="auto"/>
          </w:tcPr>
          <w:p w:rsidR="00EE2CD1" w:rsidRPr="00732341" w:rsidRDefault="00EE2CD1" w:rsidP="00EE2CD1">
            <w:pPr>
              <w:spacing w:after="0" w:line="240" w:lineRule="auto"/>
              <w:jc w:val="both"/>
              <w:rPr>
                <w:rFonts w:ascii="Times New Roman" w:hAnsi="Times New Roman" w:cs="Times New Roman"/>
                <w:i/>
                <w:sz w:val="24"/>
                <w:szCs w:val="24"/>
              </w:rPr>
            </w:pPr>
            <w:r w:rsidRPr="00732341">
              <w:rPr>
                <w:rFonts w:ascii="Times New Roman" w:hAnsi="Times New Roman" w:cs="Times New Roman"/>
                <w:b/>
                <w:sz w:val="24"/>
                <w:szCs w:val="24"/>
              </w:rPr>
              <w:t>15. ПО</w:t>
            </w:r>
            <w:r w:rsidRPr="00732341">
              <w:rPr>
                <w:rFonts w:ascii="Times New Roman" w:hAnsi="Times New Roman" w:cs="Times New Roman"/>
                <w:b/>
                <w:sz w:val="24"/>
                <w:szCs w:val="24"/>
              </w:rPr>
              <w:lastRenderedPageBreak/>
              <w:t xml:space="preserve"> ВАШЕМУ МНЕНИЮ, КАКИЕ ИЗ ПЕРЕЧИСЛЕННЫХ АДМИНИСТРАТИВ</w:t>
            </w:r>
            <w:r w:rsidRPr="00732341">
              <w:rPr>
                <w:rFonts w:ascii="Times New Roman" w:hAnsi="Times New Roman" w:cs="Times New Roman"/>
                <w:b/>
                <w:sz w:val="24"/>
                <w:szCs w:val="24"/>
              </w:rPr>
              <w:lastRenderedPageBreak/>
              <w:t>НЫХ БАРЬЕРОВ</w:t>
            </w:r>
            <w:r w:rsidRPr="00732341">
              <w:rPr>
                <w:rFonts w:ascii="Times New Roman" w:hAnsi="Times New Roman" w:cs="Times New Roman"/>
                <w:sz w:val="24"/>
                <w:szCs w:val="24"/>
              </w:rPr>
              <w:t>*</w:t>
            </w:r>
            <w:r w:rsidRPr="00732341">
              <w:rPr>
                <w:rFonts w:ascii="Times New Roman" w:hAnsi="Times New Roman" w:cs="Times New Roman"/>
                <w:b/>
                <w:sz w:val="24"/>
                <w:szCs w:val="24"/>
              </w:rPr>
              <w:t xml:space="preserve"> ЯВЛЯЮТСЯ НАИБОЛЕЕ СУЩЕСТВЕННЫМИ ДЛЯ ВЕ</w:t>
            </w:r>
            <w:r w:rsidRPr="00732341">
              <w:rPr>
                <w:rFonts w:ascii="Times New Roman" w:hAnsi="Times New Roman" w:cs="Times New Roman"/>
                <w:b/>
                <w:sz w:val="24"/>
                <w:szCs w:val="24"/>
              </w:rPr>
              <w:lastRenderedPageBreak/>
              <w:t>ДЕНИЯ ТЕКУЩЕЙ ДЕЯТЕЛЬНОСТИ ИЛИ ОТКРЫТИЯ НОВОГО БИЗНЕ</w:t>
            </w:r>
            <w:r w:rsidRPr="00732341">
              <w:rPr>
                <w:rFonts w:ascii="Times New Roman" w:hAnsi="Times New Roman" w:cs="Times New Roman"/>
                <w:b/>
                <w:sz w:val="24"/>
                <w:szCs w:val="24"/>
              </w:rPr>
              <w:lastRenderedPageBreak/>
              <w:t>СА НА РЫНКЕ, ОСНОВНОМ ДЛЯ БИЗНЕСА, КОТОРЫЙ ВЫ ПРЕДСТ</w:t>
            </w:r>
            <w:r w:rsidRPr="00732341">
              <w:rPr>
                <w:rFonts w:ascii="Times New Roman" w:hAnsi="Times New Roman" w:cs="Times New Roman"/>
                <w:b/>
                <w:sz w:val="24"/>
                <w:szCs w:val="24"/>
              </w:rPr>
              <w:lastRenderedPageBreak/>
              <w:t xml:space="preserve">АВЛЯЕТЕ? </w:t>
            </w:r>
          </w:p>
        </w:tc>
        <w:tc>
          <w:tcPr>
            <w:tcW w:w="993" w:type="dxa"/>
            <w:shd w:val="clear" w:color="auto" w:fill="auto"/>
          </w:tcPr>
          <w:p w:rsidR="00EE2CD1" w:rsidRPr="008049C0" w:rsidRDefault="00EE2CD1" w:rsidP="00EE2CD1">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lastRenderedPageBreak/>
              <w:t>Кол-во</w:t>
            </w:r>
            <w:r w:rsidRPr="008049C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987" w:type="dxa"/>
            <w:shd w:val="clear" w:color="auto" w:fill="auto"/>
          </w:tcPr>
          <w:p w:rsidR="00EE2CD1" w:rsidRDefault="00EE2CD1" w:rsidP="00EE2CD1">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lastRenderedPageBreak/>
              <w:t xml:space="preserve">% </w:t>
            </w:r>
            <w:proofErr w:type="spellStart"/>
            <w:r w:rsidR="002A028F">
              <w:rPr>
                <w:rFonts w:ascii="Times New Roman" w:hAnsi="Times New Roman" w:cs="Times New Roman"/>
                <w:b/>
                <w:sz w:val="24"/>
                <w:szCs w:val="24"/>
              </w:rPr>
              <w:t>о</w:t>
            </w:r>
            <w:r w:rsidRPr="00587345">
              <w:rPr>
                <w:rFonts w:ascii="Times New Roman" w:hAnsi="Times New Roman" w:cs="Times New Roman"/>
                <w:b/>
                <w:sz w:val="24"/>
                <w:szCs w:val="24"/>
              </w:rPr>
              <w:t>про</w:t>
            </w:r>
            <w:proofErr w:type="spellEnd"/>
            <w:r w:rsidRPr="00587345">
              <w:rPr>
                <w:rFonts w:ascii="Times New Roman" w:hAnsi="Times New Roman" w:cs="Times New Roman"/>
                <w:b/>
                <w:sz w:val="24"/>
                <w:szCs w:val="24"/>
              </w:rPr>
              <w:lastRenderedPageBreak/>
              <w:t>-</w:t>
            </w:r>
          </w:p>
          <w:p w:rsidR="00EE2CD1" w:rsidRPr="008049C0" w:rsidRDefault="00EE2CD1" w:rsidP="00EE2CD1">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Сложность получения доступа к земельным уча</w:t>
            </w:r>
            <w:r w:rsidRPr="00732341">
              <w:rPr>
                <w:rFonts w:ascii="Times New Roman" w:hAnsi="Times New Roman" w:cs="Times New Roman"/>
                <w:sz w:val="24"/>
                <w:szCs w:val="24"/>
              </w:rPr>
              <w:lastRenderedPageBreak/>
              <w:t>сткам</w:t>
            </w:r>
          </w:p>
        </w:tc>
        <w:tc>
          <w:tcPr>
            <w:tcW w:w="993" w:type="dxa"/>
            <w:shd w:val="clear" w:color="auto" w:fill="auto"/>
          </w:tcPr>
          <w:p w:rsidR="00EE2CD1" w:rsidRPr="00732341" w:rsidRDefault="009D50F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9D50F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Нестабильность российского законодательства, ре</w:t>
            </w:r>
            <w:r w:rsidRPr="00732341">
              <w:rPr>
                <w:rFonts w:ascii="Times New Roman" w:hAnsi="Times New Roman" w:cs="Times New Roman"/>
                <w:sz w:val="24"/>
                <w:szCs w:val="24"/>
              </w:rPr>
              <w:lastRenderedPageBreak/>
              <w:t>гулирующего предпринимательскую деятельность</w:t>
            </w:r>
          </w:p>
        </w:tc>
        <w:tc>
          <w:tcPr>
            <w:tcW w:w="993" w:type="dxa"/>
            <w:shd w:val="clear" w:color="auto" w:fill="auto"/>
          </w:tcPr>
          <w:p w:rsidR="002A028F" w:rsidRDefault="002A028F" w:rsidP="002A028F">
            <w:pPr>
              <w:spacing w:after="0" w:line="240" w:lineRule="auto"/>
              <w:jc w:val="center"/>
              <w:rPr>
                <w:rFonts w:ascii="Times New Roman" w:hAnsi="Times New Roman" w:cs="Times New Roman"/>
                <w:sz w:val="24"/>
                <w:szCs w:val="24"/>
              </w:rPr>
            </w:pPr>
          </w:p>
          <w:p w:rsidR="00EE2CD1" w:rsidRPr="00732341" w:rsidRDefault="0084062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7" w:type="dxa"/>
            <w:shd w:val="clear" w:color="auto" w:fill="auto"/>
            <w:vAlign w:val="center"/>
          </w:tcPr>
          <w:p w:rsidR="00EE2CD1" w:rsidRPr="00732341" w:rsidRDefault="0084062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Коррупци</w:t>
            </w:r>
            <w:r w:rsidRPr="00732341">
              <w:rPr>
                <w:rFonts w:ascii="Times New Roman" w:hAnsi="Times New Roman" w:cs="Times New Roman"/>
                <w:sz w:val="24"/>
                <w:szCs w:val="24"/>
              </w:rPr>
              <w:lastRenderedPageBreak/>
              <w:t>я (включая взятки, предоставление преференций отдель</w:t>
            </w:r>
            <w:r w:rsidRPr="00732341">
              <w:rPr>
                <w:rFonts w:ascii="Times New Roman" w:hAnsi="Times New Roman" w:cs="Times New Roman"/>
                <w:sz w:val="24"/>
                <w:szCs w:val="24"/>
              </w:rPr>
              <w:lastRenderedPageBreak/>
              <w:t>ным участникам на заведомо неравных условиях)</w:t>
            </w:r>
          </w:p>
        </w:tc>
        <w:tc>
          <w:tcPr>
            <w:tcW w:w="993" w:type="dxa"/>
            <w:shd w:val="clear" w:color="auto" w:fill="auto"/>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Сложнос</w:t>
            </w:r>
            <w:r w:rsidRPr="00732341">
              <w:rPr>
                <w:rFonts w:ascii="Times New Roman" w:hAnsi="Times New Roman" w:cs="Times New Roman"/>
                <w:sz w:val="24"/>
                <w:szCs w:val="24"/>
              </w:rPr>
              <w:lastRenderedPageBreak/>
              <w:t>ть/ затянутость процедуры получения лицензий</w:t>
            </w:r>
          </w:p>
        </w:tc>
        <w:tc>
          <w:tcPr>
            <w:tcW w:w="993" w:type="dxa"/>
            <w:shd w:val="clear" w:color="auto" w:fill="auto"/>
          </w:tcPr>
          <w:p w:rsidR="00EE2CD1" w:rsidRPr="00732341" w:rsidRDefault="005B1FA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5B1FA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 xml:space="preserve">Высокие </w:t>
            </w:r>
            <w:r w:rsidRPr="00732341">
              <w:rPr>
                <w:rFonts w:ascii="Times New Roman" w:hAnsi="Times New Roman" w:cs="Times New Roman"/>
                <w:sz w:val="24"/>
                <w:szCs w:val="24"/>
              </w:rPr>
              <w:lastRenderedPageBreak/>
              <w:t>налоги</w:t>
            </w:r>
          </w:p>
        </w:tc>
        <w:tc>
          <w:tcPr>
            <w:tcW w:w="993" w:type="dxa"/>
            <w:shd w:val="clear" w:color="auto" w:fill="auto"/>
          </w:tcPr>
          <w:p w:rsidR="00EE2CD1" w:rsidRPr="00732341" w:rsidRDefault="0084062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987" w:type="dxa"/>
            <w:shd w:val="clear" w:color="auto" w:fill="auto"/>
            <w:vAlign w:val="center"/>
          </w:tcPr>
          <w:p w:rsidR="00EE2CD1" w:rsidRPr="00732341" w:rsidRDefault="0084062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Необходимость установления партнерских отношен</w:t>
            </w:r>
            <w:r w:rsidRPr="00732341">
              <w:rPr>
                <w:rFonts w:ascii="Times New Roman" w:hAnsi="Times New Roman" w:cs="Times New Roman"/>
                <w:sz w:val="24"/>
                <w:szCs w:val="24"/>
              </w:rPr>
              <w:lastRenderedPageBreak/>
              <w:t>ий с органами власти</w:t>
            </w:r>
          </w:p>
        </w:tc>
        <w:tc>
          <w:tcPr>
            <w:tcW w:w="993" w:type="dxa"/>
            <w:shd w:val="clear" w:color="auto" w:fill="auto"/>
          </w:tcPr>
          <w:p w:rsidR="00EE2CD1" w:rsidRPr="00732341" w:rsidRDefault="005B1FA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5B1FA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Ограничение/ сложность доступа к</w:t>
            </w:r>
            <w:r w:rsidRPr="00732341">
              <w:rPr>
                <w:rFonts w:ascii="Times New Roman" w:hAnsi="Times New Roman" w:cs="Times New Roman"/>
                <w:sz w:val="24"/>
                <w:szCs w:val="24"/>
              </w:rPr>
              <w:lastRenderedPageBreak/>
              <w:t xml:space="preserve"> закупкам компаний с </w:t>
            </w:r>
            <w:proofErr w:type="spellStart"/>
            <w:r w:rsidRPr="00732341">
              <w:rPr>
                <w:rFonts w:ascii="Times New Roman" w:hAnsi="Times New Roman" w:cs="Times New Roman"/>
                <w:sz w:val="24"/>
                <w:szCs w:val="24"/>
              </w:rPr>
              <w:t>госучастием</w:t>
            </w:r>
            <w:proofErr w:type="spellEnd"/>
            <w:r w:rsidRPr="00732341">
              <w:rPr>
                <w:rFonts w:ascii="Times New Roman" w:hAnsi="Times New Roman" w:cs="Times New Roman"/>
                <w:sz w:val="24"/>
                <w:szCs w:val="24"/>
              </w:rPr>
              <w:t xml:space="preserve"> и субъектов естеств</w:t>
            </w:r>
            <w:r w:rsidRPr="00732341">
              <w:rPr>
                <w:rFonts w:ascii="Times New Roman" w:hAnsi="Times New Roman" w:cs="Times New Roman"/>
                <w:sz w:val="24"/>
                <w:szCs w:val="24"/>
              </w:rPr>
              <w:lastRenderedPageBreak/>
              <w:t>енных монополий</w:t>
            </w:r>
          </w:p>
        </w:tc>
        <w:tc>
          <w:tcPr>
            <w:tcW w:w="993" w:type="dxa"/>
            <w:shd w:val="clear" w:color="auto" w:fill="auto"/>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Ограничение/ сложность доступа к пост</w:t>
            </w:r>
            <w:r w:rsidRPr="00732341">
              <w:rPr>
                <w:rFonts w:ascii="Times New Roman" w:hAnsi="Times New Roman" w:cs="Times New Roman"/>
                <w:sz w:val="24"/>
                <w:szCs w:val="24"/>
              </w:rPr>
              <w:lastRenderedPageBreak/>
              <w:t>авкам товаров, оказанию услуг и выполнению работ в р</w:t>
            </w:r>
            <w:r w:rsidRPr="00732341">
              <w:rPr>
                <w:rFonts w:ascii="Times New Roman" w:hAnsi="Times New Roman" w:cs="Times New Roman"/>
                <w:sz w:val="24"/>
                <w:szCs w:val="24"/>
              </w:rPr>
              <w:lastRenderedPageBreak/>
              <w:t xml:space="preserve">амках </w:t>
            </w:r>
            <w:proofErr w:type="spellStart"/>
            <w:r w:rsidRPr="00732341">
              <w:rPr>
                <w:rFonts w:ascii="Times New Roman" w:hAnsi="Times New Roman" w:cs="Times New Roman"/>
                <w:sz w:val="24"/>
                <w:szCs w:val="24"/>
              </w:rPr>
              <w:t>госзакупок</w:t>
            </w:r>
            <w:proofErr w:type="spellEnd"/>
          </w:p>
        </w:tc>
        <w:tc>
          <w:tcPr>
            <w:tcW w:w="993" w:type="dxa"/>
            <w:shd w:val="clear" w:color="auto" w:fill="auto"/>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Ограничение органами власти инициати</w:t>
            </w:r>
            <w:r w:rsidRPr="00732341">
              <w:rPr>
                <w:rFonts w:ascii="Times New Roman" w:hAnsi="Times New Roman" w:cs="Times New Roman"/>
                <w:sz w:val="24"/>
                <w:szCs w:val="24"/>
              </w:rPr>
              <w:lastRenderedPageBreak/>
              <w:t>в по организации совместной деятельности малых предп</w:t>
            </w:r>
            <w:r w:rsidRPr="00732341">
              <w:rPr>
                <w:rFonts w:ascii="Times New Roman" w:hAnsi="Times New Roman" w:cs="Times New Roman"/>
                <w:sz w:val="24"/>
                <w:szCs w:val="24"/>
              </w:rPr>
              <w:lastRenderedPageBreak/>
              <w:t>риятий (например, в части создания совместных предпр</w:t>
            </w:r>
            <w:r w:rsidRPr="00732341">
              <w:rPr>
                <w:rFonts w:ascii="Times New Roman" w:hAnsi="Times New Roman" w:cs="Times New Roman"/>
                <w:sz w:val="24"/>
                <w:szCs w:val="24"/>
              </w:rPr>
              <w:lastRenderedPageBreak/>
              <w:t>иятий, кооперативов и др.)</w:t>
            </w:r>
          </w:p>
        </w:tc>
        <w:tc>
          <w:tcPr>
            <w:tcW w:w="993" w:type="dxa"/>
            <w:shd w:val="clear" w:color="auto" w:fill="auto"/>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Иные действия/ давление со</w:t>
            </w:r>
            <w:r w:rsidRPr="00732341">
              <w:rPr>
                <w:rFonts w:ascii="Times New Roman" w:hAnsi="Times New Roman" w:cs="Times New Roman"/>
                <w:sz w:val="24"/>
                <w:szCs w:val="24"/>
              </w:rPr>
              <w:lastRenderedPageBreak/>
              <w:t xml:space="preserve"> стороны органов власти, препятствующие ведению бизн</w:t>
            </w:r>
            <w:r w:rsidRPr="00732341">
              <w:rPr>
                <w:rFonts w:ascii="Times New Roman" w:hAnsi="Times New Roman" w:cs="Times New Roman"/>
                <w:sz w:val="24"/>
                <w:szCs w:val="24"/>
              </w:rPr>
              <w:lastRenderedPageBreak/>
              <w:t>еса на рынке или входу на рынок новых участников</w:t>
            </w:r>
          </w:p>
        </w:tc>
        <w:tc>
          <w:tcPr>
            <w:tcW w:w="993" w:type="dxa"/>
            <w:shd w:val="clear" w:color="auto" w:fill="auto"/>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Сило</w:t>
            </w:r>
            <w:r w:rsidRPr="00732341">
              <w:rPr>
                <w:rFonts w:ascii="Times New Roman" w:hAnsi="Times New Roman" w:cs="Times New Roman"/>
                <w:sz w:val="24"/>
                <w:szCs w:val="24"/>
              </w:rPr>
              <w:lastRenderedPageBreak/>
              <w:t>вое давление со стороны правоохранительных органов (</w:t>
            </w:r>
            <w:r w:rsidRPr="00732341">
              <w:rPr>
                <w:rFonts w:ascii="Times New Roman" w:hAnsi="Times New Roman" w:cs="Times New Roman"/>
                <w:sz w:val="24"/>
                <w:szCs w:val="24"/>
              </w:rPr>
              <w:lastRenderedPageBreak/>
              <w:t>угрозы, вымогательства и т.д.)</w:t>
            </w:r>
          </w:p>
        </w:tc>
        <w:tc>
          <w:tcPr>
            <w:tcW w:w="993" w:type="dxa"/>
            <w:shd w:val="clear" w:color="auto" w:fill="auto"/>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87" w:type="dxa"/>
            <w:shd w:val="clear" w:color="auto" w:fill="auto"/>
            <w:vAlign w:val="center"/>
          </w:tcPr>
          <w:p w:rsidR="00EE2CD1" w:rsidRPr="00732341" w:rsidRDefault="00EE2CD1"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2CD1" w:rsidRPr="00732341" w:rsidTr="00EE2CD1">
        <w:tc>
          <w:tcPr>
            <w:tcW w:w="7933" w:type="dxa"/>
            <w:shd w:val="clear" w:color="auto" w:fill="auto"/>
          </w:tcPr>
          <w:p w:rsidR="00EE2CD1" w:rsidRPr="00732341" w:rsidRDefault="00EE2CD1" w:rsidP="00C93B4E">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Нет ограничений</w:t>
            </w:r>
          </w:p>
        </w:tc>
        <w:tc>
          <w:tcPr>
            <w:tcW w:w="993" w:type="dxa"/>
            <w:shd w:val="clear" w:color="auto" w:fill="auto"/>
          </w:tcPr>
          <w:p w:rsidR="00EE2CD1" w:rsidRPr="00732341" w:rsidRDefault="0084062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87" w:type="dxa"/>
            <w:shd w:val="clear" w:color="auto" w:fill="auto"/>
            <w:vAlign w:val="center"/>
          </w:tcPr>
          <w:p w:rsidR="00EE2CD1" w:rsidRPr="00732341" w:rsidRDefault="00840626" w:rsidP="002A02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p>
        </w:tc>
      </w:tr>
    </w:tbl>
    <w:p w:rsidR="00C93B4E" w:rsidRPr="00732341" w:rsidRDefault="00C93B4E" w:rsidP="00C93B4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40"/>
        <w:gridCol w:w="1110"/>
      </w:tblGrid>
      <w:tr w:rsidR="00E130C7" w:rsidRPr="00732341" w:rsidTr="00E130C7">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b/>
                <w:sz w:val="24"/>
                <w:szCs w:val="24"/>
              </w:rPr>
              <w:t>16. КАК БЫ ВЫ ОХАРАКТЕРИЗОВАЛИ ДЕЯТЕЛЬНОСТЬ ОРГ</w:t>
            </w:r>
            <w:r w:rsidRPr="00732341">
              <w:rPr>
                <w:rFonts w:ascii="Times New Roman" w:hAnsi="Times New Roman" w:cs="Times New Roman"/>
                <w:b/>
                <w:sz w:val="24"/>
                <w:szCs w:val="24"/>
              </w:rPr>
              <w:t>А</w:t>
            </w:r>
            <w:r w:rsidRPr="00732341">
              <w:rPr>
                <w:rFonts w:ascii="Times New Roman" w:hAnsi="Times New Roman" w:cs="Times New Roman"/>
                <w:b/>
                <w:sz w:val="24"/>
                <w:szCs w:val="24"/>
              </w:rPr>
              <w:t>НОВ ВЛАСТИ НА ОСНОВНОМ РЫНКЕ ДЛЯ БИЗНЕСА, КОТ</w:t>
            </w:r>
            <w:r w:rsidRPr="00732341">
              <w:rPr>
                <w:rFonts w:ascii="Times New Roman" w:hAnsi="Times New Roman" w:cs="Times New Roman"/>
                <w:b/>
                <w:sz w:val="24"/>
                <w:szCs w:val="24"/>
              </w:rPr>
              <w:t>О</w:t>
            </w:r>
            <w:r w:rsidRPr="00732341">
              <w:rPr>
                <w:rFonts w:ascii="Times New Roman" w:hAnsi="Times New Roman" w:cs="Times New Roman"/>
                <w:b/>
                <w:sz w:val="24"/>
                <w:szCs w:val="24"/>
              </w:rPr>
              <w:t xml:space="preserve">РЫЙ ВЫ ПРЕДСТАВЛЯЕТЕ? </w:t>
            </w:r>
          </w:p>
        </w:tc>
        <w:tc>
          <w:tcPr>
            <w:tcW w:w="993" w:type="dxa"/>
            <w:shd w:val="clear" w:color="auto" w:fill="auto"/>
          </w:tcPr>
          <w:p w:rsidR="00E130C7" w:rsidRPr="008049C0" w:rsidRDefault="00E130C7" w:rsidP="00E130C7">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963" w:type="dxa"/>
            <w:shd w:val="clear" w:color="auto" w:fill="auto"/>
          </w:tcPr>
          <w:p w:rsidR="00E130C7" w:rsidRDefault="00E130C7" w:rsidP="00E130C7">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E130C7" w:rsidRPr="008049C0" w:rsidRDefault="00E130C7" w:rsidP="00E130C7">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Органы власти помогают бизнесу своими действиями</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Органы власти ничего не предпринимают, что и требуется</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lastRenderedPageBreak/>
              <w:t>Органы власти не предпринимают каких-либо действий, но их участие необходимо</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Органы власти только мешают бизнесу своими действиями</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В чем-то органы власти помогают, в чем-то мешают</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C93B4E" w:rsidRPr="00732341" w:rsidRDefault="00C93B4E" w:rsidP="00C93B4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40"/>
        <w:gridCol w:w="1110"/>
      </w:tblGrid>
      <w:tr w:rsidR="00E130C7" w:rsidRPr="00732341" w:rsidTr="00E130C7">
        <w:tc>
          <w:tcPr>
            <w:tcW w:w="7933" w:type="dxa"/>
            <w:shd w:val="clear" w:color="auto" w:fill="auto"/>
          </w:tcPr>
          <w:p w:rsidR="00E130C7" w:rsidRPr="00732341" w:rsidRDefault="00E130C7" w:rsidP="00E130C7">
            <w:pPr>
              <w:spacing w:after="0" w:line="240" w:lineRule="auto"/>
              <w:rPr>
                <w:rFonts w:ascii="Times New Roman" w:hAnsi="Times New Roman" w:cs="Times New Roman"/>
                <w:i/>
                <w:sz w:val="24"/>
                <w:szCs w:val="24"/>
              </w:rPr>
            </w:pPr>
            <w:r w:rsidRPr="00732341">
              <w:rPr>
                <w:rFonts w:ascii="Times New Roman" w:hAnsi="Times New Roman" w:cs="Times New Roman"/>
                <w:b/>
                <w:sz w:val="24"/>
                <w:szCs w:val="24"/>
              </w:rPr>
              <w:t>17. ПО ВАШЕЙ ОЦЕНКЕ, КАК ИЗМЕНИЛСЯ УРОВЕНЬ АДМ</w:t>
            </w:r>
            <w:r w:rsidRPr="00732341">
              <w:rPr>
                <w:rFonts w:ascii="Times New Roman" w:hAnsi="Times New Roman" w:cs="Times New Roman"/>
                <w:b/>
                <w:sz w:val="24"/>
                <w:szCs w:val="24"/>
              </w:rPr>
              <w:t>И</w:t>
            </w:r>
            <w:r w:rsidRPr="00732341">
              <w:rPr>
                <w:rFonts w:ascii="Times New Roman" w:hAnsi="Times New Roman" w:cs="Times New Roman"/>
                <w:b/>
                <w:sz w:val="24"/>
                <w:szCs w:val="24"/>
              </w:rPr>
              <w:t>НИСТРАТИВНЫХ БАРЬЕРОВ НА РЫНКЕ, ОСНОВНОМ ДЛЯ БИЗНЕСА, КОТОРЫЙ ВЫ ПРЕДСТАВЛЯЕТЕ, В ТЕЧЕНИЕ П</w:t>
            </w:r>
            <w:r w:rsidRPr="00732341">
              <w:rPr>
                <w:rFonts w:ascii="Times New Roman" w:hAnsi="Times New Roman" w:cs="Times New Roman"/>
                <w:b/>
                <w:sz w:val="24"/>
                <w:szCs w:val="24"/>
              </w:rPr>
              <w:t>О</w:t>
            </w:r>
            <w:r w:rsidRPr="00732341">
              <w:rPr>
                <w:rFonts w:ascii="Times New Roman" w:hAnsi="Times New Roman" w:cs="Times New Roman"/>
                <w:b/>
                <w:sz w:val="24"/>
                <w:szCs w:val="24"/>
              </w:rPr>
              <w:t xml:space="preserve">СЛЕДНИХ 3 ЛЕТ? </w:t>
            </w:r>
          </w:p>
        </w:tc>
        <w:tc>
          <w:tcPr>
            <w:tcW w:w="993" w:type="dxa"/>
            <w:shd w:val="clear" w:color="auto" w:fill="auto"/>
          </w:tcPr>
          <w:p w:rsidR="00E130C7" w:rsidRPr="008049C0" w:rsidRDefault="00E130C7" w:rsidP="00E130C7">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963" w:type="dxa"/>
            <w:shd w:val="clear" w:color="auto" w:fill="auto"/>
          </w:tcPr>
          <w:p w:rsidR="00E130C7" w:rsidRDefault="00E130C7" w:rsidP="00E130C7">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E130C7" w:rsidRPr="008049C0" w:rsidRDefault="00E130C7" w:rsidP="00E130C7">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Административные барьеры отсутствуют, как и ранее</w:t>
            </w:r>
          </w:p>
        </w:tc>
        <w:tc>
          <w:tcPr>
            <w:tcW w:w="993" w:type="dxa"/>
            <w:shd w:val="clear" w:color="auto" w:fill="auto"/>
            <w:vAlign w:val="center"/>
          </w:tcPr>
          <w:p w:rsidR="00E130C7" w:rsidRPr="00732341" w:rsidRDefault="004A7CEA"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63" w:type="dxa"/>
            <w:shd w:val="clear" w:color="auto" w:fill="auto"/>
            <w:vAlign w:val="center"/>
          </w:tcPr>
          <w:p w:rsidR="00E130C7" w:rsidRPr="00732341" w:rsidRDefault="004A7CEA"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Административные барьеры были полностью устранены</w:t>
            </w:r>
          </w:p>
        </w:tc>
        <w:tc>
          <w:tcPr>
            <w:tcW w:w="993" w:type="dxa"/>
            <w:shd w:val="clear" w:color="auto" w:fill="auto"/>
            <w:vAlign w:val="center"/>
          </w:tcPr>
          <w:p w:rsidR="00E130C7" w:rsidRPr="00732341" w:rsidRDefault="009D50F6" w:rsidP="004A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A7CEA">
              <w:rPr>
                <w:rFonts w:ascii="Times New Roman" w:hAnsi="Times New Roman" w:cs="Times New Roman"/>
                <w:sz w:val="24"/>
                <w:szCs w:val="24"/>
              </w:rPr>
              <w:t>0</w:t>
            </w:r>
          </w:p>
        </w:tc>
        <w:tc>
          <w:tcPr>
            <w:tcW w:w="963" w:type="dxa"/>
            <w:shd w:val="clear" w:color="auto" w:fill="auto"/>
            <w:vAlign w:val="center"/>
          </w:tcPr>
          <w:p w:rsidR="00E130C7" w:rsidRPr="00732341" w:rsidRDefault="004A7CEA"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Бизнесу стало проще преодолевать административные барьеры, чем раньше</w:t>
            </w:r>
          </w:p>
        </w:tc>
        <w:tc>
          <w:tcPr>
            <w:tcW w:w="993" w:type="dxa"/>
            <w:shd w:val="clear" w:color="auto" w:fill="auto"/>
            <w:vAlign w:val="center"/>
          </w:tcPr>
          <w:p w:rsidR="00E130C7" w:rsidRPr="00732341" w:rsidRDefault="009D50F6"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9D50F6"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Бизнесу стало сложнее преодолевать административные барьеры, чем раньше</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Уровень и количество административных барьеров не изменились</w:t>
            </w:r>
          </w:p>
        </w:tc>
        <w:tc>
          <w:tcPr>
            <w:tcW w:w="993" w:type="dxa"/>
            <w:shd w:val="clear" w:color="auto" w:fill="auto"/>
            <w:vAlign w:val="center"/>
          </w:tcPr>
          <w:p w:rsidR="00E130C7" w:rsidRPr="00732341" w:rsidRDefault="009D50F6"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9D50F6"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30C7" w:rsidRPr="00732341" w:rsidTr="00D72E6C">
        <w:tc>
          <w:tcPr>
            <w:tcW w:w="7933" w:type="dxa"/>
            <w:shd w:val="clear" w:color="auto" w:fill="auto"/>
          </w:tcPr>
          <w:p w:rsidR="00E130C7" w:rsidRPr="00732341" w:rsidRDefault="00E130C7" w:rsidP="00E130C7">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Ранее административные барьеры отсутствовали, однако сейчас появились</w:t>
            </w:r>
          </w:p>
        </w:tc>
        <w:tc>
          <w:tcPr>
            <w:tcW w:w="99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E130C7" w:rsidRPr="00732341" w:rsidRDefault="00E130C7" w:rsidP="00E130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C93B4E" w:rsidRPr="00732341" w:rsidRDefault="00C93B4E" w:rsidP="00C93B4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40"/>
        <w:gridCol w:w="1110"/>
      </w:tblGrid>
      <w:tr w:rsidR="00B27B29" w:rsidRPr="00732341" w:rsidTr="00B27B29">
        <w:tc>
          <w:tcPr>
            <w:tcW w:w="7933" w:type="dxa"/>
            <w:shd w:val="clear" w:color="auto" w:fill="auto"/>
          </w:tcPr>
          <w:p w:rsidR="00B27B29" w:rsidRPr="00732341" w:rsidRDefault="00B27B29" w:rsidP="00B27B29">
            <w:pPr>
              <w:spacing w:after="0" w:line="240" w:lineRule="auto"/>
              <w:jc w:val="both"/>
              <w:rPr>
                <w:rFonts w:ascii="Times New Roman" w:hAnsi="Times New Roman" w:cs="Times New Roman"/>
                <w:sz w:val="24"/>
                <w:szCs w:val="24"/>
              </w:rPr>
            </w:pPr>
            <w:r w:rsidRPr="00732341">
              <w:rPr>
                <w:rFonts w:ascii="Times New Roman" w:hAnsi="Times New Roman" w:cs="Times New Roman"/>
                <w:b/>
                <w:sz w:val="24"/>
                <w:szCs w:val="24"/>
              </w:rPr>
              <w:t>18. ПО ВАШЕЙ ОЦЕНКЕ, НАСКОЛЬКО ПРЕОДОЛИМЫ АДМ</w:t>
            </w:r>
            <w:r w:rsidRPr="00732341">
              <w:rPr>
                <w:rFonts w:ascii="Times New Roman" w:hAnsi="Times New Roman" w:cs="Times New Roman"/>
                <w:b/>
                <w:sz w:val="24"/>
                <w:szCs w:val="24"/>
              </w:rPr>
              <w:t>И</w:t>
            </w:r>
            <w:r w:rsidRPr="00732341">
              <w:rPr>
                <w:rFonts w:ascii="Times New Roman" w:hAnsi="Times New Roman" w:cs="Times New Roman"/>
                <w:b/>
                <w:sz w:val="24"/>
                <w:szCs w:val="24"/>
              </w:rPr>
              <w:t>НИСТРАТИВНЫЕ БАРЬЕРЫ ДЛЯ ВЕДЕНИЯ ТЕКУЩЕЙ ДЕ</w:t>
            </w:r>
            <w:r w:rsidRPr="00732341">
              <w:rPr>
                <w:rFonts w:ascii="Times New Roman" w:hAnsi="Times New Roman" w:cs="Times New Roman"/>
                <w:b/>
                <w:sz w:val="24"/>
                <w:szCs w:val="24"/>
              </w:rPr>
              <w:t>Я</w:t>
            </w:r>
            <w:r w:rsidRPr="00732341">
              <w:rPr>
                <w:rFonts w:ascii="Times New Roman" w:hAnsi="Times New Roman" w:cs="Times New Roman"/>
                <w:b/>
                <w:sz w:val="24"/>
                <w:szCs w:val="24"/>
              </w:rPr>
              <w:t>ТЕЛЬНОСТИ И ОТКРЫТИЯ НОВОГО БИЗНЕСА НА РЫНКЕ, О</w:t>
            </w:r>
            <w:r w:rsidRPr="00732341">
              <w:rPr>
                <w:rFonts w:ascii="Times New Roman" w:hAnsi="Times New Roman" w:cs="Times New Roman"/>
                <w:b/>
                <w:sz w:val="24"/>
                <w:szCs w:val="24"/>
              </w:rPr>
              <w:t>С</w:t>
            </w:r>
            <w:r w:rsidRPr="00732341">
              <w:rPr>
                <w:rFonts w:ascii="Times New Roman" w:hAnsi="Times New Roman" w:cs="Times New Roman"/>
                <w:b/>
                <w:sz w:val="24"/>
                <w:szCs w:val="24"/>
              </w:rPr>
              <w:t>НОВНОМ ДЛЯ БИЗНЕСА, КОТОРЫЙ ВЫ</w:t>
            </w:r>
            <w:r>
              <w:rPr>
                <w:rFonts w:ascii="Times New Roman" w:hAnsi="Times New Roman" w:cs="Times New Roman"/>
                <w:b/>
                <w:sz w:val="24"/>
                <w:szCs w:val="24"/>
              </w:rPr>
              <w:t xml:space="preserve"> ПРЕДСТАВЛЯЕТЕ?</w:t>
            </w:r>
          </w:p>
        </w:tc>
        <w:tc>
          <w:tcPr>
            <w:tcW w:w="993" w:type="dxa"/>
            <w:shd w:val="clear" w:color="auto" w:fill="auto"/>
          </w:tcPr>
          <w:p w:rsidR="00B27B29" w:rsidRPr="008049C0" w:rsidRDefault="00B27B29" w:rsidP="00B27B29">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963" w:type="dxa"/>
            <w:shd w:val="clear" w:color="auto" w:fill="auto"/>
          </w:tcPr>
          <w:p w:rsidR="00B27B29" w:rsidRDefault="00B27B29" w:rsidP="00B27B29">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B27B29" w:rsidRPr="008049C0" w:rsidRDefault="00B27B29" w:rsidP="00B27B29">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шенных</w:t>
            </w:r>
            <w:proofErr w:type="spellEnd"/>
          </w:p>
        </w:tc>
      </w:tr>
      <w:tr w:rsidR="00B27B29" w:rsidRPr="00732341" w:rsidTr="00D72E6C">
        <w:tc>
          <w:tcPr>
            <w:tcW w:w="7933" w:type="dxa"/>
            <w:shd w:val="clear" w:color="auto" w:fill="auto"/>
          </w:tcPr>
          <w:p w:rsidR="00B27B29" w:rsidRPr="00732341" w:rsidRDefault="00B27B29" w:rsidP="00B27B29">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 xml:space="preserve">Есть </w:t>
            </w:r>
            <w:r w:rsidRPr="00732341">
              <w:rPr>
                <w:rFonts w:ascii="Times New Roman" w:hAnsi="Times New Roman" w:cs="Times New Roman"/>
                <w:sz w:val="24"/>
                <w:szCs w:val="24"/>
                <w:u w:val="single"/>
              </w:rPr>
              <w:t>не</w:t>
            </w:r>
            <w:r w:rsidRPr="00732341">
              <w:rPr>
                <w:rFonts w:ascii="Times New Roman" w:hAnsi="Times New Roman" w:cs="Times New Roman"/>
                <w:sz w:val="24"/>
                <w:szCs w:val="24"/>
              </w:rPr>
              <w:t>преодолимые административные барьеры</w:t>
            </w:r>
          </w:p>
        </w:tc>
        <w:tc>
          <w:tcPr>
            <w:tcW w:w="993" w:type="dxa"/>
            <w:shd w:val="clear" w:color="auto" w:fill="auto"/>
            <w:vAlign w:val="center"/>
          </w:tcPr>
          <w:p w:rsidR="00B27B29" w:rsidRPr="00732341" w:rsidRDefault="00B27B29"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B27B29" w:rsidRPr="00732341" w:rsidRDefault="00B27B29"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27B29" w:rsidRPr="00732341" w:rsidTr="00D72E6C">
        <w:tc>
          <w:tcPr>
            <w:tcW w:w="7933" w:type="dxa"/>
            <w:shd w:val="clear" w:color="auto" w:fill="auto"/>
          </w:tcPr>
          <w:p w:rsidR="00B27B29" w:rsidRPr="00732341" w:rsidRDefault="00B27B29" w:rsidP="00B27B29">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Есть барьеры, преодолимые при осуществлении значительных затрат</w:t>
            </w:r>
          </w:p>
        </w:tc>
        <w:tc>
          <w:tcPr>
            <w:tcW w:w="993" w:type="dxa"/>
            <w:shd w:val="clear" w:color="auto" w:fill="auto"/>
            <w:vAlign w:val="center"/>
          </w:tcPr>
          <w:p w:rsidR="00B27B29" w:rsidRPr="00732341" w:rsidRDefault="00E53576"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B27B29" w:rsidRPr="00732341" w:rsidRDefault="00E53576"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27B29" w:rsidRPr="00732341" w:rsidTr="00D72E6C">
        <w:tc>
          <w:tcPr>
            <w:tcW w:w="7933" w:type="dxa"/>
            <w:shd w:val="clear" w:color="auto" w:fill="auto"/>
          </w:tcPr>
          <w:p w:rsidR="00B27B29" w:rsidRPr="00732341" w:rsidRDefault="00B27B29" w:rsidP="00B27B29">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Административные барьеры есть, но они преодолимы без существенных затрат</w:t>
            </w:r>
          </w:p>
        </w:tc>
        <w:tc>
          <w:tcPr>
            <w:tcW w:w="993" w:type="dxa"/>
            <w:shd w:val="clear" w:color="auto" w:fill="auto"/>
            <w:vAlign w:val="center"/>
          </w:tcPr>
          <w:p w:rsidR="00B27B29" w:rsidRPr="00732341" w:rsidRDefault="00E53576"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shd w:val="clear" w:color="auto" w:fill="auto"/>
            <w:vAlign w:val="center"/>
          </w:tcPr>
          <w:p w:rsidR="00B27B29" w:rsidRPr="00732341" w:rsidRDefault="00E53576"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27B29" w:rsidRPr="00732341" w:rsidTr="00D72E6C">
        <w:tc>
          <w:tcPr>
            <w:tcW w:w="7933" w:type="dxa"/>
            <w:shd w:val="clear" w:color="auto" w:fill="auto"/>
          </w:tcPr>
          <w:p w:rsidR="00B27B29" w:rsidRPr="00732341" w:rsidRDefault="00B27B29" w:rsidP="00B27B29">
            <w:pPr>
              <w:spacing w:after="0" w:line="240" w:lineRule="auto"/>
              <w:rPr>
                <w:rFonts w:ascii="Times New Roman" w:hAnsi="Times New Roman" w:cs="Times New Roman"/>
                <w:sz w:val="24"/>
                <w:szCs w:val="24"/>
              </w:rPr>
            </w:pPr>
            <w:r w:rsidRPr="00732341">
              <w:rPr>
                <w:rFonts w:ascii="Times New Roman" w:hAnsi="Times New Roman" w:cs="Times New Roman"/>
                <w:sz w:val="24"/>
                <w:szCs w:val="24"/>
              </w:rPr>
              <w:t>Нет административных барьеров</w:t>
            </w:r>
          </w:p>
        </w:tc>
        <w:tc>
          <w:tcPr>
            <w:tcW w:w="993" w:type="dxa"/>
            <w:shd w:val="clear" w:color="auto" w:fill="auto"/>
            <w:vAlign w:val="center"/>
          </w:tcPr>
          <w:p w:rsidR="00B27B29" w:rsidRPr="00732341" w:rsidRDefault="00E53576"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63" w:type="dxa"/>
            <w:shd w:val="clear" w:color="auto" w:fill="auto"/>
            <w:vAlign w:val="center"/>
          </w:tcPr>
          <w:p w:rsidR="00B27B29" w:rsidRPr="00732341" w:rsidRDefault="00E53576" w:rsidP="00B27B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93B4E" w:rsidRPr="00732341" w:rsidRDefault="00C93B4E" w:rsidP="00C93B4E">
      <w:pPr>
        <w:spacing w:after="0" w:line="240" w:lineRule="auto"/>
        <w:jc w:val="both"/>
        <w:rPr>
          <w:rFonts w:ascii="Times New Roman" w:hAnsi="Times New Roman" w:cs="Times New Roman"/>
          <w:sz w:val="24"/>
          <w:szCs w:val="24"/>
        </w:rPr>
      </w:pPr>
    </w:p>
    <w:tbl>
      <w:tblPr>
        <w:tblpPr w:leftFromText="180" w:rightFromText="180" w:vertAnchor="text" w:horzAnchor="margin" w:tblpY="65"/>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793"/>
        <w:gridCol w:w="2850"/>
        <w:gridCol w:w="4294"/>
      </w:tblGrid>
      <w:tr w:rsidR="00B27B29" w:rsidRPr="00732341" w:rsidTr="00D72E6C">
        <w:trPr>
          <w:trHeight w:val="563"/>
        </w:trPr>
        <w:tc>
          <w:tcPr>
            <w:tcW w:w="10054" w:type="dxa"/>
            <w:gridSpan w:val="4"/>
          </w:tcPr>
          <w:p w:rsidR="00B27B29" w:rsidRPr="00732341" w:rsidRDefault="00B27B29" w:rsidP="00C93B4E">
            <w:pPr>
              <w:keepNext/>
              <w:spacing w:after="0" w:line="240" w:lineRule="auto"/>
              <w:jc w:val="center"/>
              <w:rPr>
                <w:rFonts w:ascii="Times New Roman" w:hAnsi="Times New Roman" w:cs="Times New Roman"/>
                <w:b/>
                <w:sz w:val="24"/>
                <w:szCs w:val="24"/>
              </w:rPr>
            </w:pPr>
            <w:r w:rsidRPr="00732341">
              <w:rPr>
                <w:rFonts w:ascii="Times New Roman" w:hAnsi="Times New Roman" w:cs="Times New Roman"/>
                <w:b/>
                <w:sz w:val="24"/>
                <w:szCs w:val="24"/>
              </w:rPr>
              <w:t>19.  ОБРАЩАЛИСЬ ЛИ ВЫ ЗА ЗАЩИТОЙ СВОИХ ПРАВ КАК ПРЕДПРИНИМАТЕЛЬ В НАДЗОРНЫЕ ОРГАНЫ</w:t>
            </w:r>
          </w:p>
        </w:tc>
      </w:tr>
      <w:tr w:rsidR="00B27B29" w:rsidRPr="00732341" w:rsidTr="00B96B14">
        <w:tc>
          <w:tcPr>
            <w:tcW w:w="5440" w:type="dxa"/>
            <w:gridSpan w:val="3"/>
          </w:tcPr>
          <w:p w:rsidR="00B27B29" w:rsidRPr="00732341" w:rsidRDefault="00B27B29" w:rsidP="00C93B4E">
            <w:pPr>
              <w:keepNext/>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Да</w:t>
            </w:r>
          </w:p>
        </w:tc>
        <w:tc>
          <w:tcPr>
            <w:tcW w:w="4614" w:type="dxa"/>
            <w:shd w:val="clear" w:color="auto" w:fill="auto"/>
          </w:tcPr>
          <w:p w:rsidR="00B27B29" w:rsidRPr="00732341" w:rsidRDefault="00B27B29" w:rsidP="00C93B4E">
            <w:pPr>
              <w:keepNext/>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Нет</w:t>
            </w:r>
          </w:p>
        </w:tc>
      </w:tr>
      <w:tr w:rsidR="00B27B29" w:rsidRPr="00732341" w:rsidTr="00B96B14">
        <w:tc>
          <w:tcPr>
            <w:tcW w:w="5440" w:type="dxa"/>
            <w:gridSpan w:val="3"/>
          </w:tcPr>
          <w:p w:rsidR="00B27B29" w:rsidRPr="00732341" w:rsidRDefault="00840626" w:rsidP="00C93B4E">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14" w:type="dxa"/>
            <w:shd w:val="clear" w:color="auto" w:fill="auto"/>
          </w:tcPr>
          <w:p w:rsidR="00B27B29" w:rsidRPr="00732341" w:rsidRDefault="00840626" w:rsidP="00C93B4E">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B27B29" w:rsidRPr="00732341" w:rsidTr="00D72E6C">
        <w:trPr>
          <w:trHeight w:val="250"/>
        </w:trPr>
        <w:tc>
          <w:tcPr>
            <w:tcW w:w="10054" w:type="dxa"/>
            <w:gridSpan w:val="4"/>
          </w:tcPr>
          <w:p w:rsidR="00B27B29" w:rsidRPr="00732341" w:rsidRDefault="00B27B29" w:rsidP="00C93B4E">
            <w:pPr>
              <w:keepNext/>
              <w:spacing w:after="0" w:line="240" w:lineRule="auto"/>
              <w:jc w:val="both"/>
              <w:rPr>
                <w:rFonts w:ascii="Times New Roman" w:hAnsi="Times New Roman" w:cs="Times New Roman"/>
                <w:sz w:val="24"/>
                <w:szCs w:val="24"/>
              </w:rPr>
            </w:pPr>
            <w:r w:rsidRPr="00732341">
              <w:rPr>
                <w:rFonts w:ascii="Times New Roman" w:hAnsi="Times New Roman" w:cs="Times New Roman"/>
                <w:b/>
                <w:sz w:val="24"/>
                <w:szCs w:val="24"/>
              </w:rPr>
              <w:t xml:space="preserve">19.1. ЕСЛИ </w:t>
            </w:r>
            <w:r w:rsidRPr="00732341">
              <w:rPr>
                <w:rFonts w:ascii="Times New Roman" w:hAnsi="Times New Roman" w:cs="Times New Roman"/>
                <w:b/>
                <w:sz w:val="24"/>
                <w:szCs w:val="24"/>
                <w:u w:val="single"/>
              </w:rPr>
              <w:t>ДА</w:t>
            </w:r>
            <w:r w:rsidRPr="00732341">
              <w:rPr>
                <w:rFonts w:ascii="Times New Roman" w:hAnsi="Times New Roman" w:cs="Times New Roman"/>
                <w:b/>
                <w:sz w:val="24"/>
                <w:szCs w:val="24"/>
              </w:rPr>
              <w:t xml:space="preserve">, ТО В КАКОЙ </w:t>
            </w:r>
            <w:r w:rsidRPr="00732341">
              <w:rPr>
                <w:rFonts w:ascii="Times New Roman" w:hAnsi="Times New Roman" w:cs="Times New Roman"/>
                <w:b/>
                <w:caps/>
                <w:sz w:val="24"/>
                <w:szCs w:val="24"/>
              </w:rPr>
              <w:t xml:space="preserve">орган </w:t>
            </w:r>
          </w:p>
        </w:tc>
      </w:tr>
      <w:tr w:rsidR="00B96B14" w:rsidRPr="00732341" w:rsidTr="00B96B14">
        <w:trPr>
          <w:trHeight w:val="202"/>
        </w:trPr>
        <w:tc>
          <w:tcPr>
            <w:tcW w:w="1129" w:type="dxa"/>
            <w:shd w:val="clear" w:color="auto" w:fill="auto"/>
          </w:tcPr>
          <w:p w:rsidR="00B96B14" w:rsidRPr="008049C0" w:rsidRDefault="00B96B14" w:rsidP="00B96B14">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1276" w:type="dxa"/>
            <w:shd w:val="clear" w:color="auto" w:fill="auto"/>
          </w:tcPr>
          <w:p w:rsidR="00B96B14" w:rsidRPr="008049C0" w:rsidRDefault="00B96B14" w:rsidP="008C081D">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r w:rsidR="008C081D">
              <w:rPr>
                <w:rFonts w:ascii="Times New Roman" w:hAnsi="Times New Roman" w:cs="Times New Roman"/>
                <w:b/>
                <w:sz w:val="24"/>
                <w:szCs w:val="24"/>
              </w:rPr>
              <w:t>обратившихся</w:t>
            </w:r>
          </w:p>
        </w:tc>
        <w:tc>
          <w:tcPr>
            <w:tcW w:w="7649" w:type="dxa"/>
            <w:gridSpan w:val="2"/>
            <w:shd w:val="clear" w:color="auto" w:fill="auto"/>
          </w:tcPr>
          <w:p w:rsidR="00B96B14" w:rsidRPr="00732341" w:rsidRDefault="00B96B14" w:rsidP="00B96B14">
            <w:pPr>
              <w:keepNext/>
              <w:spacing w:after="0" w:line="240" w:lineRule="auto"/>
              <w:rPr>
                <w:rFonts w:ascii="Times New Roman" w:hAnsi="Times New Roman" w:cs="Times New Roman"/>
                <w:sz w:val="24"/>
                <w:szCs w:val="24"/>
              </w:rPr>
            </w:pPr>
          </w:p>
        </w:tc>
      </w:tr>
      <w:tr w:rsidR="001E6A8F" w:rsidRPr="00732341" w:rsidTr="00D72E6C">
        <w:trPr>
          <w:trHeight w:val="202"/>
        </w:trPr>
        <w:tc>
          <w:tcPr>
            <w:tcW w:w="1129"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Общественная организация по защите прав потребителей</w:t>
            </w:r>
          </w:p>
        </w:tc>
      </w:tr>
      <w:tr w:rsidR="001E6A8F" w:rsidRPr="00732341" w:rsidTr="00D72E6C">
        <w:trPr>
          <w:trHeight w:val="202"/>
        </w:trPr>
        <w:tc>
          <w:tcPr>
            <w:tcW w:w="1129" w:type="dxa"/>
            <w:shd w:val="clear" w:color="auto" w:fill="auto"/>
          </w:tcPr>
          <w:p w:rsidR="001E6A8F" w:rsidRPr="00732341" w:rsidRDefault="0084062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tcPr>
          <w:p w:rsidR="001E6A8F" w:rsidRPr="00732341" w:rsidRDefault="0084062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proofErr w:type="spellStart"/>
            <w:r w:rsidRPr="00732341">
              <w:rPr>
                <w:rFonts w:ascii="Times New Roman" w:hAnsi="Times New Roman" w:cs="Times New Roman"/>
                <w:sz w:val="24"/>
                <w:szCs w:val="24"/>
              </w:rPr>
              <w:t>Роспотребнадзор</w:t>
            </w:r>
            <w:proofErr w:type="spellEnd"/>
          </w:p>
        </w:tc>
      </w:tr>
      <w:tr w:rsidR="001E6A8F" w:rsidRPr="00732341" w:rsidTr="00D72E6C">
        <w:trPr>
          <w:trHeight w:val="202"/>
        </w:trPr>
        <w:tc>
          <w:tcPr>
            <w:tcW w:w="1129" w:type="dxa"/>
            <w:shd w:val="clear" w:color="auto" w:fill="auto"/>
          </w:tcPr>
          <w:p w:rsidR="001E6A8F" w:rsidRPr="00732341" w:rsidRDefault="005B1FA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5B1FA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proofErr w:type="spellStart"/>
            <w:r w:rsidRPr="00732341">
              <w:rPr>
                <w:rFonts w:ascii="Times New Roman" w:hAnsi="Times New Roman" w:cs="Times New Roman"/>
                <w:sz w:val="24"/>
                <w:szCs w:val="24"/>
              </w:rPr>
              <w:t>Росстандарт</w:t>
            </w:r>
            <w:proofErr w:type="spellEnd"/>
          </w:p>
        </w:tc>
      </w:tr>
      <w:tr w:rsidR="001E6A8F" w:rsidRPr="00732341" w:rsidTr="00D72E6C">
        <w:trPr>
          <w:trHeight w:val="202"/>
        </w:trPr>
        <w:tc>
          <w:tcPr>
            <w:tcW w:w="1129"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Федеральная антимонопольная служба</w:t>
            </w:r>
          </w:p>
        </w:tc>
      </w:tr>
      <w:tr w:rsidR="001E6A8F" w:rsidRPr="00732341" w:rsidTr="00D72E6C">
        <w:trPr>
          <w:trHeight w:val="202"/>
        </w:trPr>
        <w:tc>
          <w:tcPr>
            <w:tcW w:w="1129" w:type="dxa"/>
            <w:shd w:val="clear" w:color="auto" w:fill="auto"/>
          </w:tcPr>
          <w:p w:rsidR="001E6A8F" w:rsidRPr="00732341" w:rsidRDefault="0084062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84062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Органы местного самоуправления (администрации муниципал</w:t>
            </w:r>
            <w:r w:rsidRPr="00732341">
              <w:rPr>
                <w:rFonts w:ascii="Times New Roman" w:hAnsi="Times New Roman" w:cs="Times New Roman"/>
                <w:sz w:val="24"/>
                <w:szCs w:val="24"/>
              </w:rPr>
              <w:t>ь</w:t>
            </w:r>
            <w:r w:rsidRPr="00732341">
              <w:rPr>
                <w:rFonts w:ascii="Times New Roman" w:hAnsi="Times New Roman" w:cs="Times New Roman"/>
                <w:sz w:val="24"/>
                <w:szCs w:val="24"/>
              </w:rPr>
              <w:t>ных образований, комитеты муниципальных образований и т.д.)</w:t>
            </w:r>
          </w:p>
        </w:tc>
      </w:tr>
      <w:tr w:rsidR="001E6A8F" w:rsidRPr="00732341" w:rsidTr="00D72E6C">
        <w:trPr>
          <w:trHeight w:val="202"/>
        </w:trPr>
        <w:tc>
          <w:tcPr>
            <w:tcW w:w="1129"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Органы власти региона (Правительство РО, Законодательное с</w:t>
            </w:r>
            <w:r w:rsidRPr="00732341">
              <w:rPr>
                <w:rFonts w:ascii="Times New Roman" w:hAnsi="Times New Roman" w:cs="Times New Roman"/>
                <w:sz w:val="24"/>
                <w:szCs w:val="24"/>
              </w:rPr>
              <w:t>о</w:t>
            </w:r>
            <w:r w:rsidRPr="00732341">
              <w:rPr>
                <w:rFonts w:ascii="Times New Roman" w:hAnsi="Times New Roman" w:cs="Times New Roman"/>
                <w:sz w:val="24"/>
                <w:szCs w:val="24"/>
              </w:rPr>
              <w:t>брание РО, министерства и ведомства и т.д.)</w:t>
            </w:r>
          </w:p>
        </w:tc>
      </w:tr>
      <w:tr w:rsidR="001E6A8F" w:rsidRPr="00732341" w:rsidTr="00D72E6C">
        <w:trPr>
          <w:trHeight w:val="202"/>
        </w:trPr>
        <w:tc>
          <w:tcPr>
            <w:tcW w:w="1129"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Прокуратура</w:t>
            </w:r>
          </w:p>
        </w:tc>
      </w:tr>
      <w:tr w:rsidR="001E6A8F" w:rsidRPr="00732341" w:rsidTr="00D72E6C">
        <w:trPr>
          <w:trHeight w:val="202"/>
        </w:trPr>
        <w:tc>
          <w:tcPr>
            <w:tcW w:w="1129" w:type="dxa"/>
            <w:shd w:val="clear" w:color="auto" w:fill="auto"/>
          </w:tcPr>
          <w:p w:rsidR="001E6A8F" w:rsidRPr="00732341" w:rsidRDefault="0084062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840626"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Органы судебной власти</w:t>
            </w:r>
          </w:p>
        </w:tc>
      </w:tr>
      <w:tr w:rsidR="001E6A8F" w:rsidRPr="00732341" w:rsidTr="00D72E6C">
        <w:trPr>
          <w:trHeight w:val="202"/>
        </w:trPr>
        <w:tc>
          <w:tcPr>
            <w:tcW w:w="1129"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649" w:type="dxa"/>
            <w:gridSpan w:val="2"/>
            <w:shd w:val="clear" w:color="auto" w:fill="auto"/>
          </w:tcPr>
          <w:p w:rsidR="001E6A8F" w:rsidRPr="00732341" w:rsidRDefault="001E6A8F" w:rsidP="001E6A8F">
            <w:pPr>
              <w:keepNext/>
              <w:spacing w:after="0" w:line="240" w:lineRule="auto"/>
              <w:rPr>
                <w:rFonts w:ascii="Times New Roman" w:hAnsi="Times New Roman" w:cs="Times New Roman"/>
                <w:sz w:val="24"/>
                <w:szCs w:val="24"/>
              </w:rPr>
            </w:pPr>
            <w:r w:rsidRPr="00732341">
              <w:rPr>
                <w:rFonts w:ascii="Times New Roman" w:hAnsi="Times New Roman" w:cs="Times New Roman"/>
                <w:sz w:val="24"/>
                <w:szCs w:val="24"/>
              </w:rPr>
              <w:t>Другое (указать свой вариант, если ни один из предложенных не подходит) ________________________________</w:t>
            </w:r>
          </w:p>
        </w:tc>
      </w:tr>
    </w:tbl>
    <w:p w:rsidR="00073480" w:rsidRDefault="00073480" w:rsidP="00C93B4E">
      <w:pPr>
        <w:spacing w:after="0"/>
        <w:rPr>
          <w:rFonts w:ascii="Times New Roman" w:hAnsi="Times New Roman" w:cs="Times New Roman"/>
          <w:b/>
          <w:sz w:val="24"/>
          <w:szCs w:val="24"/>
        </w:rPr>
      </w:pPr>
    </w:p>
    <w:p w:rsidR="00073480" w:rsidRDefault="00073480" w:rsidP="00C93B4E">
      <w:pPr>
        <w:spacing w:after="0"/>
        <w:rPr>
          <w:rFonts w:ascii="Times New Roman" w:hAnsi="Times New Roman" w:cs="Times New Roman"/>
          <w:b/>
          <w:sz w:val="24"/>
          <w:szCs w:val="24"/>
        </w:rPr>
      </w:pPr>
    </w:p>
    <w:p w:rsidR="00846C28" w:rsidRDefault="00073480" w:rsidP="00C93B4E">
      <w:pPr>
        <w:spacing w:after="0"/>
        <w:rPr>
          <w:rFonts w:ascii="Times New Roman" w:hAnsi="Times New Roman" w:cs="Times New Roman"/>
          <w:b/>
          <w:sz w:val="24"/>
          <w:szCs w:val="24"/>
        </w:rPr>
      </w:pPr>
      <w:r w:rsidRPr="00732341">
        <w:rPr>
          <w:rFonts w:ascii="Times New Roman" w:hAnsi="Times New Roman" w:cs="Times New Roman"/>
          <w:b/>
          <w:sz w:val="24"/>
          <w:szCs w:val="24"/>
        </w:rPr>
        <w:lastRenderedPageBreak/>
        <w:t>20. ЕСЛИ БИЗНЕС, КОТОРЫЙ ВЫ ПРЕДСТАВЛЯЕТЕ, СТАЛКИВАЛСЯ С ПРОЦЕССОМ ПОЛУЧЕНИЯ ДОСТУПА К СЛЕДУЮЩИМ УСЛУГАМ, ОТМЕТЬТЕ, ПОЖАЛУЙСТА, К</w:t>
      </w:r>
      <w:r w:rsidRPr="00732341">
        <w:rPr>
          <w:rFonts w:ascii="Times New Roman" w:hAnsi="Times New Roman" w:cs="Times New Roman"/>
          <w:b/>
          <w:sz w:val="24"/>
          <w:szCs w:val="24"/>
        </w:rPr>
        <w:t>О</w:t>
      </w:r>
      <w:r w:rsidRPr="00732341">
        <w:rPr>
          <w:rFonts w:ascii="Times New Roman" w:hAnsi="Times New Roman" w:cs="Times New Roman"/>
          <w:b/>
          <w:sz w:val="24"/>
          <w:szCs w:val="24"/>
        </w:rPr>
        <w:t>ЛИЧЕСТВО СОВЕРШЕННЫХ ПРОЦЕДУР И СРОКИ ПОЛУЧЕНИЯ УСЛУГ:</w:t>
      </w:r>
    </w:p>
    <w:p w:rsidR="00073480" w:rsidRDefault="00073480" w:rsidP="00C93B4E">
      <w:pPr>
        <w:spacing w:after="0"/>
        <w:rPr>
          <w:rFonts w:ascii="Times New Roman" w:hAnsi="Times New Roman" w:cs="Times New Roman"/>
          <w:b/>
          <w:sz w:val="24"/>
          <w:szCs w:val="24"/>
        </w:rPr>
      </w:pPr>
    </w:p>
    <w:p w:rsidR="00073480" w:rsidRPr="00073480" w:rsidRDefault="00073480" w:rsidP="00C93B4E">
      <w:pPr>
        <w:spacing w:after="0"/>
        <w:rPr>
          <w:rFonts w:ascii="Times New Roman" w:hAnsi="Times New Roman" w:cs="Times New Roman"/>
          <w:sz w:val="28"/>
          <w:szCs w:val="28"/>
        </w:rPr>
      </w:pPr>
      <w:r>
        <w:rPr>
          <w:rFonts w:ascii="Times New Roman" w:hAnsi="Times New Roman" w:cs="Times New Roman"/>
          <w:sz w:val="28"/>
          <w:szCs w:val="28"/>
        </w:rPr>
        <w:t>Анализ полученных ответов на данный вопрос представлен на рисунках 1 и 2.</w:t>
      </w:r>
    </w:p>
    <w:p w:rsidR="00C93B4E" w:rsidRDefault="00C8029C" w:rsidP="00C93B4E">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72200" cy="3438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508E" w:rsidRDefault="0045508E" w:rsidP="00C93B4E">
      <w:pPr>
        <w:spacing w:after="0"/>
        <w:rPr>
          <w:rFonts w:ascii="Times New Roman" w:hAnsi="Times New Roman" w:cs="Times New Roman"/>
          <w:sz w:val="24"/>
          <w:szCs w:val="24"/>
        </w:rPr>
      </w:pPr>
    </w:p>
    <w:p w:rsidR="00846C28" w:rsidRDefault="00846C28" w:rsidP="00C93B4E">
      <w:pPr>
        <w:spacing w:after="0"/>
        <w:rPr>
          <w:rFonts w:ascii="Times New Roman" w:hAnsi="Times New Roman" w:cs="Times New Roman"/>
          <w:sz w:val="24"/>
          <w:szCs w:val="24"/>
        </w:rPr>
      </w:pPr>
      <w:r>
        <w:rPr>
          <w:rFonts w:ascii="Times New Roman" w:hAnsi="Times New Roman" w:cs="Times New Roman"/>
          <w:sz w:val="24"/>
          <w:szCs w:val="24"/>
        </w:rPr>
        <w:t>Рис. 1 Количество совершенных процедур для получения доступа к услугам (%)</w:t>
      </w:r>
      <w:r w:rsidR="00073480">
        <w:rPr>
          <w:rFonts w:ascii="Times New Roman" w:hAnsi="Times New Roman" w:cs="Times New Roman"/>
          <w:sz w:val="24"/>
          <w:szCs w:val="24"/>
        </w:rPr>
        <w:t>.</w:t>
      </w:r>
    </w:p>
    <w:p w:rsidR="00846C28" w:rsidRDefault="00846C28" w:rsidP="00C93B4E">
      <w:pPr>
        <w:spacing w:after="0"/>
        <w:rPr>
          <w:rFonts w:ascii="Times New Roman" w:hAnsi="Times New Roman" w:cs="Times New Roman"/>
          <w:sz w:val="24"/>
          <w:szCs w:val="24"/>
        </w:rPr>
      </w:pPr>
    </w:p>
    <w:p w:rsidR="0045508E" w:rsidRDefault="0045508E" w:rsidP="00C93B4E">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81725" cy="32289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08E" w:rsidRDefault="00846C28" w:rsidP="00C93B4E">
      <w:pPr>
        <w:spacing w:after="0"/>
        <w:rPr>
          <w:rFonts w:ascii="Times New Roman" w:hAnsi="Times New Roman" w:cs="Times New Roman"/>
          <w:sz w:val="24"/>
          <w:szCs w:val="24"/>
        </w:rPr>
      </w:pPr>
      <w:r>
        <w:rPr>
          <w:rFonts w:ascii="Times New Roman" w:hAnsi="Times New Roman" w:cs="Times New Roman"/>
          <w:sz w:val="24"/>
          <w:szCs w:val="24"/>
        </w:rPr>
        <w:t xml:space="preserve"> Рис. 2 Сроки получения  доступа к услуге</w:t>
      </w:r>
      <w:r w:rsidR="00073480">
        <w:rPr>
          <w:rFonts w:ascii="Times New Roman" w:hAnsi="Times New Roman" w:cs="Times New Roman"/>
          <w:sz w:val="24"/>
          <w:szCs w:val="24"/>
        </w:rPr>
        <w:t xml:space="preserve"> (%).</w:t>
      </w:r>
    </w:p>
    <w:p w:rsidR="00073480" w:rsidRDefault="00073480" w:rsidP="00C93B4E">
      <w:pPr>
        <w:spacing w:after="0"/>
        <w:rPr>
          <w:rFonts w:ascii="Times New Roman" w:hAnsi="Times New Roman" w:cs="Times New Roman"/>
          <w:sz w:val="24"/>
          <w:szCs w:val="24"/>
        </w:rPr>
      </w:pPr>
    </w:p>
    <w:p w:rsidR="00073480" w:rsidRDefault="00073480" w:rsidP="0007348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По итогам проведенного анкетирования в отношении </w:t>
      </w:r>
      <w:r w:rsidR="00A50A78">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оличества процедур по</w:t>
      </w:r>
      <w:r>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ключения к услугам естественных монополий в муниципальном образовании «Город Адыгейск», большинство респондентов отметили, что для получения доступа к усл</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гам естественных монополий, необходимо пройти  2  процедур</w:t>
      </w:r>
      <w:r w:rsidR="00A50A78">
        <w:rPr>
          <w:rFonts w:ascii="Times New Roman" w:eastAsia="Times New Roman" w:hAnsi="Times New Roman" w:cs="Times New Roman"/>
          <w:color w:val="000000"/>
          <w:sz w:val="28"/>
        </w:rPr>
        <w:t>ы</w:t>
      </w:r>
      <w:r w:rsidR="00155E3A">
        <w:rPr>
          <w:rFonts w:ascii="Times New Roman" w:eastAsia="Times New Roman" w:hAnsi="Times New Roman" w:cs="Times New Roman"/>
          <w:color w:val="000000"/>
          <w:sz w:val="28"/>
        </w:rPr>
        <w:t xml:space="preserve"> (</w:t>
      </w:r>
      <w:r w:rsidR="00B93BA6">
        <w:rPr>
          <w:rFonts w:ascii="Times New Roman" w:eastAsia="Times New Roman" w:hAnsi="Times New Roman" w:cs="Times New Roman"/>
          <w:color w:val="000000"/>
          <w:sz w:val="28"/>
        </w:rPr>
        <w:t>74</w:t>
      </w:r>
      <w:r w:rsidR="00155E3A">
        <w:rPr>
          <w:rFonts w:ascii="Times New Roman" w:eastAsia="Times New Roman" w:hAnsi="Times New Roman" w:cs="Times New Roman"/>
          <w:color w:val="000000"/>
          <w:sz w:val="28"/>
        </w:rPr>
        <w:t xml:space="preserve">%  - подключение к электросетям, </w:t>
      </w:r>
      <w:r w:rsidR="00B93BA6">
        <w:rPr>
          <w:rFonts w:ascii="Times New Roman" w:eastAsia="Times New Roman" w:hAnsi="Times New Roman" w:cs="Times New Roman"/>
          <w:color w:val="000000"/>
          <w:sz w:val="28"/>
        </w:rPr>
        <w:t>75</w:t>
      </w:r>
      <w:r w:rsidR="00155E3A">
        <w:rPr>
          <w:rFonts w:ascii="Times New Roman" w:eastAsia="Times New Roman" w:hAnsi="Times New Roman" w:cs="Times New Roman"/>
          <w:color w:val="000000"/>
          <w:sz w:val="28"/>
        </w:rPr>
        <w:t xml:space="preserve">% - подключение к сетям водоснабжения и водоотведения, </w:t>
      </w:r>
      <w:r w:rsidR="00B93BA6">
        <w:rPr>
          <w:rFonts w:ascii="Times New Roman" w:eastAsia="Times New Roman" w:hAnsi="Times New Roman" w:cs="Times New Roman"/>
          <w:color w:val="000000"/>
          <w:sz w:val="28"/>
        </w:rPr>
        <w:t>73</w:t>
      </w:r>
      <w:r w:rsidR="00155E3A">
        <w:rPr>
          <w:rFonts w:ascii="Times New Roman" w:eastAsia="Times New Roman" w:hAnsi="Times New Roman" w:cs="Times New Roman"/>
          <w:color w:val="000000"/>
          <w:sz w:val="28"/>
        </w:rPr>
        <w:t xml:space="preserve">% - подключение к тепловым сетям, </w:t>
      </w:r>
      <w:r w:rsidR="00B93BA6">
        <w:rPr>
          <w:rFonts w:ascii="Times New Roman" w:eastAsia="Times New Roman" w:hAnsi="Times New Roman" w:cs="Times New Roman"/>
          <w:color w:val="000000"/>
          <w:sz w:val="28"/>
        </w:rPr>
        <w:t>99</w:t>
      </w:r>
      <w:r w:rsidR="00155E3A">
        <w:rPr>
          <w:rFonts w:ascii="Times New Roman" w:eastAsia="Times New Roman" w:hAnsi="Times New Roman" w:cs="Times New Roman"/>
          <w:color w:val="000000"/>
          <w:sz w:val="28"/>
        </w:rPr>
        <w:t>% - подключение к телефонной сети</w:t>
      </w:r>
      <w:r w:rsidR="00464ECE">
        <w:rPr>
          <w:rFonts w:ascii="Times New Roman" w:eastAsia="Times New Roman" w:hAnsi="Times New Roman" w:cs="Times New Roman"/>
          <w:color w:val="000000"/>
          <w:sz w:val="28"/>
        </w:rPr>
        <w:t>,</w:t>
      </w:r>
      <w:r w:rsidR="00C531E9">
        <w:rPr>
          <w:rFonts w:ascii="Times New Roman" w:eastAsia="Times New Roman" w:hAnsi="Times New Roman" w:cs="Times New Roman"/>
          <w:color w:val="000000"/>
          <w:sz w:val="28"/>
        </w:rPr>
        <w:t xml:space="preserve"> </w:t>
      </w:r>
      <w:r w:rsidR="00B93BA6">
        <w:rPr>
          <w:rFonts w:ascii="Times New Roman" w:eastAsia="Times New Roman" w:hAnsi="Times New Roman" w:cs="Times New Roman"/>
          <w:color w:val="000000"/>
          <w:sz w:val="28"/>
        </w:rPr>
        <w:t>86</w:t>
      </w:r>
      <w:r w:rsidR="00C531E9">
        <w:rPr>
          <w:rFonts w:ascii="Times New Roman" w:eastAsia="Times New Roman" w:hAnsi="Times New Roman" w:cs="Times New Roman"/>
          <w:color w:val="000000"/>
          <w:sz w:val="28"/>
        </w:rPr>
        <w:t xml:space="preserve"> % -</w:t>
      </w:r>
      <w:r w:rsidR="00155E3A">
        <w:rPr>
          <w:rFonts w:ascii="Times New Roman" w:eastAsia="Times New Roman" w:hAnsi="Times New Roman" w:cs="Times New Roman"/>
          <w:color w:val="000000"/>
          <w:sz w:val="28"/>
        </w:rPr>
        <w:t xml:space="preserve"> доступ к земельному участку</w:t>
      </w:r>
      <w:r w:rsidR="00C531E9">
        <w:rPr>
          <w:rFonts w:ascii="Times New Roman" w:eastAsia="Times New Roman" w:hAnsi="Times New Roman" w:cs="Times New Roman"/>
          <w:color w:val="000000"/>
          <w:sz w:val="28"/>
        </w:rPr>
        <w:t>.</w:t>
      </w:r>
      <w:r w:rsidR="00A50A78">
        <w:rPr>
          <w:rFonts w:ascii="Times New Roman" w:eastAsia="Times New Roman" w:hAnsi="Times New Roman" w:cs="Times New Roman"/>
          <w:color w:val="000000"/>
          <w:sz w:val="28"/>
        </w:rPr>
        <w:t xml:space="preserve"> </w:t>
      </w:r>
    </w:p>
    <w:p w:rsidR="00846C28" w:rsidRDefault="00A50A78" w:rsidP="00B93BA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rPr>
        <w:t xml:space="preserve">По срокам получения доступа </w:t>
      </w:r>
      <w:r w:rsidR="008225F5">
        <w:rPr>
          <w:rFonts w:ascii="Times New Roman" w:eastAsia="Times New Roman" w:hAnsi="Times New Roman" w:cs="Times New Roman"/>
          <w:color w:val="000000"/>
          <w:sz w:val="28"/>
        </w:rPr>
        <w:t xml:space="preserve">к </w:t>
      </w:r>
      <w:r>
        <w:rPr>
          <w:rFonts w:ascii="Times New Roman" w:eastAsia="Times New Roman" w:hAnsi="Times New Roman" w:cs="Times New Roman"/>
          <w:color w:val="000000"/>
          <w:sz w:val="28"/>
        </w:rPr>
        <w:t>услуг</w:t>
      </w:r>
      <w:r w:rsidR="008225F5">
        <w:rPr>
          <w:rFonts w:ascii="Times New Roman" w:eastAsia="Times New Roman" w:hAnsi="Times New Roman" w:cs="Times New Roman"/>
          <w:color w:val="000000"/>
          <w:sz w:val="28"/>
        </w:rPr>
        <w:t>ам</w:t>
      </w:r>
      <w:r>
        <w:rPr>
          <w:rFonts w:ascii="Times New Roman" w:eastAsia="Times New Roman" w:hAnsi="Times New Roman" w:cs="Times New Roman"/>
          <w:color w:val="000000"/>
          <w:sz w:val="28"/>
        </w:rPr>
        <w:t xml:space="preserve"> </w:t>
      </w:r>
      <w:r w:rsidR="008225F5">
        <w:rPr>
          <w:rFonts w:ascii="Times New Roman" w:eastAsia="Times New Roman" w:hAnsi="Times New Roman" w:cs="Times New Roman"/>
          <w:color w:val="000000"/>
          <w:sz w:val="28"/>
        </w:rPr>
        <w:t>большинство предпринимателей указ</w:t>
      </w:r>
      <w:r w:rsidR="008225F5">
        <w:rPr>
          <w:rFonts w:ascii="Times New Roman" w:eastAsia="Times New Roman" w:hAnsi="Times New Roman" w:cs="Times New Roman"/>
          <w:color w:val="000000"/>
          <w:sz w:val="28"/>
        </w:rPr>
        <w:t>а</w:t>
      </w:r>
      <w:r w:rsidR="008225F5">
        <w:rPr>
          <w:rFonts w:ascii="Times New Roman" w:eastAsia="Times New Roman" w:hAnsi="Times New Roman" w:cs="Times New Roman"/>
          <w:color w:val="000000"/>
          <w:sz w:val="28"/>
        </w:rPr>
        <w:t>ло срок до 50 дней (</w:t>
      </w:r>
      <w:r w:rsidR="00B93BA6">
        <w:rPr>
          <w:rFonts w:ascii="Times New Roman" w:eastAsia="Times New Roman" w:hAnsi="Times New Roman" w:cs="Times New Roman"/>
          <w:color w:val="000000"/>
          <w:sz w:val="28"/>
        </w:rPr>
        <w:t>79</w:t>
      </w:r>
      <w:r w:rsidR="008225F5">
        <w:rPr>
          <w:rFonts w:ascii="Times New Roman" w:eastAsia="Times New Roman" w:hAnsi="Times New Roman" w:cs="Times New Roman"/>
          <w:color w:val="000000"/>
          <w:sz w:val="28"/>
        </w:rPr>
        <w:t xml:space="preserve">%  - подключение к электросетям, </w:t>
      </w:r>
      <w:r w:rsidR="00B93BA6">
        <w:rPr>
          <w:rFonts w:ascii="Times New Roman" w:eastAsia="Times New Roman" w:hAnsi="Times New Roman" w:cs="Times New Roman"/>
          <w:color w:val="000000"/>
          <w:sz w:val="28"/>
        </w:rPr>
        <w:t>81</w:t>
      </w:r>
      <w:r w:rsidR="008225F5">
        <w:rPr>
          <w:rFonts w:ascii="Times New Roman" w:eastAsia="Times New Roman" w:hAnsi="Times New Roman" w:cs="Times New Roman"/>
          <w:color w:val="000000"/>
          <w:sz w:val="28"/>
        </w:rPr>
        <w:t xml:space="preserve">% - подключение к сетям водоснабжения и водоотведения, </w:t>
      </w:r>
      <w:r w:rsidR="00B93BA6">
        <w:rPr>
          <w:rFonts w:ascii="Times New Roman" w:eastAsia="Times New Roman" w:hAnsi="Times New Roman" w:cs="Times New Roman"/>
          <w:color w:val="000000"/>
          <w:sz w:val="28"/>
        </w:rPr>
        <w:t>88</w:t>
      </w:r>
      <w:r w:rsidR="008225F5">
        <w:rPr>
          <w:rFonts w:ascii="Times New Roman" w:eastAsia="Times New Roman" w:hAnsi="Times New Roman" w:cs="Times New Roman"/>
          <w:color w:val="000000"/>
          <w:sz w:val="28"/>
        </w:rPr>
        <w:t xml:space="preserve">% - подключение к тепловым сетям, </w:t>
      </w:r>
      <w:r w:rsidR="00B93BA6">
        <w:rPr>
          <w:rFonts w:ascii="Times New Roman" w:eastAsia="Times New Roman" w:hAnsi="Times New Roman" w:cs="Times New Roman"/>
          <w:color w:val="000000"/>
          <w:sz w:val="28"/>
        </w:rPr>
        <w:t>8</w:t>
      </w:r>
      <w:r w:rsidR="008225F5">
        <w:rPr>
          <w:rFonts w:ascii="Times New Roman" w:eastAsia="Times New Roman" w:hAnsi="Times New Roman" w:cs="Times New Roman"/>
          <w:color w:val="000000"/>
          <w:sz w:val="28"/>
        </w:rPr>
        <w:t>4% - по</w:t>
      </w:r>
      <w:r w:rsidR="008225F5">
        <w:rPr>
          <w:rFonts w:ascii="Times New Roman" w:eastAsia="Times New Roman" w:hAnsi="Times New Roman" w:cs="Times New Roman"/>
          <w:color w:val="000000"/>
          <w:sz w:val="28"/>
        </w:rPr>
        <w:t>д</w:t>
      </w:r>
      <w:r w:rsidR="008225F5">
        <w:rPr>
          <w:rFonts w:ascii="Times New Roman" w:eastAsia="Times New Roman" w:hAnsi="Times New Roman" w:cs="Times New Roman"/>
          <w:color w:val="000000"/>
          <w:sz w:val="28"/>
        </w:rPr>
        <w:t xml:space="preserve">ключение к телефонной сети, </w:t>
      </w:r>
      <w:r w:rsidR="00B93BA6">
        <w:rPr>
          <w:rFonts w:ascii="Times New Roman" w:eastAsia="Times New Roman" w:hAnsi="Times New Roman" w:cs="Times New Roman"/>
          <w:color w:val="000000"/>
          <w:sz w:val="28"/>
        </w:rPr>
        <w:t>87</w:t>
      </w:r>
      <w:r w:rsidR="008225F5">
        <w:rPr>
          <w:rFonts w:ascii="Times New Roman" w:eastAsia="Times New Roman" w:hAnsi="Times New Roman" w:cs="Times New Roman"/>
          <w:color w:val="000000"/>
          <w:sz w:val="28"/>
        </w:rPr>
        <w:t>% - получение доступа к земельному участку)</w:t>
      </w:r>
      <w:r w:rsidR="00B93BA6">
        <w:rPr>
          <w:rFonts w:ascii="Times New Roman" w:eastAsia="Times New Roman" w:hAnsi="Times New Roman" w:cs="Times New Roman"/>
          <w:color w:val="000000"/>
          <w:sz w:val="28"/>
        </w:rPr>
        <w:t>.</w:t>
      </w:r>
      <w:r w:rsidR="008225F5">
        <w:rPr>
          <w:rFonts w:ascii="Times New Roman" w:eastAsia="Times New Roman" w:hAnsi="Times New Roman" w:cs="Times New Roman"/>
          <w:color w:val="000000"/>
          <w:sz w:val="28"/>
        </w:rPr>
        <w:t xml:space="preserve"> </w:t>
      </w:r>
    </w:p>
    <w:p w:rsidR="00846C28" w:rsidRDefault="00846C28" w:rsidP="00C93B4E">
      <w:pPr>
        <w:spacing w:after="0"/>
        <w:rPr>
          <w:rFonts w:ascii="Times New Roman" w:hAnsi="Times New Roman" w:cs="Times New Roman"/>
          <w:sz w:val="24"/>
          <w:szCs w:val="24"/>
        </w:rPr>
      </w:pPr>
    </w:p>
    <w:p w:rsidR="00846C28" w:rsidRPr="00732341" w:rsidRDefault="00846C28" w:rsidP="00C93B4E">
      <w:pPr>
        <w:spacing w:after="0"/>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709"/>
        <w:gridCol w:w="709"/>
        <w:gridCol w:w="680"/>
        <w:gridCol w:w="709"/>
        <w:gridCol w:w="708"/>
        <w:gridCol w:w="709"/>
        <w:gridCol w:w="738"/>
        <w:gridCol w:w="708"/>
        <w:gridCol w:w="709"/>
      </w:tblGrid>
      <w:tr w:rsidR="00C93B4E" w:rsidRPr="00732341" w:rsidTr="00CB78B2">
        <w:tc>
          <w:tcPr>
            <w:tcW w:w="10343" w:type="dxa"/>
            <w:gridSpan w:val="10"/>
            <w:shd w:val="clear" w:color="auto" w:fill="auto"/>
          </w:tcPr>
          <w:p w:rsidR="00C93B4E" w:rsidRPr="00732341" w:rsidRDefault="00C93B4E" w:rsidP="00C93B4E">
            <w:pPr>
              <w:spacing w:after="0" w:line="240" w:lineRule="auto"/>
              <w:contextualSpacing/>
              <w:rPr>
                <w:rFonts w:ascii="Times New Roman" w:hAnsi="Times New Roman" w:cs="Times New Roman"/>
                <w:b/>
                <w:sz w:val="24"/>
                <w:szCs w:val="24"/>
              </w:rPr>
            </w:pPr>
            <w:r w:rsidRPr="00732341">
              <w:rPr>
                <w:rFonts w:ascii="Times New Roman" w:hAnsi="Times New Roman" w:cs="Times New Roman"/>
                <w:b/>
                <w:sz w:val="24"/>
                <w:szCs w:val="24"/>
              </w:rPr>
              <w:t>21. ОЦЕНИТЕ ХАРАКТЕРИСТИКИ УСЛУГ СУБЪЕКТОВ ЕСТЕСТВЕННЫХ МОНОП</w:t>
            </w:r>
            <w:r w:rsidRPr="00732341">
              <w:rPr>
                <w:rFonts w:ascii="Times New Roman" w:hAnsi="Times New Roman" w:cs="Times New Roman"/>
                <w:b/>
                <w:sz w:val="24"/>
                <w:szCs w:val="24"/>
              </w:rPr>
              <w:t>О</w:t>
            </w:r>
            <w:r w:rsidRPr="00732341">
              <w:rPr>
                <w:rFonts w:ascii="Times New Roman" w:hAnsi="Times New Roman" w:cs="Times New Roman"/>
                <w:b/>
                <w:sz w:val="24"/>
                <w:szCs w:val="24"/>
              </w:rPr>
              <w:t>ЛИЙ В ВАШЕМ ГОРОДЕ (ПОСЕЛКЕ, СЕЛЕ) ПО СЛЕДУЮЩИМ ТРЕМ КРИТЕРИЯМ (сроки, сложность, стоимость):</w:t>
            </w:r>
            <w:r w:rsidRPr="00732341">
              <w:rPr>
                <w:rFonts w:ascii="Times New Roman" w:hAnsi="Times New Roman" w:cs="Times New Roman"/>
                <w:i/>
                <w:sz w:val="24"/>
                <w:szCs w:val="24"/>
              </w:rPr>
              <w:t xml:space="preserve"> </w:t>
            </w:r>
          </w:p>
          <w:p w:rsidR="00C93B4E" w:rsidRPr="00732341" w:rsidRDefault="00C93B4E" w:rsidP="00C93B4E">
            <w:pPr>
              <w:spacing w:after="0" w:line="240" w:lineRule="auto"/>
              <w:contextualSpacing/>
              <w:jc w:val="center"/>
              <w:rPr>
                <w:rFonts w:ascii="Times New Roman" w:hAnsi="Times New Roman" w:cs="Times New Roman"/>
                <w:b/>
                <w:i/>
                <w:sz w:val="24"/>
                <w:szCs w:val="24"/>
              </w:rPr>
            </w:pPr>
            <w:r w:rsidRPr="00732341">
              <w:rPr>
                <w:rFonts w:ascii="Times New Roman" w:hAnsi="Times New Roman" w:cs="Times New Roman"/>
                <w:b/>
                <w:i/>
                <w:sz w:val="24"/>
                <w:szCs w:val="24"/>
              </w:rPr>
              <w:t xml:space="preserve">1. Неудовлетворительно/ высокая. </w:t>
            </w:r>
          </w:p>
          <w:p w:rsidR="00C93B4E" w:rsidRPr="00732341" w:rsidRDefault="00C93B4E" w:rsidP="00C93B4E">
            <w:pPr>
              <w:spacing w:after="0" w:line="240" w:lineRule="auto"/>
              <w:contextualSpacing/>
              <w:jc w:val="center"/>
              <w:rPr>
                <w:rFonts w:ascii="Times New Roman" w:hAnsi="Times New Roman" w:cs="Times New Roman"/>
                <w:b/>
                <w:i/>
                <w:sz w:val="24"/>
                <w:szCs w:val="24"/>
              </w:rPr>
            </w:pPr>
            <w:r w:rsidRPr="00732341">
              <w:rPr>
                <w:rFonts w:ascii="Times New Roman" w:hAnsi="Times New Roman" w:cs="Times New Roman"/>
                <w:b/>
                <w:i/>
                <w:sz w:val="24"/>
                <w:szCs w:val="24"/>
              </w:rPr>
              <w:t xml:space="preserve">2. Удовлетворительно / низкая. </w:t>
            </w:r>
          </w:p>
          <w:p w:rsidR="00C93B4E" w:rsidRPr="00732341" w:rsidRDefault="00C93B4E" w:rsidP="00C93B4E">
            <w:pPr>
              <w:spacing w:after="0" w:line="240" w:lineRule="auto"/>
              <w:contextualSpacing/>
              <w:jc w:val="center"/>
              <w:rPr>
                <w:rFonts w:ascii="Times New Roman" w:hAnsi="Times New Roman" w:cs="Times New Roman"/>
                <w:b/>
                <w:i/>
                <w:sz w:val="24"/>
                <w:szCs w:val="24"/>
              </w:rPr>
            </w:pPr>
            <w:r w:rsidRPr="00732341">
              <w:rPr>
                <w:rFonts w:ascii="Times New Roman" w:hAnsi="Times New Roman" w:cs="Times New Roman"/>
                <w:b/>
                <w:i/>
                <w:sz w:val="24"/>
                <w:szCs w:val="24"/>
              </w:rPr>
              <w:t>3. Затрудняюсь ответить.</w:t>
            </w:r>
          </w:p>
        </w:tc>
      </w:tr>
      <w:tr w:rsidR="00C93B4E" w:rsidRPr="00732341" w:rsidTr="00CB78B2">
        <w:tc>
          <w:tcPr>
            <w:tcW w:w="3964" w:type="dxa"/>
            <w:shd w:val="clear" w:color="auto" w:fill="auto"/>
          </w:tcPr>
          <w:p w:rsidR="00C93B4E" w:rsidRPr="00732341" w:rsidRDefault="00C93B4E" w:rsidP="00C93B4E">
            <w:pPr>
              <w:spacing w:after="0" w:line="240" w:lineRule="auto"/>
              <w:jc w:val="both"/>
              <w:rPr>
                <w:rFonts w:ascii="Times New Roman" w:hAnsi="Times New Roman" w:cs="Times New Roman"/>
                <w:sz w:val="24"/>
                <w:szCs w:val="24"/>
              </w:rPr>
            </w:pPr>
          </w:p>
        </w:tc>
        <w:tc>
          <w:tcPr>
            <w:tcW w:w="2098" w:type="dxa"/>
            <w:gridSpan w:val="3"/>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Сроки получения доступа</w:t>
            </w:r>
          </w:p>
        </w:tc>
        <w:tc>
          <w:tcPr>
            <w:tcW w:w="2126" w:type="dxa"/>
            <w:gridSpan w:val="3"/>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Сложность (кол</w:t>
            </w:r>
            <w:r w:rsidRPr="00732341">
              <w:rPr>
                <w:rFonts w:ascii="Times New Roman" w:hAnsi="Times New Roman" w:cs="Times New Roman"/>
                <w:sz w:val="24"/>
                <w:szCs w:val="24"/>
              </w:rPr>
              <w:t>и</w:t>
            </w:r>
            <w:r w:rsidRPr="00732341">
              <w:rPr>
                <w:rFonts w:ascii="Times New Roman" w:hAnsi="Times New Roman" w:cs="Times New Roman"/>
                <w:sz w:val="24"/>
                <w:szCs w:val="24"/>
              </w:rPr>
              <w:t>чество) процедур подключения</w:t>
            </w:r>
          </w:p>
        </w:tc>
        <w:tc>
          <w:tcPr>
            <w:tcW w:w="2155" w:type="dxa"/>
            <w:gridSpan w:val="3"/>
            <w:shd w:val="clear" w:color="auto" w:fill="auto"/>
            <w:vAlign w:val="center"/>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Стоимость по</w:t>
            </w:r>
            <w:r w:rsidRPr="00732341">
              <w:rPr>
                <w:rFonts w:ascii="Times New Roman" w:hAnsi="Times New Roman" w:cs="Times New Roman"/>
                <w:sz w:val="24"/>
                <w:szCs w:val="24"/>
              </w:rPr>
              <w:t>д</w:t>
            </w:r>
            <w:r w:rsidRPr="00732341">
              <w:rPr>
                <w:rFonts w:ascii="Times New Roman" w:hAnsi="Times New Roman" w:cs="Times New Roman"/>
                <w:sz w:val="24"/>
                <w:szCs w:val="24"/>
              </w:rPr>
              <w:t>ключения</w:t>
            </w:r>
          </w:p>
        </w:tc>
      </w:tr>
      <w:tr w:rsidR="00C93B4E" w:rsidRPr="00732341" w:rsidTr="00CB78B2">
        <w:tc>
          <w:tcPr>
            <w:tcW w:w="3964" w:type="dxa"/>
            <w:shd w:val="clear" w:color="auto" w:fill="auto"/>
          </w:tcPr>
          <w:p w:rsidR="00C93B4E" w:rsidRPr="00732341" w:rsidRDefault="00C93B4E"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Услуги по водоснабжению, водоо</w:t>
            </w:r>
            <w:r w:rsidRPr="00732341">
              <w:rPr>
                <w:rFonts w:ascii="Times New Roman" w:hAnsi="Times New Roman" w:cs="Times New Roman"/>
                <w:sz w:val="24"/>
                <w:szCs w:val="24"/>
              </w:rPr>
              <w:t>т</w:t>
            </w:r>
            <w:r w:rsidRPr="00732341">
              <w:rPr>
                <w:rFonts w:ascii="Times New Roman" w:hAnsi="Times New Roman" w:cs="Times New Roman"/>
                <w:sz w:val="24"/>
                <w:szCs w:val="24"/>
              </w:rPr>
              <w:t>ведению</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680"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3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r>
      <w:tr w:rsidR="008F74A3" w:rsidRPr="00732341" w:rsidTr="00CB78B2">
        <w:tc>
          <w:tcPr>
            <w:tcW w:w="3964" w:type="dxa"/>
            <w:shd w:val="clear" w:color="auto" w:fill="auto"/>
          </w:tcPr>
          <w:p w:rsidR="008F74A3" w:rsidRPr="008F74A3" w:rsidRDefault="008F74A3" w:rsidP="00C93B4E">
            <w:pPr>
              <w:spacing w:after="0" w:line="240" w:lineRule="auto"/>
              <w:jc w:val="both"/>
              <w:rPr>
                <w:rFonts w:ascii="Times New Roman" w:hAnsi="Times New Roman" w:cs="Times New Roman"/>
                <w:b/>
                <w:sz w:val="24"/>
                <w:szCs w:val="24"/>
              </w:rPr>
            </w:pPr>
            <w:r w:rsidRPr="008F74A3">
              <w:rPr>
                <w:rFonts w:ascii="Times New Roman" w:hAnsi="Times New Roman" w:cs="Times New Roman"/>
                <w:b/>
                <w:sz w:val="24"/>
                <w:szCs w:val="24"/>
              </w:rPr>
              <w:t>Кол-во респондентов</w:t>
            </w:r>
          </w:p>
        </w:tc>
        <w:tc>
          <w:tcPr>
            <w:tcW w:w="709" w:type="dxa"/>
            <w:shd w:val="clear" w:color="auto" w:fill="auto"/>
          </w:tcPr>
          <w:p w:rsidR="008F74A3" w:rsidRPr="00D72E6C" w:rsidRDefault="00B93BA6"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8F74A3" w:rsidRPr="00D72E6C" w:rsidRDefault="00E145A2" w:rsidP="00E145A2">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46</w:t>
            </w:r>
          </w:p>
        </w:tc>
        <w:tc>
          <w:tcPr>
            <w:tcW w:w="680" w:type="dxa"/>
            <w:shd w:val="clear" w:color="auto" w:fill="auto"/>
          </w:tcPr>
          <w:p w:rsidR="008F74A3" w:rsidRPr="00D72E6C" w:rsidRDefault="00B93BA6"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shd w:val="clear" w:color="auto" w:fill="auto"/>
          </w:tcPr>
          <w:p w:rsidR="008F74A3" w:rsidRPr="00D72E6C"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shd w:val="clear" w:color="auto" w:fill="auto"/>
          </w:tcPr>
          <w:p w:rsidR="008F74A3" w:rsidRPr="00D72E6C"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E145A2" w:rsidRPr="00D72E6C">
              <w:rPr>
                <w:rFonts w:ascii="Times New Roman" w:hAnsi="Times New Roman" w:cs="Times New Roman"/>
                <w:b/>
                <w:sz w:val="24"/>
                <w:szCs w:val="24"/>
              </w:rPr>
              <w:t>9</w:t>
            </w:r>
          </w:p>
        </w:tc>
        <w:tc>
          <w:tcPr>
            <w:tcW w:w="709" w:type="dxa"/>
            <w:shd w:val="clear" w:color="auto" w:fill="auto"/>
          </w:tcPr>
          <w:p w:rsidR="008F74A3" w:rsidRPr="00D72E6C"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38" w:type="dxa"/>
            <w:shd w:val="clear" w:color="auto" w:fill="auto"/>
          </w:tcPr>
          <w:p w:rsidR="008F74A3" w:rsidRPr="00D72E6C"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shd w:val="clear" w:color="auto" w:fill="auto"/>
          </w:tcPr>
          <w:p w:rsidR="008F74A3" w:rsidRPr="00D72E6C"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709" w:type="dxa"/>
            <w:shd w:val="clear" w:color="auto" w:fill="auto"/>
          </w:tcPr>
          <w:p w:rsidR="008F74A3" w:rsidRPr="00D72E6C" w:rsidRDefault="00E145A2" w:rsidP="00C93B4E">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w:t>
            </w:r>
          </w:p>
        </w:tc>
      </w:tr>
      <w:tr w:rsidR="008225F5" w:rsidRPr="00732341" w:rsidTr="00CB78B2">
        <w:tc>
          <w:tcPr>
            <w:tcW w:w="3964" w:type="dxa"/>
            <w:shd w:val="clear" w:color="auto" w:fill="auto"/>
          </w:tcPr>
          <w:p w:rsidR="008225F5" w:rsidRPr="00732341" w:rsidRDefault="008225F5" w:rsidP="008225F5">
            <w:pPr>
              <w:spacing w:after="0" w:line="240" w:lineRule="auto"/>
              <w:jc w:val="both"/>
              <w:rPr>
                <w:rFonts w:ascii="Times New Roman" w:hAnsi="Times New Roman" w:cs="Times New Roman"/>
                <w:sz w:val="24"/>
                <w:szCs w:val="24"/>
              </w:rPr>
            </w:pPr>
            <w:r w:rsidRPr="00587345">
              <w:rPr>
                <w:rFonts w:ascii="Times New Roman" w:hAnsi="Times New Roman" w:cs="Times New Roman"/>
                <w:b/>
                <w:sz w:val="24"/>
                <w:szCs w:val="24"/>
              </w:rPr>
              <w:t>В % от числа опрошенных</w:t>
            </w:r>
          </w:p>
        </w:tc>
        <w:tc>
          <w:tcPr>
            <w:tcW w:w="709" w:type="dxa"/>
            <w:shd w:val="clear" w:color="auto" w:fill="auto"/>
          </w:tcPr>
          <w:p w:rsidR="008225F5" w:rsidRPr="00D72E6C" w:rsidRDefault="00B93BA6"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8225F5" w:rsidRPr="00D72E6C" w:rsidRDefault="00E145A2" w:rsidP="00C93B4E">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88,5</w:t>
            </w:r>
          </w:p>
        </w:tc>
        <w:tc>
          <w:tcPr>
            <w:tcW w:w="680" w:type="dxa"/>
            <w:shd w:val="clear" w:color="auto" w:fill="auto"/>
          </w:tcPr>
          <w:p w:rsidR="008225F5" w:rsidRPr="00D72E6C" w:rsidRDefault="00B93BA6"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w:t>
            </w:r>
          </w:p>
        </w:tc>
        <w:tc>
          <w:tcPr>
            <w:tcW w:w="709" w:type="dxa"/>
            <w:shd w:val="clear" w:color="auto" w:fill="auto"/>
          </w:tcPr>
          <w:p w:rsidR="008225F5" w:rsidRPr="00D72E6C"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708" w:type="dxa"/>
            <w:shd w:val="clear" w:color="auto" w:fill="auto"/>
          </w:tcPr>
          <w:p w:rsidR="008225F5" w:rsidRPr="00D72E6C"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94,3</w:t>
            </w:r>
          </w:p>
        </w:tc>
        <w:tc>
          <w:tcPr>
            <w:tcW w:w="709" w:type="dxa"/>
            <w:shd w:val="clear" w:color="auto" w:fill="auto"/>
          </w:tcPr>
          <w:p w:rsidR="008225F5" w:rsidRPr="00D72E6C"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738" w:type="dxa"/>
            <w:shd w:val="clear" w:color="auto" w:fill="auto"/>
          </w:tcPr>
          <w:p w:rsidR="008225F5" w:rsidRPr="00D72E6C"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708" w:type="dxa"/>
            <w:shd w:val="clear" w:color="auto" w:fill="auto"/>
          </w:tcPr>
          <w:p w:rsidR="008225F5" w:rsidRPr="00D72E6C"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94,2</w:t>
            </w:r>
          </w:p>
        </w:tc>
        <w:tc>
          <w:tcPr>
            <w:tcW w:w="709" w:type="dxa"/>
            <w:shd w:val="clear" w:color="auto" w:fill="auto"/>
          </w:tcPr>
          <w:p w:rsidR="008225F5" w:rsidRPr="00D72E6C" w:rsidRDefault="00241778" w:rsidP="00C93B4E">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w:t>
            </w:r>
          </w:p>
        </w:tc>
      </w:tr>
      <w:tr w:rsidR="00C93B4E" w:rsidRPr="00732341" w:rsidTr="00CB78B2">
        <w:tc>
          <w:tcPr>
            <w:tcW w:w="3964" w:type="dxa"/>
            <w:shd w:val="clear" w:color="auto" w:fill="auto"/>
          </w:tcPr>
          <w:p w:rsidR="00C93B4E" w:rsidRPr="00732341" w:rsidRDefault="00C93B4E"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Услуги газоснабжения</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680"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3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r>
      <w:tr w:rsidR="00C531E9" w:rsidRPr="00732341" w:rsidTr="00CB78B2">
        <w:tc>
          <w:tcPr>
            <w:tcW w:w="3964" w:type="dxa"/>
            <w:shd w:val="clear" w:color="auto" w:fill="auto"/>
          </w:tcPr>
          <w:p w:rsidR="00C531E9" w:rsidRPr="008F74A3" w:rsidRDefault="00C531E9" w:rsidP="00C531E9">
            <w:pPr>
              <w:spacing w:after="0" w:line="240" w:lineRule="auto"/>
              <w:jc w:val="both"/>
              <w:rPr>
                <w:rFonts w:ascii="Times New Roman" w:hAnsi="Times New Roman" w:cs="Times New Roman"/>
                <w:b/>
                <w:sz w:val="24"/>
                <w:szCs w:val="24"/>
              </w:rPr>
            </w:pPr>
            <w:r w:rsidRPr="008F74A3">
              <w:rPr>
                <w:rFonts w:ascii="Times New Roman" w:hAnsi="Times New Roman" w:cs="Times New Roman"/>
                <w:b/>
                <w:sz w:val="24"/>
                <w:szCs w:val="24"/>
              </w:rPr>
              <w:t>Кол-во респондентов</w:t>
            </w:r>
          </w:p>
        </w:tc>
        <w:tc>
          <w:tcPr>
            <w:tcW w:w="709" w:type="dxa"/>
            <w:shd w:val="clear" w:color="auto" w:fill="auto"/>
          </w:tcPr>
          <w:p w:rsidR="00C531E9" w:rsidRPr="00D72E6C" w:rsidRDefault="00B93BA6"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C531E9" w:rsidRPr="00D72E6C" w:rsidRDefault="00B93BA6"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680" w:type="dxa"/>
            <w:shd w:val="clear" w:color="auto" w:fill="auto"/>
          </w:tcPr>
          <w:p w:rsidR="00C531E9" w:rsidRPr="00D72E6C" w:rsidRDefault="00B93BA6"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p>
        </w:tc>
        <w:tc>
          <w:tcPr>
            <w:tcW w:w="709"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3</w:t>
            </w:r>
          </w:p>
        </w:tc>
        <w:tc>
          <w:tcPr>
            <w:tcW w:w="738" w:type="dxa"/>
            <w:shd w:val="clear" w:color="auto" w:fill="auto"/>
          </w:tcPr>
          <w:p w:rsidR="00C531E9" w:rsidRPr="00D72E6C" w:rsidRDefault="00F34830"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709"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1</w:t>
            </w:r>
          </w:p>
        </w:tc>
      </w:tr>
      <w:tr w:rsidR="00C531E9" w:rsidRPr="00732341" w:rsidTr="00CB78B2">
        <w:tc>
          <w:tcPr>
            <w:tcW w:w="3964" w:type="dxa"/>
            <w:shd w:val="clear" w:color="auto" w:fill="auto"/>
          </w:tcPr>
          <w:p w:rsidR="00C531E9" w:rsidRPr="008F74A3" w:rsidRDefault="00C531E9" w:rsidP="00C531E9">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В % от числа опрошенных</w:t>
            </w:r>
          </w:p>
        </w:tc>
        <w:tc>
          <w:tcPr>
            <w:tcW w:w="709" w:type="dxa"/>
            <w:shd w:val="clear" w:color="auto" w:fill="auto"/>
          </w:tcPr>
          <w:p w:rsidR="00C531E9" w:rsidRPr="00D72E6C" w:rsidRDefault="00B93BA6"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C531E9" w:rsidRPr="00D72E6C" w:rsidRDefault="00B93BA6"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94,2</w:t>
            </w:r>
          </w:p>
        </w:tc>
        <w:tc>
          <w:tcPr>
            <w:tcW w:w="680" w:type="dxa"/>
            <w:shd w:val="clear" w:color="auto" w:fill="auto"/>
          </w:tcPr>
          <w:p w:rsidR="00C531E9" w:rsidRPr="00D72E6C" w:rsidRDefault="00B93BA6"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709"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w:t>
            </w:r>
          </w:p>
        </w:tc>
        <w:tc>
          <w:tcPr>
            <w:tcW w:w="708"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86,5</w:t>
            </w:r>
          </w:p>
        </w:tc>
        <w:tc>
          <w:tcPr>
            <w:tcW w:w="709"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5,8</w:t>
            </w:r>
          </w:p>
        </w:tc>
        <w:tc>
          <w:tcPr>
            <w:tcW w:w="738" w:type="dxa"/>
            <w:shd w:val="clear" w:color="auto" w:fill="auto"/>
          </w:tcPr>
          <w:p w:rsidR="00C531E9" w:rsidRPr="00D72E6C" w:rsidRDefault="00F34830"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531E9">
              <w:rPr>
                <w:rFonts w:ascii="Times New Roman" w:hAnsi="Times New Roman" w:cs="Times New Roman"/>
                <w:b/>
                <w:sz w:val="24"/>
                <w:szCs w:val="24"/>
              </w:rPr>
              <w:t>,8</w:t>
            </w:r>
          </w:p>
        </w:tc>
        <w:tc>
          <w:tcPr>
            <w:tcW w:w="708" w:type="dxa"/>
            <w:shd w:val="clear" w:color="auto" w:fill="auto"/>
          </w:tcPr>
          <w:p w:rsidR="00C531E9" w:rsidRPr="00D72E6C" w:rsidRDefault="00F34830" w:rsidP="00C53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94,3</w:t>
            </w:r>
          </w:p>
        </w:tc>
        <w:tc>
          <w:tcPr>
            <w:tcW w:w="709" w:type="dxa"/>
            <w:shd w:val="clear" w:color="auto" w:fill="auto"/>
          </w:tcPr>
          <w:p w:rsidR="00C531E9" w:rsidRPr="00D72E6C" w:rsidRDefault="00C531E9" w:rsidP="00C531E9">
            <w:pPr>
              <w:spacing w:after="0" w:line="240" w:lineRule="auto"/>
              <w:jc w:val="center"/>
              <w:rPr>
                <w:rFonts w:ascii="Times New Roman" w:hAnsi="Times New Roman" w:cs="Times New Roman"/>
                <w:b/>
                <w:sz w:val="24"/>
                <w:szCs w:val="24"/>
              </w:rPr>
            </w:pPr>
            <w:r w:rsidRPr="00D72E6C">
              <w:rPr>
                <w:rFonts w:ascii="Times New Roman" w:hAnsi="Times New Roman" w:cs="Times New Roman"/>
                <w:b/>
                <w:sz w:val="24"/>
                <w:szCs w:val="24"/>
              </w:rPr>
              <w:t>1,9</w:t>
            </w:r>
          </w:p>
        </w:tc>
      </w:tr>
      <w:tr w:rsidR="00C93B4E" w:rsidRPr="00732341" w:rsidTr="00CB78B2">
        <w:tc>
          <w:tcPr>
            <w:tcW w:w="3964" w:type="dxa"/>
            <w:shd w:val="clear" w:color="auto" w:fill="auto"/>
          </w:tcPr>
          <w:p w:rsidR="00C93B4E" w:rsidRPr="00732341" w:rsidRDefault="00C93B4E"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Услуги электроснабжения</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680"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3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r>
      <w:tr w:rsidR="008F74A3" w:rsidRPr="00732341" w:rsidTr="00CB78B2">
        <w:tc>
          <w:tcPr>
            <w:tcW w:w="3964" w:type="dxa"/>
            <w:shd w:val="clear" w:color="auto" w:fill="auto"/>
          </w:tcPr>
          <w:p w:rsidR="008F74A3" w:rsidRPr="008F74A3" w:rsidRDefault="008F74A3" w:rsidP="00C93B4E">
            <w:pPr>
              <w:spacing w:after="0" w:line="240" w:lineRule="auto"/>
              <w:jc w:val="both"/>
              <w:rPr>
                <w:rFonts w:ascii="Times New Roman" w:hAnsi="Times New Roman" w:cs="Times New Roman"/>
                <w:b/>
                <w:sz w:val="24"/>
                <w:szCs w:val="24"/>
              </w:rPr>
            </w:pPr>
            <w:r w:rsidRPr="008F74A3">
              <w:rPr>
                <w:rFonts w:ascii="Times New Roman" w:hAnsi="Times New Roman" w:cs="Times New Roman"/>
                <w:b/>
                <w:sz w:val="24"/>
                <w:szCs w:val="24"/>
              </w:rPr>
              <w:t>Кол-во респондентов</w:t>
            </w:r>
          </w:p>
        </w:tc>
        <w:tc>
          <w:tcPr>
            <w:tcW w:w="709" w:type="dxa"/>
            <w:shd w:val="clear" w:color="auto" w:fill="auto"/>
          </w:tcPr>
          <w:p w:rsidR="008F74A3" w:rsidRPr="0006767E" w:rsidRDefault="00AB3521" w:rsidP="00AB3521">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6</w:t>
            </w:r>
          </w:p>
        </w:tc>
        <w:tc>
          <w:tcPr>
            <w:tcW w:w="709" w:type="dxa"/>
            <w:shd w:val="clear" w:color="auto" w:fill="auto"/>
          </w:tcPr>
          <w:p w:rsidR="008F74A3" w:rsidRPr="0006767E" w:rsidRDefault="00B93BA6" w:rsidP="00AB3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AB3521" w:rsidRPr="0006767E">
              <w:rPr>
                <w:rFonts w:ascii="Times New Roman" w:hAnsi="Times New Roman" w:cs="Times New Roman"/>
                <w:b/>
                <w:sz w:val="24"/>
                <w:szCs w:val="24"/>
              </w:rPr>
              <w:t>5</w:t>
            </w:r>
          </w:p>
        </w:tc>
        <w:tc>
          <w:tcPr>
            <w:tcW w:w="680" w:type="dxa"/>
            <w:shd w:val="clear" w:color="auto" w:fill="auto"/>
          </w:tcPr>
          <w:p w:rsidR="008F74A3" w:rsidRPr="0006767E" w:rsidRDefault="00AB3521" w:rsidP="00C93B4E">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w:t>
            </w:r>
          </w:p>
        </w:tc>
        <w:tc>
          <w:tcPr>
            <w:tcW w:w="709" w:type="dxa"/>
            <w:shd w:val="clear" w:color="auto" w:fill="auto"/>
          </w:tcPr>
          <w:p w:rsidR="008F74A3" w:rsidRPr="0006767E" w:rsidRDefault="00AB3521" w:rsidP="00AB3521">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w:t>
            </w:r>
          </w:p>
        </w:tc>
        <w:tc>
          <w:tcPr>
            <w:tcW w:w="708" w:type="dxa"/>
            <w:shd w:val="clear" w:color="auto" w:fill="auto"/>
          </w:tcPr>
          <w:p w:rsidR="008F74A3" w:rsidRPr="0006767E"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B3521" w:rsidRPr="0006767E">
              <w:rPr>
                <w:rFonts w:ascii="Times New Roman" w:hAnsi="Times New Roman" w:cs="Times New Roman"/>
                <w:b/>
                <w:sz w:val="24"/>
                <w:szCs w:val="24"/>
              </w:rPr>
              <w:t>0</w:t>
            </w:r>
          </w:p>
        </w:tc>
        <w:tc>
          <w:tcPr>
            <w:tcW w:w="709" w:type="dxa"/>
            <w:shd w:val="clear" w:color="auto" w:fill="auto"/>
          </w:tcPr>
          <w:p w:rsidR="008F74A3" w:rsidRPr="0006767E" w:rsidRDefault="00AB3521" w:rsidP="00C93B4E">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w:t>
            </w:r>
          </w:p>
        </w:tc>
        <w:tc>
          <w:tcPr>
            <w:tcW w:w="738" w:type="dxa"/>
            <w:shd w:val="clear" w:color="auto" w:fill="auto"/>
          </w:tcPr>
          <w:p w:rsidR="008F74A3" w:rsidRPr="0006767E"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shd w:val="clear" w:color="auto" w:fill="auto"/>
          </w:tcPr>
          <w:p w:rsidR="008F74A3" w:rsidRPr="0006767E"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709" w:type="dxa"/>
            <w:shd w:val="clear" w:color="auto" w:fill="auto"/>
          </w:tcPr>
          <w:p w:rsidR="008F74A3" w:rsidRPr="0006767E" w:rsidRDefault="00AB3521" w:rsidP="00C93B4E">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w:t>
            </w:r>
          </w:p>
        </w:tc>
      </w:tr>
      <w:tr w:rsidR="008225F5" w:rsidRPr="00732341" w:rsidTr="00CB78B2">
        <w:tc>
          <w:tcPr>
            <w:tcW w:w="3964" w:type="dxa"/>
            <w:shd w:val="clear" w:color="auto" w:fill="auto"/>
          </w:tcPr>
          <w:p w:rsidR="008225F5" w:rsidRPr="00732341" w:rsidRDefault="008225F5" w:rsidP="008225F5">
            <w:pPr>
              <w:spacing w:after="0" w:line="240" w:lineRule="auto"/>
              <w:jc w:val="both"/>
              <w:rPr>
                <w:rFonts w:ascii="Times New Roman" w:hAnsi="Times New Roman" w:cs="Times New Roman"/>
                <w:sz w:val="24"/>
                <w:szCs w:val="24"/>
              </w:rPr>
            </w:pPr>
            <w:r w:rsidRPr="00587345">
              <w:rPr>
                <w:rFonts w:ascii="Times New Roman" w:hAnsi="Times New Roman" w:cs="Times New Roman"/>
                <w:b/>
                <w:sz w:val="24"/>
                <w:szCs w:val="24"/>
              </w:rPr>
              <w:t>В % от числа опрошенных</w:t>
            </w:r>
          </w:p>
        </w:tc>
        <w:tc>
          <w:tcPr>
            <w:tcW w:w="709" w:type="dxa"/>
            <w:shd w:val="clear" w:color="auto" w:fill="auto"/>
          </w:tcPr>
          <w:p w:rsidR="008225F5" w:rsidRPr="0006767E" w:rsidRDefault="00B93BA6"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w:t>
            </w:r>
          </w:p>
        </w:tc>
        <w:tc>
          <w:tcPr>
            <w:tcW w:w="709" w:type="dxa"/>
            <w:shd w:val="clear" w:color="auto" w:fill="auto"/>
          </w:tcPr>
          <w:p w:rsidR="008225F5" w:rsidRPr="0006767E" w:rsidRDefault="00B93BA6"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86,5</w:t>
            </w:r>
          </w:p>
        </w:tc>
        <w:tc>
          <w:tcPr>
            <w:tcW w:w="680" w:type="dxa"/>
            <w:shd w:val="clear" w:color="auto" w:fill="auto"/>
          </w:tcPr>
          <w:p w:rsidR="008225F5" w:rsidRPr="0006767E" w:rsidRDefault="00AB3521" w:rsidP="00C93B4E">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1,9</w:t>
            </w:r>
          </w:p>
        </w:tc>
        <w:tc>
          <w:tcPr>
            <w:tcW w:w="709" w:type="dxa"/>
            <w:shd w:val="clear" w:color="auto" w:fill="auto"/>
          </w:tcPr>
          <w:p w:rsidR="008225F5" w:rsidRPr="0006767E"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708" w:type="dxa"/>
            <w:shd w:val="clear" w:color="auto" w:fill="auto"/>
          </w:tcPr>
          <w:p w:rsidR="008225F5" w:rsidRPr="0006767E" w:rsidRDefault="006B634E"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96,2</w:t>
            </w:r>
          </w:p>
        </w:tc>
        <w:tc>
          <w:tcPr>
            <w:tcW w:w="709" w:type="dxa"/>
            <w:shd w:val="clear" w:color="auto" w:fill="auto"/>
          </w:tcPr>
          <w:p w:rsidR="008225F5" w:rsidRPr="0006767E" w:rsidRDefault="00AB3521" w:rsidP="00C93B4E">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1,9</w:t>
            </w:r>
          </w:p>
        </w:tc>
        <w:tc>
          <w:tcPr>
            <w:tcW w:w="738" w:type="dxa"/>
            <w:shd w:val="clear" w:color="auto" w:fill="auto"/>
          </w:tcPr>
          <w:p w:rsidR="008225F5" w:rsidRPr="0006767E" w:rsidRDefault="00C531E9"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708" w:type="dxa"/>
            <w:shd w:val="clear" w:color="auto" w:fill="auto"/>
          </w:tcPr>
          <w:p w:rsidR="008225F5" w:rsidRPr="0006767E"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94,3</w:t>
            </w:r>
          </w:p>
        </w:tc>
        <w:tc>
          <w:tcPr>
            <w:tcW w:w="709" w:type="dxa"/>
            <w:shd w:val="clear" w:color="auto" w:fill="auto"/>
          </w:tcPr>
          <w:p w:rsidR="008225F5" w:rsidRPr="0006767E" w:rsidRDefault="00AB3521" w:rsidP="00C93B4E">
            <w:pPr>
              <w:spacing w:after="0" w:line="240" w:lineRule="auto"/>
              <w:jc w:val="center"/>
              <w:rPr>
                <w:rFonts w:ascii="Times New Roman" w:hAnsi="Times New Roman" w:cs="Times New Roman"/>
                <w:b/>
                <w:sz w:val="24"/>
                <w:szCs w:val="24"/>
              </w:rPr>
            </w:pPr>
            <w:r w:rsidRPr="0006767E">
              <w:rPr>
                <w:rFonts w:ascii="Times New Roman" w:hAnsi="Times New Roman" w:cs="Times New Roman"/>
                <w:b/>
                <w:sz w:val="24"/>
                <w:szCs w:val="24"/>
              </w:rPr>
              <w:t>1,9</w:t>
            </w:r>
          </w:p>
        </w:tc>
      </w:tr>
      <w:tr w:rsidR="00C93B4E" w:rsidRPr="00732341" w:rsidTr="00CB78B2">
        <w:tc>
          <w:tcPr>
            <w:tcW w:w="3964" w:type="dxa"/>
            <w:shd w:val="clear" w:color="auto" w:fill="auto"/>
          </w:tcPr>
          <w:p w:rsidR="00C93B4E" w:rsidRPr="00732341" w:rsidRDefault="00C93B4E"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Услуги теплоснабжения</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680"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3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r>
      <w:tr w:rsidR="00F34830" w:rsidRPr="00732341" w:rsidTr="00CB78B2">
        <w:tc>
          <w:tcPr>
            <w:tcW w:w="3964" w:type="dxa"/>
            <w:shd w:val="clear" w:color="auto" w:fill="auto"/>
          </w:tcPr>
          <w:p w:rsidR="00F34830" w:rsidRPr="008F74A3" w:rsidRDefault="00F34830" w:rsidP="00F34830">
            <w:pPr>
              <w:spacing w:after="0" w:line="240" w:lineRule="auto"/>
              <w:jc w:val="both"/>
              <w:rPr>
                <w:rFonts w:ascii="Times New Roman" w:hAnsi="Times New Roman" w:cs="Times New Roman"/>
                <w:b/>
                <w:sz w:val="24"/>
                <w:szCs w:val="24"/>
              </w:rPr>
            </w:pPr>
            <w:r w:rsidRPr="008F74A3">
              <w:rPr>
                <w:rFonts w:ascii="Times New Roman" w:hAnsi="Times New Roman" w:cs="Times New Roman"/>
                <w:b/>
                <w:sz w:val="24"/>
                <w:szCs w:val="24"/>
              </w:rPr>
              <w:t>Кол-во респондентов</w:t>
            </w:r>
          </w:p>
        </w:tc>
        <w:tc>
          <w:tcPr>
            <w:tcW w:w="709" w:type="dxa"/>
            <w:shd w:val="clear" w:color="auto" w:fill="auto"/>
          </w:tcPr>
          <w:p w:rsidR="00F34830" w:rsidRPr="0097020A" w:rsidRDefault="006B634E"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F34830" w:rsidRPr="0097020A" w:rsidRDefault="006B634E"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680" w:type="dxa"/>
            <w:shd w:val="clear" w:color="auto" w:fill="auto"/>
          </w:tcPr>
          <w:p w:rsidR="00F34830" w:rsidRPr="0097020A" w:rsidRDefault="006B634E"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shd w:val="clear" w:color="auto" w:fill="auto"/>
          </w:tcPr>
          <w:p w:rsidR="00F34830" w:rsidRPr="0097020A"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F34830" w:rsidRPr="0097020A"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09" w:type="dxa"/>
            <w:shd w:val="clear" w:color="auto" w:fill="auto"/>
          </w:tcPr>
          <w:p w:rsidR="00F34830" w:rsidRPr="0097020A" w:rsidRDefault="00F34830" w:rsidP="00F34830">
            <w:pPr>
              <w:spacing w:after="0" w:line="240" w:lineRule="auto"/>
              <w:jc w:val="center"/>
              <w:rPr>
                <w:rFonts w:ascii="Times New Roman" w:hAnsi="Times New Roman" w:cs="Times New Roman"/>
                <w:b/>
                <w:sz w:val="24"/>
                <w:szCs w:val="24"/>
              </w:rPr>
            </w:pPr>
            <w:r w:rsidRPr="0097020A">
              <w:rPr>
                <w:rFonts w:ascii="Times New Roman" w:hAnsi="Times New Roman" w:cs="Times New Roman"/>
                <w:b/>
                <w:sz w:val="24"/>
                <w:szCs w:val="24"/>
              </w:rPr>
              <w:t>-</w:t>
            </w:r>
          </w:p>
        </w:tc>
        <w:tc>
          <w:tcPr>
            <w:tcW w:w="738" w:type="dxa"/>
            <w:shd w:val="clear" w:color="auto" w:fill="auto"/>
          </w:tcPr>
          <w:p w:rsidR="00F34830" w:rsidRPr="00D72E6C"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F34830" w:rsidRPr="00D72E6C" w:rsidRDefault="00F34830"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709" w:type="dxa"/>
            <w:shd w:val="clear" w:color="auto" w:fill="auto"/>
          </w:tcPr>
          <w:p w:rsidR="00F34830" w:rsidRPr="0097020A"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F34830" w:rsidRPr="00732341" w:rsidTr="00CB78B2">
        <w:tc>
          <w:tcPr>
            <w:tcW w:w="3964" w:type="dxa"/>
            <w:shd w:val="clear" w:color="auto" w:fill="auto"/>
          </w:tcPr>
          <w:p w:rsidR="00F34830" w:rsidRPr="008F74A3" w:rsidRDefault="00F34830" w:rsidP="00F34830">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В % от числа опрошенных</w:t>
            </w:r>
          </w:p>
        </w:tc>
        <w:tc>
          <w:tcPr>
            <w:tcW w:w="709" w:type="dxa"/>
            <w:shd w:val="clear" w:color="auto" w:fill="auto"/>
          </w:tcPr>
          <w:p w:rsidR="00F34830" w:rsidRPr="0097020A" w:rsidRDefault="006B634E"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F34830" w:rsidRPr="0097020A" w:rsidRDefault="006B634E"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96,2</w:t>
            </w:r>
          </w:p>
        </w:tc>
        <w:tc>
          <w:tcPr>
            <w:tcW w:w="680" w:type="dxa"/>
            <w:shd w:val="clear" w:color="auto" w:fill="auto"/>
          </w:tcPr>
          <w:p w:rsidR="00F34830" w:rsidRPr="0097020A" w:rsidRDefault="006B634E"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709" w:type="dxa"/>
            <w:shd w:val="clear" w:color="auto" w:fill="auto"/>
          </w:tcPr>
          <w:p w:rsidR="00F34830" w:rsidRPr="0097020A"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F34830" w:rsidRPr="0097020A"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shd w:val="clear" w:color="auto" w:fill="auto"/>
          </w:tcPr>
          <w:p w:rsidR="00F34830" w:rsidRPr="0097020A" w:rsidRDefault="00F34830" w:rsidP="00F34830">
            <w:pPr>
              <w:spacing w:after="0" w:line="240" w:lineRule="auto"/>
              <w:jc w:val="center"/>
              <w:rPr>
                <w:rFonts w:ascii="Times New Roman" w:hAnsi="Times New Roman" w:cs="Times New Roman"/>
                <w:b/>
                <w:sz w:val="24"/>
                <w:szCs w:val="24"/>
              </w:rPr>
            </w:pPr>
            <w:r w:rsidRPr="0097020A">
              <w:rPr>
                <w:rFonts w:ascii="Times New Roman" w:hAnsi="Times New Roman" w:cs="Times New Roman"/>
                <w:b/>
                <w:sz w:val="24"/>
                <w:szCs w:val="24"/>
              </w:rPr>
              <w:t>-</w:t>
            </w:r>
          </w:p>
        </w:tc>
        <w:tc>
          <w:tcPr>
            <w:tcW w:w="738" w:type="dxa"/>
            <w:shd w:val="clear" w:color="auto" w:fill="auto"/>
          </w:tcPr>
          <w:p w:rsidR="00F34830" w:rsidRPr="00D72E6C"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F34830" w:rsidRPr="00D72E6C"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94,2</w:t>
            </w:r>
          </w:p>
        </w:tc>
        <w:tc>
          <w:tcPr>
            <w:tcW w:w="709" w:type="dxa"/>
            <w:shd w:val="clear" w:color="auto" w:fill="auto"/>
          </w:tcPr>
          <w:p w:rsidR="00F34830" w:rsidRPr="0097020A" w:rsidRDefault="005E6B4F" w:rsidP="00F348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C93B4E" w:rsidRPr="00732341" w:rsidTr="00CB78B2">
        <w:tc>
          <w:tcPr>
            <w:tcW w:w="3964" w:type="dxa"/>
            <w:shd w:val="clear" w:color="auto" w:fill="auto"/>
          </w:tcPr>
          <w:p w:rsidR="00C93B4E" w:rsidRPr="00732341" w:rsidRDefault="00C93B4E" w:rsidP="00C93B4E">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Услуги телефонной связи</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680"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c>
          <w:tcPr>
            <w:tcW w:w="73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1</w:t>
            </w:r>
          </w:p>
        </w:tc>
        <w:tc>
          <w:tcPr>
            <w:tcW w:w="708"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2</w:t>
            </w:r>
          </w:p>
        </w:tc>
        <w:tc>
          <w:tcPr>
            <w:tcW w:w="709" w:type="dxa"/>
            <w:shd w:val="clear" w:color="auto" w:fill="auto"/>
          </w:tcPr>
          <w:p w:rsidR="00C93B4E" w:rsidRPr="00732341" w:rsidRDefault="00C93B4E" w:rsidP="00C93B4E">
            <w:pPr>
              <w:spacing w:after="0" w:line="240" w:lineRule="auto"/>
              <w:jc w:val="center"/>
              <w:rPr>
                <w:rFonts w:ascii="Times New Roman" w:hAnsi="Times New Roman" w:cs="Times New Roman"/>
                <w:sz w:val="24"/>
                <w:szCs w:val="24"/>
              </w:rPr>
            </w:pPr>
            <w:r w:rsidRPr="00732341">
              <w:rPr>
                <w:rFonts w:ascii="Times New Roman" w:hAnsi="Times New Roman" w:cs="Times New Roman"/>
                <w:sz w:val="24"/>
                <w:szCs w:val="24"/>
              </w:rPr>
              <w:t>3</w:t>
            </w:r>
          </w:p>
        </w:tc>
      </w:tr>
      <w:tr w:rsidR="008F74A3" w:rsidRPr="00732341" w:rsidTr="00CB78B2">
        <w:tc>
          <w:tcPr>
            <w:tcW w:w="3964" w:type="dxa"/>
            <w:shd w:val="clear" w:color="auto" w:fill="auto"/>
          </w:tcPr>
          <w:p w:rsidR="008F74A3" w:rsidRPr="008F74A3" w:rsidRDefault="008F74A3" w:rsidP="00C93B4E">
            <w:pPr>
              <w:spacing w:after="0" w:line="240" w:lineRule="auto"/>
              <w:jc w:val="both"/>
              <w:rPr>
                <w:rFonts w:ascii="Times New Roman" w:hAnsi="Times New Roman" w:cs="Times New Roman"/>
                <w:b/>
                <w:sz w:val="24"/>
                <w:szCs w:val="24"/>
              </w:rPr>
            </w:pPr>
            <w:r w:rsidRPr="008F74A3">
              <w:rPr>
                <w:rFonts w:ascii="Times New Roman" w:hAnsi="Times New Roman" w:cs="Times New Roman"/>
                <w:b/>
                <w:sz w:val="24"/>
                <w:szCs w:val="24"/>
              </w:rPr>
              <w:t>Кол-во респондентов</w:t>
            </w:r>
          </w:p>
        </w:tc>
        <w:tc>
          <w:tcPr>
            <w:tcW w:w="709" w:type="dxa"/>
            <w:shd w:val="clear" w:color="auto" w:fill="auto"/>
          </w:tcPr>
          <w:p w:rsidR="008F74A3" w:rsidRPr="006263D5" w:rsidRDefault="0006527F"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8F74A3" w:rsidRPr="006263D5"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680" w:type="dxa"/>
            <w:shd w:val="clear" w:color="auto" w:fill="auto"/>
          </w:tcPr>
          <w:p w:rsidR="008F74A3" w:rsidRPr="006263D5"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8F74A3" w:rsidRPr="006263D5" w:rsidRDefault="00CB78B2"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8F74A3" w:rsidRPr="006263D5" w:rsidRDefault="00CB78B2" w:rsidP="00CB7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709" w:type="dxa"/>
            <w:shd w:val="clear" w:color="auto" w:fill="auto"/>
          </w:tcPr>
          <w:p w:rsidR="008F74A3" w:rsidRPr="006263D5" w:rsidRDefault="00CB78B2" w:rsidP="00CB7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38" w:type="dxa"/>
            <w:shd w:val="clear" w:color="auto" w:fill="auto"/>
          </w:tcPr>
          <w:p w:rsidR="008F74A3" w:rsidRPr="006263D5" w:rsidRDefault="00CB78B2"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8F74A3" w:rsidRPr="006263D5"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709" w:type="dxa"/>
            <w:shd w:val="clear" w:color="auto" w:fill="auto"/>
          </w:tcPr>
          <w:p w:rsidR="008F74A3" w:rsidRPr="006263D5" w:rsidRDefault="00F34830" w:rsidP="00CB7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8225F5" w:rsidRPr="00732341" w:rsidTr="00CB78B2">
        <w:tc>
          <w:tcPr>
            <w:tcW w:w="3964" w:type="dxa"/>
            <w:shd w:val="clear" w:color="auto" w:fill="auto"/>
          </w:tcPr>
          <w:p w:rsidR="008225F5" w:rsidRPr="008F74A3" w:rsidRDefault="008225F5" w:rsidP="008225F5">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В % от числа опрошенных</w:t>
            </w:r>
          </w:p>
        </w:tc>
        <w:tc>
          <w:tcPr>
            <w:tcW w:w="709" w:type="dxa"/>
            <w:shd w:val="clear" w:color="auto" w:fill="auto"/>
          </w:tcPr>
          <w:p w:rsidR="008225F5" w:rsidRPr="006263D5" w:rsidRDefault="0006527F"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8225F5" w:rsidRPr="006263D5" w:rsidRDefault="00F34830" w:rsidP="000652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680" w:type="dxa"/>
            <w:shd w:val="clear" w:color="auto" w:fill="auto"/>
          </w:tcPr>
          <w:p w:rsidR="008225F5" w:rsidRPr="006263D5"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shd w:val="clear" w:color="auto" w:fill="auto"/>
          </w:tcPr>
          <w:p w:rsidR="008225F5" w:rsidRPr="006263D5" w:rsidRDefault="006263D5" w:rsidP="00C93B4E">
            <w:pPr>
              <w:spacing w:after="0" w:line="240" w:lineRule="auto"/>
              <w:jc w:val="center"/>
              <w:rPr>
                <w:rFonts w:ascii="Times New Roman" w:hAnsi="Times New Roman" w:cs="Times New Roman"/>
                <w:b/>
                <w:sz w:val="24"/>
                <w:szCs w:val="24"/>
              </w:rPr>
            </w:pPr>
            <w:r w:rsidRPr="006263D5">
              <w:rPr>
                <w:rFonts w:ascii="Times New Roman" w:hAnsi="Times New Roman" w:cs="Times New Roman"/>
                <w:b/>
                <w:sz w:val="24"/>
                <w:szCs w:val="24"/>
              </w:rPr>
              <w:t>-</w:t>
            </w:r>
          </w:p>
        </w:tc>
        <w:tc>
          <w:tcPr>
            <w:tcW w:w="708" w:type="dxa"/>
            <w:shd w:val="clear" w:color="auto" w:fill="auto"/>
          </w:tcPr>
          <w:p w:rsidR="008225F5" w:rsidRPr="006263D5" w:rsidRDefault="00CB78B2"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96,2</w:t>
            </w:r>
          </w:p>
        </w:tc>
        <w:tc>
          <w:tcPr>
            <w:tcW w:w="709" w:type="dxa"/>
            <w:shd w:val="clear" w:color="auto" w:fill="auto"/>
          </w:tcPr>
          <w:p w:rsidR="008225F5" w:rsidRPr="006263D5" w:rsidRDefault="00CB78B2"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738" w:type="dxa"/>
            <w:shd w:val="clear" w:color="auto" w:fill="auto"/>
          </w:tcPr>
          <w:p w:rsidR="008225F5" w:rsidRPr="006263D5" w:rsidRDefault="00CB78B2" w:rsidP="00CB7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shd w:val="clear" w:color="auto" w:fill="auto"/>
          </w:tcPr>
          <w:p w:rsidR="008225F5" w:rsidRPr="006263D5"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96,2</w:t>
            </w:r>
          </w:p>
        </w:tc>
        <w:tc>
          <w:tcPr>
            <w:tcW w:w="709" w:type="dxa"/>
            <w:shd w:val="clear" w:color="auto" w:fill="auto"/>
          </w:tcPr>
          <w:p w:rsidR="008225F5" w:rsidRPr="006263D5" w:rsidRDefault="00F34830" w:rsidP="00C93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C93B4E" w:rsidRPr="00732341" w:rsidRDefault="00C93B4E" w:rsidP="00C93B4E">
      <w:pPr>
        <w:spacing w:after="0"/>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134"/>
        <w:gridCol w:w="1105"/>
      </w:tblGrid>
      <w:tr w:rsidR="006263D5" w:rsidRPr="00732341" w:rsidTr="00D77F96">
        <w:tc>
          <w:tcPr>
            <w:tcW w:w="10456" w:type="dxa"/>
            <w:gridSpan w:val="3"/>
            <w:shd w:val="clear" w:color="auto" w:fill="auto"/>
          </w:tcPr>
          <w:p w:rsidR="006263D5" w:rsidRPr="00732341" w:rsidRDefault="006263D5" w:rsidP="00C93B4E">
            <w:pPr>
              <w:tabs>
                <w:tab w:val="left" w:pos="0"/>
              </w:tabs>
              <w:spacing w:before="40" w:after="40" w:line="240" w:lineRule="auto"/>
              <w:contextualSpacing/>
              <w:rPr>
                <w:rFonts w:ascii="Times New Roman" w:hAnsi="Times New Roman" w:cs="Times New Roman"/>
                <w:b/>
                <w:sz w:val="24"/>
                <w:szCs w:val="24"/>
              </w:rPr>
            </w:pPr>
            <w:r w:rsidRPr="00732341">
              <w:rPr>
                <w:rFonts w:ascii="Times New Roman" w:hAnsi="Times New Roman" w:cs="Times New Roman"/>
                <w:b/>
                <w:sz w:val="24"/>
                <w:szCs w:val="24"/>
              </w:rPr>
              <w:t>22. НА ЧТО, ПО ВАШЕМУ МНЕНИЮ, ДОЛЖНА БЫТЬ В ПЕРВУЮ ОЧЕРЕДЬ НАПРА</w:t>
            </w:r>
            <w:r w:rsidRPr="00732341">
              <w:rPr>
                <w:rFonts w:ascii="Times New Roman" w:hAnsi="Times New Roman" w:cs="Times New Roman"/>
                <w:b/>
                <w:sz w:val="24"/>
                <w:szCs w:val="24"/>
              </w:rPr>
              <w:t>В</w:t>
            </w:r>
            <w:r w:rsidRPr="00732341">
              <w:rPr>
                <w:rFonts w:ascii="Times New Roman" w:hAnsi="Times New Roman" w:cs="Times New Roman"/>
                <w:b/>
                <w:sz w:val="24"/>
                <w:szCs w:val="24"/>
              </w:rPr>
              <w:t xml:space="preserve">ЛЕНА РАБОТА ПО РАЗВИТИЮ КОНКУРЕНЦИИ В </w:t>
            </w:r>
            <w:r>
              <w:rPr>
                <w:rFonts w:ascii="Times New Roman" w:hAnsi="Times New Roman" w:cs="Times New Roman"/>
                <w:b/>
                <w:sz w:val="24"/>
                <w:szCs w:val="24"/>
              </w:rPr>
              <w:t>РЕСПУБЛИКЕ АДЫГЕЯ</w:t>
            </w:r>
            <w:r w:rsidRPr="00732341">
              <w:rPr>
                <w:rFonts w:ascii="Times New Roman" w:hAnsi="Times New Roman" w:cs="Times New Roman"/>
                <w:b/>
                <w:sz w:val="24"/>
                <w:szCs w:val="24"/>
              </w:rPr>
              <w:t xml:space="preserve">? </w:t>
            </w:r>
          </w:p>
        </w:tc>
      </w:tr>
      <w:tr w:rsidR="006263D5" w:rsidRPr="00732341" w:rsidTr="006263D5">
        <w:tc>
          <w:tcPr>
            <w:tcW w:w="8217" w:type="dxa"/>
            <w:shd w:val="clear" w:color="auto" w:fill="auto"/>
          </w:tcPr>
          <w:p w:rsidR="006263D5" w:rsidRPr="00732341" w:rsidRDefault="006263D5" w:rsidP="006263D5">
            <w:pPr>
              <w:suppressAutoHyphens/>
              <w:spacing w:after="0" w:line="240" w:lineRule="atLeast"/>
              <w:contextualSpacing/>
              <w:jc w:val="both"/>
              <w:rPr>
                <w:rFonts w:ascii="Times New Roman" w:hAnsi="Times New Roman" w:cs="Times New Roman"/>
                <w:sz w:val="24"/>
                <w:szCs w:val="24"/>
              </w:rPr>
            </w:pPr>
          </w:p>
        </w:tc>
        <w:tc>
          <w:tcPr>
            <w:tcW w:w="1134" w:type="dxa"/>
            <w:shd w:val="clear" w:color="auto" w:fill="auto"/>
          </w:tcPr>
          <w:p w:rsidR="006263D5" w:rsidRPr="008049C0" w:rsidRDefault="006263D5" w:rsidP="006263D5">
            <w:pPr>
              <w:spacing w:after="0" w:line="240" w:lineRule="auto"/>
              <w:jc w:val="both"/>
              <w:rPr>
                <w:rFonts w:ascii="Times New Roman" w:hAnsi="Times New Roman" w:cs="Times New Roman"/>
                <w:b/>
                <w:sz w:val="24"/>
                <w:szCs w:val="24"/>
              </w:rPr>
            </w:pPr>
            <w:r w:rsidRPr="008049C0">
              <w:rPr>
                <w:rFonts w:ascii="Times New Roman" w:hAnsi="Times New Roman" w:cs="Times New Roman"/>
                <w:b/>
                <w:sz w:val="24"/>
                <w:szCs w:val="24"/>
              </w:rPr>
              <w:t xml:space="preserve">Кол-во </w:t>
            </w:r>
            <w:r>
              <w:rPr>
                <w:rFonts w:ascii="Times New Roman" w:hAnsi="Times New Roman" w:cs="Times New Roman"/>
                <w:b/>
                <w:sz w:val="24"/>
                <w:szCs w:val="24"/>
              </w:rPr>
              <w:t xml:space="preserve">   </w:t>
            </w:r>
            <w:proofErr w:type="spellStart"/>
            <w:r w:rsidRPr="008049C0">
              <w:rPr>
                <w:rFonts w:ascii="Times New Roman" w:hAnsi="Times New Roman" w:cs="Times New Roman"/>
                <w:b/>
                <w:sz w:val="24"/>
                <w:szCs w:val="24"/>
              </w:rPr>
              <w:t>респон-дентов</w:t>
            </w:r>
            <w:proofErr w:type="spellEnd"/>
          </w:p>
        </w:tc>
        <w:tc>
          <w:tcPr>
            <w:tcW w:w="1105" w:type="dxa"/>
            <w:shd w:val="clear" w:color="auto" w:fill="auto"/>
          </w:tcPr>
          <w:p w:rsidR="006263D5" w:rsidRDefault="006263D5" w:rsidP="006263D5">
            <w:pPr>
              <w:spacing w:after="0" w:line="240" w:lineRule="auto"/>
              <w:jc w:val="both"/>
              <w:rPr>
                <w:rFonts w:ascii="Times New Roman" w:hAnsi="Times New Roman" w:cs="Times New Roman"/>
                <w:b/>
                <w:sz w:val="24"/>
                <w:szCs w:val="24"/>
              </w:rPr>
            </w:pPr>
            <w:r w:rsidRPr="00587345">
              <w:rPr>
                <w:rFonts w:ascii="Times New Roman" w:hAnsi="Times New Roman" w:cs="Times New Roman"/>
                <w:b/>
                <w:sz w:val="24"/>
                <w:szCs w:val="24"/>
              </w:rPr>
              <w:t xml:space="preserve">В % от числа </w:t>
            </w:r>
            <w:proofErr w:type="spellStart"/>
            <w:r w:rsidRPr="00587345">
              <w:rPr>
                <w:rFonts w:ascii="Times New Roman" w:hAnsi="Times New Roman" w:cs="Times New Roman"/>
                <w:b/>
                <w:sz w:val="24"/>
                <w:szCs w:val="24"/>
              </w:rPr>
              <w:t>опро</w:t>
            </w:r>
            <w:proofErr w:type="spellEnd"/>
            <w:r w:rsidRPr="00587345">
              <w:rPr>
                <w:rFonts w:ascii="Times New Roman" w:hAnsi="Times New Roman" w:cs="Times New Roman"/>
                <w:b/>
                <w:sz w:val="24"/>
                <w:szCs w:val="24"/>
              </w:rPr>
              <w:t>-</w:t>
            </w:r>
          </w:p>
          <w:p w:rsidR="006263D5" w:rsidRPr="008049C0" w:rsidRDefault="006263D5" w:rsidP="006263D5">
            <w:pPr>
              <w:spacing w:after="0" w:line="240" w:lineRule="auto"/>
              <w:jc w:val="both"/>
              <w:rPr>
                <w:rFonts w:ascii="Times New Roman" w:hAnsi="Times New Roman" w:cs="Times New Roman"/>
                <w:b/>
                <w:sz w:val="24"/>
                <w:szCs w:val="24"/>
              </w:rPr>
            </w:pPr>
            <w:proofErr w:type="spellStart"/>
            <w:r w:rsidRPr="00587345">
              <w:rPr>
                <w:rFonts w:ascii="Times New Roman" w:hAnsi="Times New Roman" w:cs="Times New Roman"/>
                <w:b/>
                <w:sz w:val="24"/>
                <w:szCs w:val="24"/>
              </w:rPr>
              <w:t>ше</w:t>
            </w:r>
            <w:r w:rsidRPr="00587345">
              <w:rPr>
                <w:rFonts w:ascii="Times New Roman" w:hAnsi="Times New Roman" w:cs="Times New Roman"/>
                <w:b/>
                <w:sz w:val="24"/>
                <w:szCs w:val="24"/>
              </w:rPr>
              <w:t>н</w:t>
            </w:r>
            <w:r w:rsidRPr="00587345">
              <w:rPr>
                <w:rFonts w:ascii="Times New Roman" w:hAnsi="Times New Roman" w:cs="Times New Roman"/>
                <w:b/>
                <w:sz w:val="24"/>
                <w:szCs w:val="24"/>
              </w:rPr>
              <w:t>ных</w:t>
            </w:r>
            <w:proofErr w:type="spellEnd"/>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contextualSpacing/>
              <w:jc w:val="both"/>
              <w:rPr>
                <w:rFonts w:ascii="Times New Roman" w:hAnsi="Times New Roman" w:cs="Times New Roman"/>
                <w:sz w:val="24"/>
                <w:szCs w:val="24"/>
              </w:rPr>
            </w:pPr>
            <w:r w:rsidRPr="00732341">
              <w:rPr>
                <w:rFonts w:ascii="Times New Roman" w:hAnsi="Times New Roman" w:cs="Times New Roman"/>
                <w:sz w:val="24"/>
                <w:szCs w:val="24"/>
              </w:rPr>
              <w:t>Создание условий для увеличения юридических и физических лиц (ИП), продающих товары, работы, услуги</w:t>
            </w:r>
          </w:p>
        </w:tc>
        <w:tc>
          <w:tcPr>
            <w:tcW w:w="1134" w:type="dxa"/>
            <w:shd w:val="clear" w:color="auto" w:fill="auto"/>
          </w:tcPr>
          <w:p w:rsidR="006263D5" w:rsidRPr="00732341" w:rsidRDefault="00A950E4"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105" w:type="dxa"/>
          </w:tcPr>
          <w:p w:rsidR="006263D5" w:rsidRDefault="00A950E4"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28,8</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 xml:space="preserve">Создание системы информирования населения о работе различных </w:t>
            </w:r>
            <w:r w:rsidRPr="00732341">
              <w:rPr>
                <w:rFonts w:ascii="Times New Roman" w:hAnsi="Times New Roman" w:cs="Times New Roman"/>
                <w:sz w:val="24"/>
                <w:szCs w:val="24"/>
              </w:rPr>
              <w:lastRenderedPageBreak/>
              <w:t>компаний, защите прав потребителей и состоянии конкуренции</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86,5</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lastRenderedPageBreak/>
              <w:t>Обеспечение того, чтобы одна компания не начинала полностью диктовать условия на рынке</w:t>
            </w:r>
          </w:p>
        </w:tc>
        <w:tc>
          <w:tcPr>
            <w:tcW w:w="1134" w:type="dxa"/>
            <w:shd w:val="clear" w:color="auto" w:fill="auto"/>
          </w:tcPr>
          <w:p w:rsidR="006263D5" w:rsidRPr="00732341" w:rsidRDefault="0024303B"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263D5" w:rsidRDefault="0024303B"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Контроль над ростом цен</w:t>
            </w:r>
          </w:p>
        </w:tc>
        <w:tc>
          <w:tcPr>
            <w:tcW w:w="1134" w:type="dxa"/>
            <w:shd w:val="clear" w:color="auto" w:fill="auto"/>
          </w:tcPr>
          <w:p w:rsidR="006263D5" w:rsidRPr="00732341" w:rsidRDefault="00A950E4"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05" w:type="dxa"/>
          </w:tcPr>
          <w:p w:rsidR="006263D5" w:rsidRDefault="00A950E4"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19,2</w:t>
            </w:r>
          </w:p>
        </w:tc>
      </w:tr>
      <w:tr w:rsidR="006263D5" w:rsidRPr="00732341" w:rsidTr="006263D5">
        <w:tc>
          <w:tcPr>
            <w:tcW w:w="8217" w:type="dxa"/>
            <w:shd w:val="clear" w:color="auto" w:fill="auto"/>
          </w:tcPr>
          <w:p w:rsidR="006263D5" w:rsidRPr="00732341" w:rsidRDefault="006263D5" w:rsidP="00C93B4E">
            <w:pPr>
              <w:spacing w:after="0" w:line="240" w:lineRule="auto"/>
              <w:contextualSpacing/>
              <w:rPr>
                <w:rFonts w:ascii="Times New Roman" w:hAnsi="Times New Roman" w:cs="Times New Roman"/>
                <w:sz w:val="24"/>
                <w:szCs w:val="24"/>
              </w:rPr>
            </w:pPr>
            <w:r w:rsidRPr="00732341">
              <w:rPr>
                <w:rFonts w:ascii="Times New Roman" w:hAnsi="Times New Roman" w:cs="Times New Roman"/>
                <w:sz w:val="24"/>
                <w:szCs w:val="24"/>
              </w:rPr>
              <w:t>Обеспечение качества производимой и продаваемой продукции (товаров, р</w:t>
            </w:r>
            <w:r w:rsidRPr="00732341">
              <w:rPr>
                <w:rFonts w:ascii="Times New Roman" w:hAnsi="Times New Roman" w:cs="Times New Roman"/>
                <w:sz w:val="24"/>
                <w:szCs w:val="24"/>
              </w:rPr>
              <w:t>а</w:t>
            </w:r>
            <w:r w:rsidRPr="00732341">
              <w:rPr>
                <w:rFonts w:ascii="Times New Roman" w:hAnsi="Times New Roman" w:cs="Times New Roman"/>
                <w:sz w:val="24"/>
                <w:szCs w:val="24"/>
              </w:rPr>
              <w:t>бот, услуг)</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Обеспечение добросовестной конкуренции</w:t>
            </w:r>
          </w:p>
        </w:tc>
        <w:tc>
          <w:tcPr>
            <w:tcW w:w="1134" w:type="dxa"/>
            <w:shd w:val="clear" w:color="auto" w:fill="auto"/>
          </w:tcPr>
          <w:p w:rsidR="006263D5" w:rsidRPr="00732341" w:rsidRDefault="00D15E70"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05" w:type="dxa"/>
          </w:tcPr>
          <w:p w:rsidR="006263D5" w:rsidRDefault="00D15E70"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19,2</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Создание условий для развития социального предпринимательства</w:t>
            </w:r>
          </w:p>
        </w:tc>
        <w:tc>
          <w:tcPr>
            <w:tcW w:w="1134" w:type="dxa"/>
            <w:shd w:val="clear" w:color="auto" w:fill="auto"/>
          </w:tcPr>
          <w:p w:rsidR="006263D5" w:rsidRPr="00732341" w:rsidRDefault="00D15E70"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05" w:type="dxa"/>
          </w:tcPr>
          <w:p w:rsidR="006263D5" w:rsidRDefault="00D15E70"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Помощь начинающим предпринимателям</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Контроль работы естественных монополий, таких как водоснабжение, электро- и теплоснабжение, ж/д и авиатранспорт</w:t>
            </w:r>
          </w:p>
        </w:tc>
        <w:tc>
          <w:tcPr>
            <w:tcW w:w="1134" w:type="dxa"/>
            <w:shd w:val="clear" w:color="auto" w:fill="auto"/>
          </w:tcPr>
          <w:p w:rsidR="006263D5" w:rsidRPr="00732341" w:rsidRDefault="008C081D"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tcPr>
          <w:p w:rsidR="006263D5" w:rsidRDefault="008C081D"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Сокращение муниципальных предприятий, оказывающих услуги населению, за счет появления новых коммерческих предприятий</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jc w:val="both"/>
              <w:rPr>
                <w:rFonts w:ascii="Times New Roman" w:hAnsi="Times New Roman" w:cs="Times New Roman"/>
                <w:sz w:val="24"/>
                <w:szCs w:val="24"/>
              </w:rPr>
            </w:pPr>
            <w:r w:rsidRPr="00732341">
              <w:rPr>
                <w:rFonts w:ascii="Times New Roman" w:hAnsi="Times New Roman" w:cs="Times New Roman"/>
                <w:sz w:val="24"/>
                <w:szCs w:val="24"/>
              </w:rPr>
              <w:t>Повышение открытости процедур региональных и муниципальных конкурсов и закупок</w:t>
            </w:r>
          </w:p>
        </w:tc>
        <w:tc>
          <w:tcPr>
            <w:tcW w:w="1134" w:type="dxa"/>
            <w:shd w:val="clear" w:color="auto" w:fill="auto"/>
          </w:tcPr>
          <w:p w:rsidR="006263D5" w:rsidRPr="00732341" w:rsidRDefault="001D504C"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263D5" w:rsidRDefault="001D504C"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rPr>
                <w:rFonts w:ascii="Times New Roman" w:hAnsi="Times New Roman" w:cs="Times New Roman"/>
                <w:sz w:val="24"/>
                <w:szCs w:val="24"/>
              </w:rPr>
            </w:pPr>
            <w:r w:rsidRPr="00732341">
              <w:rPr>
                <w:rFonts w:ascii="Times New Roman" w:hAnsi="Times New Roman" w:cs="Times New Roman"/>
                <w:sz w:val="24"/>
                <w:szCs w:val="24"/>
              </w:rPr>
              <w:t>Ведение учета обращений граждан, связанных с проблемами развития конкуренции</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rPr>
                <w:rFonts w:ascii="Times New Roman" w:hAnsi="Times New Roman" w:cs="Times New Roman"/>
                <w:sz w:val="24"/>
                <w:szCs w:val="24"/>
              </w:rPr>
            </w:pPr>
            <w:r w:rsidRPr="00732341">
              <w:rPr>
                <w:rFonts w:ascii="Times New Roman" w:hAnsi="Times New Roman" w:cs="Times New Roman"/>
                <w:sz w:val="24"/>
                <w:szCs w:val="24"/>
              </w:rPr>
              <w:t>Юридическая защита предпринимателей</w:t>
            </w:r>
          </w:p>
        </w:tc>
        <w:tc>
          <w:tcPr>
            <w:tcW w:w="1134" w:type="dxa"/>
            <w:shd w:val="clear" w:color="auto" w:fill="auto"/>
          </w:tcPr>
          <w:p w:rsidR="006263D5" w:rsidRPr="00732341" w:rsidRDefault="0006527F"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05" w:type="dxa"/>
          </w:tcPr>
          <w:p w:rsidR="006263D5" w:rsidRDefault="0006527F"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17,3</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rPr>
                <w:rFonts w:ascii="Times New Roman" w:hAnsi="Times New Roman" w:cs="Times New Roman"/>
                <w:sz w:val="24"/>
                <w:szCs w:val="24"/>
              </w:rPr>
            </w:pPr>
            <w:r w:rsidRPr="00732341">
              <w:rPr>
                <w:rFonts w:ascii="Times New Roman" w:hAnsi="Times New Roman" w:cs="Times New Roman"/>
                <w:sz w:val="24"/>
                <w:szCs w:val="24"/>
              </w:rPr>
              <w:t xml:space="preserve">Поддержка новых направлений развития экономики </w:t>
            </w:r>
            <w:r>
              <w:rPr>
                <w:rFonts w:ascii="Times New Roman" w:hAnsi="Times New Roman" w:cs="Times New Roman"/>
                <w:sz w:val="24"/>
                <w:szCs w:val="24"/>
              </w:rPr>
              <w:t>республики</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30,8</w:t>
            </w:r>
          </w:p>
        </w:tc>
      </w:tr>
      <w:tr w:rsidR="006263D5" w:rsidRPr="00732341" w:rsidTr="006263D5">
        <w:tc>
          <w:tcPr>
            <w:tcW w:w="8217" w:type="dxa"/>
            <w:shd w:val="clear" w:color="auto" w:fill="auto"/>
          </w:tcPr>
          <w:p w:rsidR="006263D5" w:rsidRPr="00732341" w:rsidRDefault="006263D5" w:rsidP="00C93B4E">
            <w:pPr>
              <w:numPr>
                <w:ilvl w:val="0"/>
                <w:numId w:val="5"/>
              </w:numPr>
              <w:suppressAutoHyphens/>
              <w:spacing w:after="0" w:line="240" w:lineRule="atLeast"/>
              <w:ind w:hanging="454"/>
              <w:contextualSpacing/>
              <w:rPr>
                <w:rFonts w:ascii="Times New Roman" w:hAnsi="Times New Roman" w:cs="Times New Roman"/>
                <w:sz w:val="24"/>
                <w:szCs w:val="24"/>
              </w:rPr>
            </w:pPr>
            <w:r w:rsidRPr="00732341">
              <w:rPr>
                <w:rFonts w:ascii="Times New Roman" w:eastAsia="Times New Roman" w:hAnsi="Times New Roman" w:cs="Times New Roman"/>
                <w:sz w:val="24"/>
                <w:szCs w:val="24"/>
              </w:rPr>
              <w:t xml:space="preserve">Другое </w:t>
            </w:r>
            <w:r w:rsidRPr="00732341">
              <w:rPr>
                <w:rFonts w:ascii="Times New Roman" w:hAnsi="Times New Roman" w:cs="Times New Roman"/>
                <w:sz w:val="24"/>
                <w:szCs w:val="24"/>
              </w:rPr>
              <w:t>(указать свой вариант, если ни один из предложенных не подходит) ________________________</w:t>
            </w:r>
          </w:p>
        </w:tc>
        <w:tc>
          <w:tcPr>
            <w:tcW w:w="1134" w:type="dxa"/>
            <w:shd w:val="clear" w:color="auto" w:fill="auto"/>
          </w:tcPr>
          <w:p w:rsidR="006263D5" w:rsidRPr="00732341"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6263D5" w:rsidRDefault="006263D5" w:rsidP="00C93B4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C93B4E" w:rsidRDefault="00C93B4E" w:rsidP="00E418F3">
      <w:pPr>
        <w:spacing w:after="0" w:line="240" w:lineRule="auto"/>
        <w:jc w:val="both"/>
        <w:rPr>
          <w:rFonts w:ascii="Times New Roman" w:hAnsi="Times New Roman" w:cs="Times New Roman"/>
          <w:color w:val="000000" w:themeColor="text1"/>
          <w:sz w:val="28"/>
          <w:szCs w:val="28"/>
        </w:rPr>
      </w:pPr>
    </w:p>
    <w:p w:rsidR="0006527F" w:rsidRPr="00754CDD" w:rsidRDefault="00CB78B2" w:rsidP="00E418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6527F">
        <w:rPr>
          <w:rFonts w:ascii="Times New Roman" w:hAnsi="Times New Roman" w:cs="Times New Roman"/>
          <w:color w:val="000000" w:themeColor="text1"/>
          <w:sz w:val="28"/>
          <w:szCs w:val="28"/>
        </w:rPr>
        <w:t xml:space="preserve">Анализ </w:t>
      </w:r>
      <w:r>
        <w:rPr>
          <w:rFonts w:ascii="Times New Roman" w:hAnsi="Times New Roman" w:cs="Times New Roman"/>
          <w:color w:val="000000" w:themeColor="text1"/>
          <w:sz w:val="28"/>
          <w:szCs w:val="28"/>
        </w:rPr>
        <w:t>опроса предпринимателей во вопросам оценки барьеров ведения предпр</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нимательской деятельности показал, что </w:t>
      </w:r>
      <w:r w:rsidR="00E834E5">
        <w:rPr>
          <w:rFonts w:ascii="Times New Roman" w:hAnsi="Times New Roman" w:cs="Times New Roman"/>
          <w:color w:val="000000" w:themeColor="text1"/>
          <w:sz w:val="28"/>
          <w:szCs w:val="28"/>
        </w:rPr>
        <w:t>100 %  респондентов не сталкивались с ди</w:t>
      </w:r>
      <w:r w:rsidR="00E834E5">
        <w:rPr>
          <w:rFonts w:ascii="Times New Roman" w:hAnsi="Times New Roman" w:cs="Times New Roman"/>
          <w:color w:val="000000" w:themeColor="text1"/>
          <w:sz w:val="28"/>
          <w:szCs w:val="28"/>
        </w:rPr>
        <w:t>с</w:t>
      </w:r>
      <w:r w:rsidR="00E834E5">
        <w:rPr>
          <w:rFonts w:ascii="Times New Roman" w:hAnsi="Times New Roman" w:cs="Times New Roman"/>
          <w:color w:val="000000" w:themeColor="text1"/>
          <w:sz w:val="28"/>
          <w:szCs w:val="28"/>
        </w:rPr>
        <w:t>криминацией, ущемлением прав на стадии открытия и первого года работы своего бизнеса. Наиболее существенными административными барьерами, по их мнению, я</w:t>
      </w:r>
      <w:r w:rsidR="00E834E5">
        <w:rPr>
          <w:rFonts w:ascii="Times New Roman" w:hAnsi="Times New Roman" w:cs="Times New Roman"/>
          <w:color w:val="000000" w:themeColor="text1"/>
          <w:sz w:val="28"/>
          <w:szCs w:val="28"/>
        </w:rPr>
        <w:t>в</w:t>
      </w:r>
      <w:r w:rsidR="00E834E5">
        <w:rPr>
          <w:rFonts w:ascii="Times New Roman" w:hAnsi="Times New Roman" w:cs="Times New Roman"/>
          <w:color w:val="000000" w:themeColor="text1"/>
          <w:sz w:val="28"/>
          <w:szCs w:val="28"/>
        </w:rPr>
        <w:t>ляются: высокие налоги (</w:t>
      </w:r>
      <w:r w:rsidR="00D15E70">
        <w:rPr>
          <w:rFonts w:ascii="Times New Roman" w:hAnsi="Times New Roman" w:cs="Times New Roman"/>
          <w:color w:val="000000" w:themeColor="text1"/>
          <w:sz w:val="28"/>
          <w:szCs w:val="28"/>
        </w:rPr>
        <w:t xml:space="preserve">15 </w:t>
      </w:r>
      <w:r w:rsidR="00E834E5">
        <w:rPr>
          <w:rFonts w:ascii="Times New Roman" w:hAnsi="Times New Roman" w:cs="Times New Roman"/>
          <w:color w:val="000000" w:themeColor="text1"/>
          <w:sz w:val="28"/>
          <w:szCs w:val="28"/>
        </w:rPr>
        <w:t xml:space="preserve">опрошенных), </w:t>
      </w:r>
      <w:r w:rsidR="009D50F6">
        <w:rPr>
          <w:rFonts w:ascii="Times New Roman" w:hAnsi="Times New Roman" w:cs="Times New Roman"/>
          <w:color w:val="000000" w:themeColor="text1"/>
          <w:sz w:val="28"/>
          <w:szCs w:val="28"/>
        </w:rPr>
        <w:t xml:space="preserve"> </w:t>
      </w:r>
      <w:r w:rsidR="00E834E5">
        <w:rPr>
          <w:rFonts w:ascii="Times New Roman" w:hAnsi="Times New Roman" w:cs="Times New Roman"/>
          <w:color w:val="000000" w:themeColor="text1"/>
          <w:sz w:val="28"/>
          <w:szCs w:val="28"/>
        </w:rPr>
        <w:t>нестабильность российского законодател</w:t>
      </w:r>
      <w:r w:rsidR="00E834E5">
        <w:rPr>
          <w:rFonts w:ascii="Times New Roman" w:hAnsi="Times New Roman" w:cs="Times New Roman"/>
          <w:color w:val="000000" w:themeColor="text1"/>
          <w:sz w:val="28"/>
          <w:szCs w:val="28"/>
        </w:rPr>
        <w:t>ь</w:t>
      </w:r>
      <w:r w:rsidR="00E834E5">
        <w:rPr>
          <w:rFonts w:ascii="Times New Roman" w:hAnsi="Times New Roman" w:cs="Times New Roman"/>
          <w:color w:val="000000" w:themeColor="text1"/>
          <w:sz w:val="28"/>
          <w:szCs w:val="28"/>
        </w:rPr>
        <w:t>ства, регулирующего предпринимательскую деятельность (</w:t>
      </w:r>
      <w:r w:rsidR="00D15E70">
        <w:rPr>
          <w:rFonts w:ascii="Times New Roman" w:hAnsi="Times New Roman" w:cs="Times New Roman"/>
          <w:color w:val="000000" w:themeColor="text1"/>
          <w:sz w:val="28"/>
          <w:szCs w:val="28"/>
        </w:rPr>
        <w:t>10</w:t>
      </w:r>
      <w:r w:rsidR="00E834E5">
        <w:rPr>
          <w:rFonts w:ascii="Times New Roman" w:hAnsi="Times New Roman" w:cs="Times New Roman"/>
          <w:color w:val="000000" w:themeColor="text1"/>
          <w:sz w:val="28"/>
          <w:szCs w:val="28"/>
        </w:rPr>
        <w:t xml:space="preserve"> оп</w:t>
      </w:r>
      <w:r w:rsidR="009D50F6">
        <w:rPr>
          <w:rFonts w:ascii="Times New Roman" w:hAnsi="Times New Roman" w:cs="Times New Roman"/>
          <w:color w:val="000000" w:themeColor="text1"/>
          <w:sz w:val="28"/>
          <w:szCs w:val="28"/>
        </w:rPr>
        <w:t>рошенных)</w:t>
      </w:r>
      <w:r w:rsidR="00F34830">
        <w:rPr>
          <w:rFonts w:ascii="Times New Roman" w:hAnsi="Times New Roman" w:cs="Times New Roman"/>
          <w:color w:val="000000" w:themeColor="text1"/>
          <w:sz w:val="28"/>
          <w:szCs w:val="28"/>
        </w:rPr>
        <w:t xml:space="preserve"> и </w:t>
      </w:r>
      <w:r w:rsidR="00D15E70">
        <w:rPr>
          <w:rFonts w:ascii="Times New Roman" w:hAnsi="Times New Roman" w:cs="Times New Roman"/>
          <w:color w:val="000000" w:themeColor="text1"/>
          <w:sz w:val="28"/>
          <w:szCs w:val="28"/>
        </w:rPr>
        <w:t>27 опрошенных</w:t>
      </w:r>
      <w:r w:rsidR="00F34830">
        <w:rPr>
          <w:rFonts w:ascii="Times New Roman" w:hAnsi="Times New Roman" w:cs="Times New Roman"/>
          <w:color w:val="000000" w:themeColor="text1"/>
          <w:sz w:val="28"/>
          <w:szCs w:val="28"/>
        </w:rPr>
        <w:t xml:space="preserve"> считают, что нет никаких ограничений</w:t>
      </w:r>
      <w:r w:rsidR="009D50F6">
        <w:rPr>
          <w:rFonts w:ascii="Times New Roman" w:hAnsi="Times New Roman" w:cs="Times New Roman"/>
          <w:color w:val="000000" w:themeColor="text1"/>
          <w:sz w:val="28"/>
          <w:szCs w:val="28"/>
        </w:rPr>
        <w:t>.</w:t>
      </w:r>
      <w:r w:rsidR="00E834E5">
        <w:rPr>
          <w:rFonts w:ascii="Times New Roman" w:hAnsi="Times New Roman" w:cs="Times New Roman"/>
          <w:color w:val="000000" w:themeColor="text1"/>
          <w:sz w:val="28"/>
          <w:szCs w:val="28"/>
        </w:rPr>
        <w:t xml:space="preserve">  </w:t>
      </w:r>
      <w:r w:rsidR="009D50F6">
        <w:rPr>
          <w:rFonts w:ascii="Times New Roman" w:hAnsi="Times New Roman" w:cs="Times New Roman"/>
          <w:color w:val="000000" w:themeColor="text1"/>
          <w:sz w:val="28"/>
          <w:szCs w:val="28"/>
        </w:rPr>
        <w:t>100% опрошенных считают, что органы власти помо</w:t>
      </w:r>
      <w:r w:rsidR="00E53576">
        <w:rPr>
          <w:rFonts w:ascii="Times New Roman" w:hAnsi="Times New Roman" w:cs="Times New Roman"/>
          <w:color w:val="000000" w:themeColor="text1"/>
          <w:sz w:val="28"/>
          <w:szCs w:val="28"/>
        </w:rPr>
        <w:t xml:space="preserve">гают бизнесу своими действиями и </w:t>
      </w:r>
      <w:r w:rsidR="004A7CEA">
        <w:rPr>
          <w:rFonts w:ascii="Times New Roman" w:hAnsi="Times New Roman" w:cs="Times New Roman"/>
          <w:color w:val="000000" w:themeColor="text1"/>
          <w:sz w:val="28"/>
          <w:szCs w:val="28"/>
        </w:rPr>
        <w:t>80,8</w:t>
      </w:r>
      <w:r w:rsidR="00E53576">
        <w:rPr>
          <w:rFonts w:ascii="Times New Roman" w:hAnsi="Times New Roman" w:cs="Times New Roman"/>
          <w:color w:val="000000" w:themeColor="text1"/>
          <w:sz w:val="28"/>
          <w:szCs w:val="28"/>
        </w:rPr>
        <w:t xml:space="preserve"> % считают, что, как и р</w:t>
      </w:r>
      <w:r w:rsidR="00E53576">
        <w:rPr>
          <w:rFonts w:ascii="Times New Roman" w:hAnsi="Times New Roman" w:cs="Times New Roman"/>
          <w:color w:val="000000" w:themeColor="text1"/>
          <w:sz w:val="28"/>
          <w:szCs w:val="28"/>
        </w:rPr>
        <w:t>а</w:t>
      </w:r>
      <w:r w:rsidR="00E53576">
        <w:rPr>
          <w:rFonts w:ascii="Times New Roman" w:hAnsi="Times New Roman" w:cs="Times New Roman"/>
          <w:color w:val="000000" w:themeColor="text1"/>
          <w:sz w:val="28"/>
          <w:szCs w:val="28"/>
        </w:rPr>
        <w:t>нее, отсутствуют административные барьеры.</w:t>
      </w:r>
      <w:r w:rsidR="0024303B">
        <w:rPr>
          <w:rFonts w:ascii="Times New Roman" w:hAnsi="Times New Roman" w:cs="Times New Roman"/>
          <w:color w:val="000000" w:themeColor="text1"/>
          <w:sz w:val="28"/>
          <w:szCs w:val="28"/>
        </w:rPr>
        <w:t xml:space="preserve">  Также, по мнению опрошенных, в первую очередь работа по развитию конкуренции в Республике Адыгея должна быть направлена на оказание помощи начинающим предпринимателям (100% опрошенных), </w:t>
      </w:r>
      <w:r w:rsidR="001D504C">
        <w:rPr>
          <w:rFonts w:ascii="Times New Roman" w:hAnsi="Times New Roman" w:cs="Times New Roman"/>
          <w:color w:val="000000" w:themeColor="text1"/>
          <w:sz w:val="28"/>
          <w:szCs w:val="28"/>
        </w:rPr>
        <w:t>с</w:t>
      </w:r>
      <w:r w:rsidR="00D15E70" w:rsidRPr="001D504C">
        <w:rPr>
          <w:rFonts w:ascii="Times New Roman" w:hAnsi="Times New Roman" w:cs="Times New Roman"/>
          <w:sz w:val="28"/>
          <w:szCs w:val="28"/>
        </w:rPr>
        <w:t>оздание условий для увеличен</w:t>
      </w:r>
      <w:r w:rsidR="001D504C">
        <w:rPr>
          <w:rFonts w:ascii="Times New Roman" w:hAnsi="Times New Roman" w:cs="Times New Roman"/>
          <w:sz w:val="28"/>
          <w:szCs w:val="28"/>
        </w:rPr>
        <w:t>ия юридических и физических лиц</w:t>
      </w:r>
      <w:r w:rsidR="00D15E70" w:rsidRPr="001D504C">
        <w:rPr>
          <w:rFonts w:ascii="Times New Roman" w:hAnsi="Times New Roman" w:cs="Times New Roman"/>
          <w:sz w:val="28"/>
          <w:szCs w:val="28"/>
        </w:rPr>
        <w:t>, продающих товары, работы, услуги</w:t>
      </w:r>
      <w:r w:rsidR="00D15E70">
        <w:rPr>
          <w:rFonts w:ascii="Times New Roman" w:hAnsi="Times New Roman" w:cs="Times New Roman"/>
          <w:color w:val="000000" w:themeColor="text1"/>
          <w:sz w:val="28"/>
          <w:szCs w:val="28"/>
        </w:rPr>
        <w:t xml:space="preserve"> </w:t>
      </w:r>
      <w:r w:rsidR="001D504C">
        <w:rPr>
          <w:rFonts w:ascii="Times New Roman" w:hAnsi="Times New Roman" w:cs="Times New Roman"/>
          <w:color w:val="000000" w:themeColor="text1"/>
          <w:sz w:val="28"/>
          <w:szCs w:val="28"/>
        </w:rPr>
        <w:t xml:space="preserve">(28,8% опрошенных), </w:t>
      </w:r>
      <w:r w:rsidR="0024303B">
        <w:rPr>
          <w:rFonts w:ascii="Times New Roman" w:hAnsi="Times New Roman" w:cs="Times New Roman"/>
          <w:color w:val="000000" w:themeColor="text1"/>
          <w:sz w:val="28"/>
          <w:szCs w:val="28"/>
        </w:rPr>
        <w:t>с</w:t>
      </w:r>
      <w:r w:rsidR="0024303B" w:rsidRPr="0024303B">
        <w:rPr>
          <w:rFonts w:ascii="Times New Roman" w:hAnsi="Times New Roman" w:cs="Times New Roman"/>
          <w:sz w:val="28"/>
          <w:szCs w:val="28"/>
        </w:rPr>
        <w:t>оздание системы информирования населения о работе различных компаний, защите прав потребителей и состоянии конкуренции</w:t>
      </w:r>
      <w:r w:rsidR="0024303B">
        <w:rPr>
          <w:rFonts w:ascii="Times New Roman" w:hAnsi="Times New Roman" w:cs="Times New Roman"/>
          <w:sz w:val="28"/>
          <w:szCs w:val="28"/>
        </w:rPr>
        <w:t xml:space="preserve"> (86,5 % опрошенных),  ю</w:t>
      </w:r>
      <w:r w:rsidR="0024303B" w:rsidRPr="0024303B">
        <w:rPr>
          <w:rFonts w:ascii="Times New Roman" w:hAnsi="Times New Roman" w:cs="Times New Roman"/>
          <w:sz w:val="28"/>
          <w:szCs w:val="28"/>
        </w:rPr>
        <w:t>ридическая защита предпринимателей</w:t>
      </w:r>
      <w:r w:rsidR="0024303B">
        <w:rPr>
          <w:rFonts w:ascii="Times New Roman" w:hAnsi="Times New Roman" w:cs="Times New Roman"/>
          <w:sz w:val="28"/>
          <w:szCs w:val="28"/>
        </w:rPr>
        <w:t xml:space="preserve"> (17,3 % опрошенных), </w:t>
      </w:r>
      <w:r w:rsidR="0024303B" w:rsidRPr="0024303B">
        <w:rPr>
          <w:rFonts w:ascii="Times New Roman" w:hAnsi="Times New Roman" w:cs="Times New Roman"/>
          <w:sz w:val="28"/>
          <w:szCs w:val="28"/>
        </w:rPr>
        <w:t>поддержка новых направлений развития экономики республики</w:t>
      </w:r>
      <w:r w:rsidR="0024303B">
        <w:rPr>
          <w:rFonts w:ascii="Times New Roman" w:hAnsi="Times New Roman" w:cs="Times New Roman"/>
          <w:sz w:val="28"/>
          <w:szCs w:val="28"/>
        </w:rPr>
        <w:t xml:space="preserve"> ( 30,8 % опрошенных), </w:t>
      </w:r>
      <w:r w:rsidR="00754CDD">
        <w:rPr>
          <w:rFonts w:ascii="Times New Roman" w:hAnsi="Times New Roman" w:cs="Times New Roman"/>
          <w:sz w:val="28"/>
          <w:szCs w:val="28"/>
        </w:rPr>
        <w:t>о</w:t>
      </w:r>
      <w:r w:rsidR="00754CDD" w:rsidRPr="00754CDD">
        <w:rPr>
          <w:rFonts w:ascii="Times New Roman" w:hAnsi="Times New Roman" w:cs="Times New Roman"/>
          <w:sz w:val="28"/>
          <w:szCs w:val="28"/>
        </w:rPr>
        <w:t>беспечение добросовестной конкуренции</w:t>
      </w:r>
      <w:r w:rsidR="00754CDD">
        <w:rPr>
          <w:rFonts w:ascii="Times New Roman" w:hAnsi="Times New Roman" w:cs="Times New Roman"/>
          <w:sz w:val="28"/>
          <w:szCs w:val="28"/>
        </w:rPr>
        <w:t xml:space="preserve"> (</w:t>
      </w:r>
      <w:r w:rsidR="00D15E70">
        <w:rPr>
          <w:rFonts w:ascii="Times New Roman" w:hAnsi="Times New Roman" w:cs="Times New Roman"/>
          <w:sz w:val="28"/>
          <w:szCs w:val="28"/>
        </w:rPr>
        <w:t>19,2</w:t>
      </w:r>
      <w:r w:rsidR="00754CDD">
        <w:rPr>
          <w:rFonts w:ascii="Times New Roman" w:hAnsi="Times New Roman" w:cs="Times New Roman"/>
          <w:sz w:val="28"/>
          <w:szCs w:val="28"/>
        </w:rPr>
        <w:t>% опрошенных), с</w:t>
      </w:r>
      <w:r w:rsidR="00754CDD" w:rsidRPr="00754CDD">
        <w:rPr>
          <w:rFonts w:ascii="Times New Roman" w:hAnsi="Times New Roman" w:cs="Times New Roman"/>
          <w:sz w:val="28"/>
          <w:szCs w:val="28"/>
        </w:rPr>
        <w:t>оздание условий для развития социального предпринимательства</w:t>
      </w:r>
      <w:r w:rsidR="00754CDD">
        <w:rPr>
          <w:rFonts w:ascii="Times New Roman" w:hAnsi="Times New Roman" w:cs="Times New Roman"/>
          <w:sz w:val="28"/>
          <w:szCs w:val="28"/>
        </w:rPr>
        <w:t xml:space="preserve"> (</w:t>
      </w:r>
      <w:r w:rsidR="00D15E70">
        <w:rPr>
          <w:rFonts w:ascii="Times New Roman" w:hAnsi="Times New Roman" w:cs="Times New Roman"/>
          <w:sz w:val="28"/>
          <w:szCs w:val="28"/>
        </w:rPr>
        <w:t>11,5</w:t>
      </w:r>
      <w:r w:rsidR="00754CDD">
        <w:rPr>
          <w:rFonts w:ascii="Times New Roman" w:hAnsi="Times New Roman" w:cs="Times New Roman"/>
          <w:sz w:val="28"/>
          <w:szCs w:val="28"/>
        </w:rPr>
        <w:t>% опрошенных) и к</w:t>
      </w:r>
      <w:r w:rsidR="00754CDD" w:rsidRPr="00754CDD">
        <w:rPr>
          <w:rFonts w:ascii="Times New Roman" w:hAnsi="Times New Roman" w:cs="Times New Roman"/>
          <w:sz w:val="28"/>
          <w:szCs w:val="28"/>
        </w:rPr>
        <w:t>онтроль работы естественных монополий, таких как водоснабжение, электро- и теплоснабжение, ж/д и авиатранспорт</w:t>
      </w:r>
      <w:r w:rsidR="00754CDD">
        <w:rPr>
          <w:rFonts w:ascii="Times New Roman" w:hAnsi="Times New Roman" w:cs="Times New Roman"/>
          <w:sz w:val="28"/>
          <w:szCs w:val="28"/>
        </w:rPr>
        <w:t xml:space="preserve"> (3,8% опрошенных).</w:t>
      </w:r>
    </w:p>
    <w:p w:rsidR="00605B0C" w:rsidRDefault="00754CDD" w:rsidP="002361C5">
      <w:pPr>
        <w:spacing w:after="0"/>
        <w:jc w:val="center"/>
        <w:rPr>
          <w:rFonts w:ascii="Times New Roman" w:hAnsi="Times New Roman" w:cs="Times New Roman"/>
          <w:b/>
          <w:sz w:val="32"/>
          <w:szCs w:val="32"/>
        </w:rPr>
      </w:pPr>
      <w:r w:rsidRPr="002361C5">
        <w:rPr>
          <w:rFonts w:ascii="Times New Roman" w:hAnsi="Times New Roman" w:cs="Times New Roman"/>
          <w:b/>
          <w:sz w:val="32"/>
          <w:szCs w:val="32"/>
        </w:rPr>
        <w:t xml:space="preserve">3. Опрос </w:t>
      </w:r>
      <w:r w:rsidR="002361C5" w:rsidRPr="002361C5">
        <w:rPr>
          <w:rFonts w:ascii="Times New Roman" w:hAnsi="Times New Roman" w:cs="Times New Roman"/>
          <w:b/>
          <w:sz w:val="32"/>
          <w:szCs w:val="32"/>
        </w:rPr>
        <w:t>потребителей товаров и услуг</w:t>
      </w:r>
    </w:p>
    <w:p w:rsidR="002361C5" w:rsidRDefault="002361C5" w:rsidP="002361C5">
      <w:pPr>
        <w:suppressAutoHyphens/>
        <w:spacing w:after="0" w:line="240" w:lineRule="auto"/>
        <w:ind w:firstLine="709"/>
        <w:jc w:val="both"/>
        <w:rPr>
          <w:rFonts w:ascii="Times New Roman" w:eastAsia="Times New Roman" w:hAnsi="Times New Roman" w:cs="Times New Roman"/>
          <w:sz w:val="28"/>
        </w:rPr>
      </w:pPr>
      <w:r w:rsidRPr="0064255B">
        <w:rPr>
          <w:rFonts w:ascii="Times New Roman" w:eastAsia="Times New Roman" w:hAnsi="Times New Roman" w:cs="Times New Roman"/>
          <w:sz w:val="28"/>
        </w:rPr>
        <w:t xml:space="preserve">В опросе приняли участие </w:t>
      </w:r>
      <w:r>
        <w:rPr>
          <w:rFonts w:ascii="Times New Roman" w:eastAsia="Times New Roman" w:hAnsi="Times New Roman" w:cs="Times New Roman"/>
          <w:sz w:val="28"/>
        </w:rPr>
        <w:t>105</w:t>
      </w:r>
      <w:r w:rsidRPr="0064255B">
        <w:rPr>
          <w:rFonts w:ascii="Times New Roman" w:eastAsia="Times New Roman" w:hAnsi="Times New Roman" w:cs="Times New Roman"/>
          <w:sz w:val="28"/>
        </w:rPr>
        <w:t xml:space="preserve"> </w:t>
      </w:r>
      <w:r>
        <w:rPr>
          <w:rFonts w:ascii="Times New Roman" w:eastAsia="Times New Roman" w:hAnsi="Times New Roman" w:cs="Times New Roman"/>
          <w:sz w:val="28"/>
        </w:rPr>
        <w:t>потребителей товаров и услуг</w:t>
      </w:r>
      <w:r w:rsidRPr="0064255B">
        <w:rPr>
          <w:rFonts w:ascii="Times New Roman" w:eastAsia="Times New Roman" w:hAnsi="Times New Roman" w:cs="Times New Roman"/>
          <w:sz w:val="28"/>
        </w:rPr>
        <w:t xml:space="preserve"> муниципального образования «Город </w:t>
      </w:r>
      <w:r>
        <w:rPr>
          <w:rFonts w:ascii="Times New Roman" w:eastAsia="Times New Roman" w:hAnsi="Times New Roman" w:cs="Times New Roman"/>
          <w:sz w:val="28"/>
        </w:rPr>
        <w:t>Адыгейск».</w:t>
      </w:r>
    </w:p>
    <w:p w:rsidR="002361C5" w:rsidRDefault="002361C5" w:rsidP="002361C5">
      <w:pPr>
        <w:suppressAutoHyphens/>
        <w:spacing w:after="0" w:line="240" w:lineRule="auto"/>
        <w:ind w:firstLine="709"/>
        <w:jc w:val="both"/>
        <w:rPr>
          <w:rFonts w:ascii="Times New Roman" w:eastAsia="Times New Roman" w:hAnsi="Times New Roman" w:cs="Times New Roman"/>
          <w:sz w:val="28"/>
        </w:rPr>
      </w:pPr>
    </w:p>
    <w:p w:rsidR="002361C5" w:rsidRDefault="002361C5" w:rsidP="002361C5">
      <w:pPr>
        <w:suppressAutoHyphens/>
        <w:spacing w:after="0" w:line="240" w:lineRule="auto"/>
        <w:ind w:firstLine="709"/>
        <w:jc w:val="center"/>
        <w:rPr>
          <w:rFonts w:ascii="Times New Roman" w:eastAsia="Times New Roman" w:hAnsi="Times New Roman" w:cs="Times New Roman"/>
          <w:b/>
          <w:sz w:val="28"/>
        </w:rPr>
      </w:pPr>
      <w:r w:rsidRPr="002361C5">
        <w:rPr>
          <w:rFonts w:ascii="Times New Roman" w:eastAsia="Times New Roman" w:hAnsi="Times New Roman" w:cs="Times New Roman"/>
          <w:b/>
          <w:sz w:val="28"/>
        </w:rPr>
        <w:t xml:space="preserve">Социально –демографические </w:t>
      </w:r>
      <w:proofErr w:type="spellStart"/>
      <w:r w:rsidRPr="002361C5">
        <w:rPr>
          <w:rFonts w:ascii="Times New Roman" w:eastAsia="Times New Roman" w:hAnsi="Times New Roman" w:cs="Times New Roman"/>
          <w:b/>
          <w:sz w:val="28"/>
        </w:rPr>
        <w:t>характекристики</w:t>
      </w:r>
      <w:proofErr w:type="spellEnd"/>
    </w:p>
    <w:p w:rsidR="0004136B" w:rsidRPr="00D76341" w:rsidRDefault="0004136B" w:rsidP="0004136B">
      <w:pPr>
        <w:spacing w:after="0"/>
        <w:jc w:val="center"/>
        <w:rPr>
          <w:rFonts w:ascii="Times New Roman" w:hAnsi="Times New Roman" w:cs="Times New Roman"/>
          <w:b/>
          <w:sz w:val="10"/>
          <w:szCs w:val="24"/>
        </w:rPr>
      </w:pPr>
    </w:p>
    <w:p w:rsidR="0004136B"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136B" w:rsidRPr="00E927C8">
        <w:rPr>
          <w:rFonts w:ascii="Times New Roman" w:hAnsi="Times New Roman" w:cs="Times New Roman"/>
          <w:sz w:val="28"/>
          <w:szCs w:val="28"/>
        </w:rPr>
        <w:t xml:space="preserve">Все </w:t>
      </w:r>
      <w:r w:rsidRPr="00E927C8">
        <w:rPr>
          <w:rFonts w:ascii="Times New Roman" w:hAnsi="Times New Roman" w:cs="Times New Roman"/>
          <w:sz w:val="28"/>
          <w:szCs w:val="28"/>
        </w:rPr>
        <w:t xml:space="preserve">потребители, прошедшие  </w:t>
      </w:r>
      <w:r w:rsidR="0004136B" w:rsidRPr="00E927C8">
        <w:rPr>
          <w:rFonts w:ascii="Times New Roman" w:hAnsi="Times New Roman" w:cs="Times New Roman"/>
          <w:sz w:val="28"/>
          <w:szCs w:val="28"/>
        </w:rPr>
        <w:t>опро</w:t>
      </w:r>
      <w:r w:rsidRPr="00E927C8">
        <w:rPr>
          <w:rFonts w:ascii="Times New Roman" w:hAnsi="Times New Roman" w:cs="Times New Roman"/>
          <w:sz w:val="28"/>
          <w:szCs w:val="28"/>
        </w:rPr>
        <w:t>с</w:t>
      </w:r>
      <w:r>
        <w:rPr>
          <w:rFonts w:ascii="Times New Roman" w:hAnsi="Times New Roman" w:cs="Times New Roman"/>
          <w:sz w:val="28"/>
          <w:szCs w:val="28"/>
        </w:rPr>
        <w:t xml:space="preserve">, </w:t>
      </w:r>
      <w:r w:rsidR="0004136B" w:rsidRPr="00E927C8">
        <w:rPr>
          <w:rFonts w:ascii="Times New Roman" w:hAnsi="Times New Roman" w:cs="Times New Roman"/>
          <w:sz w:val="28"/>
          <w:szCs w:val="28"/>
        </w:rPr>
        <w:t xml:space="preserve"> </w:t>
      </w:r>
      <w:r w:rsidRPr="00E927C8">
        <w:rPr>
          <w:rFonts w:ascii="Times New Roman" w:hAnsi="Times New Roman" w:cs="Times New Roman"/>
          <w:sz w:val="28"/>
          <w:szCs w:val="28"/>
        </w:rPr>
        <w:t>являются жителями муниципального обр</w:t>
      </w:r>
      <w:r w:rsidRPr="00E927C8">
        <w:rPr>
          <w:rFonts w:ascii="Times New Roman" w:hAnsi="Times New Roman" w:cs="Times New Roman"/>
          <w:sz w:val="28"/>
          <w:szCs w:val="28"/>
        </w:rPr>
        <w:t>а</w:t>
      </w:r>
      <w:r w:rsidRPr="00E927C8">
        <w:rPr>
          <w:rFonts w:ascii="Times New Roman" w:hAnsi="Times New Roman" w:cs="Times New Roman"/>
          <w:sz w:val="28"/>
          <w:szCs w:val="28"/>
        </w:rPr>
        <w:t>зования «Город Адыгейск»</w:t>
      </w:r>
      <w:r>
        <w:rPr>
          <w:rFonts w:ascii="Times New Roman" w:hAnsi="Times New Roman" w:cs="Times New Roman"/>
          <w:sz w:val="28"/>
          <w:szCs w:val="28"/>
        </w:rPr>
        <w:t xml:space="preserve"> (46 - мужского пола, 59 – женского пола). </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Возраст опрошенных:</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- 18-24 –  15 человек</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- 25-34 – 32 человека</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- 35-44 – 10 человек</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-45-54 –27 человек</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-55-64 – 12 человек</w:t>
      </w:r>
    </w:p>
    <w:p w:rsid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r>
        <w:rPr>
          <w:rFonts w:ascii="Times New Roman" w:hAnsi="Times New Roman" w:cs="Times New Roman"/>
          <w:sz w:val="28"/>
          <w:szCs w:val="28"/>
        </w:rPr>
        <w:t>-65 и старше – 9 человек</w:t>
      </w:r>
    </w:p>
    <w:p w:rsidR="00E927C8" w:rsidRPr="00E927C8" w:rsidRDefault="00E927C8" w:rsidP="0004136B">
      <w:pPr>
        <w:tabs>
          <w:tab w:val="left" w:pos="0"/>
          <w:tab w:val="left" w:pos="426"/>
          <w:tab w:val="left" w:pos="851"/>
        </w:tabs>
        <w:spacing w:after="0"/>
        <w:contextualSpacing/>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701"/>
        <w:gridCol w:w="3685"/>
        <w:gridCol w:w="1134"/>
      </w:tblGrid>
      <w:tr w:rsidR="00813F20" w:rsidRPr="00D76341" w:rsidTr="00D77F96">
        <w:tc>
          <w:tcPr>
            <w:tcW w:w="5388" w:type="dxa"/>
            <w:gridSpan w:val="2"/>
            <w:shd w:val="clear" w:color="auto" w:fill="auto"/>
          </w:tcPr>
          <w:p w:rsidR="00813F20" w:rsidRPr="00D76341" w:rsidRDefault="00813F20" w:rsidP="00813F20">
            <w:pPr>
              <w:spacing w:after="0" w:line="240" w:lineRule="auto"/>
              <w:ind w:left="425"/>
              <w:contextualSpacing/>
              <w:jc w:val="both"/>
              <w:rPr>
                <w:rFonts w:ascii="Times New Roman" w:hAnsi="Times New Roman" w:cs="Times New Roman"/>
                <w:b/>
                <w:sz w:val="24"/>
                <w:szCs w:val="24"/>
              </w:rPr>
            </w:pPr>
            <w:r>
              <w:rPr>
                <w:rFonts w:ascii="Times New Roman" w:hAnsi="Times New Roman" w:cs="Times New Roman"/>
                <w:b/>
                <w:sz w:val="24"/>
                <w:szCs w:val="24"/>
              </w:rPr>
              <w:t xml:space="preserve">1.4.  </w:t>
            </w:r>
            <w:r w:rsidRPr="00D76341">
              <w:rPr>
                <w:rFonts w:ascii="Times New Roman" w:hAnsi="Times New Roman" w:cs="Times New Roman"/>
                <w:b/>
                <w:sz w:val="24"/>
                <w:szCs w:val="24"/>
              </w:rPr>
              <w:t>ВАШ СОЦИАЛЬНЫЙ СТАТУС</w:t>
            </w:r>
          </w:p>
        </w:tc>
        <w:tc>
          <w:tcPr>
            <w:tcW w:w="4819" w:type="dxa"/>
            <w:gridSpan w:val="2"/>
            <w:vMerge w:val="restart"/>
            <w:shd w:val="clear" w:color="auto" w:fill="auto"/>
          </w:tcPr>
          <w:p w:rsidR="00813F20" w:rsidRDefault="00813F20" w:rsidP="00813F20">
            <w:pPr>
              <w:spacing w:after="0" w:line="240" w:lineRule="auto"/>
              <w:ind w:left="425"/>
              <w:contextualSpacing/>
              <w:jc w:val="both"/>
              <w:rPr>
                <w:rFonts w:ascii="Times New Roman" w:hAnsi="Times New Roman" w:cs="Times New Roman"/>
                <w:b/>
                <w:sz w:val="24"/>
                <w:szCs w:val="24"/>
              </w:rPr>
            </w:pPr>
          </w:p>
          <w:p w:rsidR="00813F20" w:rsidRPr="00D76341" w:rsidRDefault="00813F20" w:rsidP="00813F20">
            <w:pPr>
              <w:spacing w:after="0" w:line="240" w:lineRule="auto"/>
              <w:ind w:left="425"/>
              <w:contextualSpacing/>
              <w:jc w:val="both"/>
              <w:rPr>
                <w:rFonts w:ascii="Times New Roman" w:hAnsi="Times New Roman" w:cs="Times New Roman"/>
                <w:sz w:val="24"/>
                <w:szCs w:val="24"/>
              </w:rPr>
            </w:pPr>
            <w:r>
              <w:rPr>
                <w:rFonts w:ascii="Times New Roman" w:hAnsi="Times New Roman" w:cs="Times New Roman"/>
                <w:b/>
                <w:sz w:val="24"/>
                <w:szCs w:val="24"/>
              </w:rPr>
              <w:t xml:space="preserve">1.5. </w:t>
            </w:r>
            <w:r w:rsidRPr="00D76341">
              <w:rPr>
                <w:rFonts w:ascii="Times New Roman" w:hAnsi="Times New Roman" w:cs="Times New Roman"/>
                <w:b/>
                <w:sz w:val="24"/>
                <w:szCs w:val="24"/>
              </w:rPr>
              <w:t>ВАШЕ ОБРАЗОВАНИЕ</w:t>
            </w:r>
          </w:p>
        </w:tc>
      </w:tr>
      <w:tr w:rsidR="00813F20" w:rsidRPr="00D76341" w:rsidTr="00D77F96">
        <w:tc>
          <w:tcPr>
            <w:tcW w:w="3687" w:type="dxa"/>
            <w:shd w:val="clear" w:color="auto" w:fill="auto"/>
          </w:tcPr>
          <w:p w:rsidR="00813F20" w:rsidRPr="00D76341" w:rsidRDefault="00813F20"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Студент/учащийся</w:t>
            </w:r>
          </w:p>
        </w:tc>
        <w:tc>
          <w:tcPr>
            <w:tcW w:w="1701" w:type="dxa"/>
            <w:shd w:val="clear" w:color="auto" w:fill="auto"/>
          </w:tcPr>
          <w:p w:rsidR="00813F20"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19" w:type="dxa"/>
            <w:gridSpan w:val="2"/>
            <w:vMerge/>
            <w:shd w:val="clear" w:color="auto" w:fill="auto"/>
          </w:tcPr>
          <w:p w:rsidR="00813F20" w:rsidRPr="00D76341" w:rsidRDefault="00813F20" w:rsidP="00813F20">
            <w:pPr>
              <w:spacing w:after="0" w:line="240" w:lineRule="auto"/>
              <w:ind w:left="425"/>
              <w:contextualSpacing/>
              <w:jc w:val="both"/>
              <w:rPr>
                <w:rFonts w:ascii="Times New Roman" w:hAnsi="Times New Roman" w:cs="Times New Roman"/>
                <w:sz w:val="24"/>
                <w:szCs w:val="24"/>
              </w:rPr>
            </w:pPr>
          </w:p>
        </w:tc>
      </w:tr>
      <w:tr w:rsidR="00813F20" w:rsidRPr="00D76341" w:rsidTr="00813F20">
        <w:trPr>
          <w:trHeight w:val="70"/>
        </w:trPr>
        <w:tc>
          <w:tcPr>
            <w:tcW w:w="3687" w:type="dxa"/>
            <w:shd w:val="clear" w:color="auto" w:fill="auto"/>
          </w:tcPr>
          <w:p w:rsidR="00813F20" w:rsidRPr="00D76341" w:rsidRDefault="00813F20"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Работающий</w:t>
            </w:r>
          </w:p>
        </w:tc>
        <w:tc>
          <w:tcPr>
            <w:tcW w:w="1701" w:type="dxa"/>
            <w:shd w:val="clear" w:color="auto" w:fill="auto"/>
          </w:tcPr>
          <w:p w:rsidR="00813F20"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819" w:type="dxa"/>
            <w:gridSpan w:val="2"/>
            <w:vMerge/>
            <w:shd w:val="clear" w:color="auto" w:fill="auto"/>
          </w:tcPr>
          <w:p w:rsidR="00813F20" w:rsidRPr="00D76341" w:rsidRDefault="00813F20" w:rsidP="00813F20">
            <w:pPr>
              <w:spacing w:after="0" w:line="240" w:lineRule="auto"/>
              <w:ind w:left="425"/>
              <w:contextualSpacing/>
              <w:jc w:val="both"/>
              <w:rPr>
                <w:rFonts w:ascii="Times New Roman" w:hAnsi="Times New Roman" w:cs="Times New Roman"/>
                <w:b/>
                <w:sz w:val="24"/>
                <w:szCs w:val="24"/>
              </w:rPr>
            </w:pPr>
          </w:p>
        </w:tc>
      </w:tr>
      <w:tr w:rsidR="0004136B" w:rsidRPr="00D76341" w:rsidTr="00D77F96">
        <w:tc>
          <w:tcPr>
            <w:tcW w:w="3687"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Неработающий</w:t>
            </w:r>
          </w:p>
        </w:tc>
        <w:tc>
          <w:tcPr>
            <w:tcW w:w="1701"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85"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w:t>
            </w:r>
          </w:p>
        </w:tc>
        <w:tc>
          <w:tcPr>
            <w:tcW w:w="1134"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4136B" w:rsidRPr="00D76341" w:rsidTr="00D77F96">
        <w:tc>
          <w:tcPr>
            <w:tcW w:w="3687"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Пенсионер</w:t>
            </w:r>
          </w:p>
        </w:tc>
        <w:tc>
          <w:tcPr>
            <w:tcW w:w="1701"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685"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 xml:space="preserve">Среднее </w:t>
            </w:r>
            <w:r>
              <w:rPr>
                <w:rFonts w:ascii="Times New Roman" w:hAnsi="Times New Roman" w:cs="Times New Roman"/>
                <w:sz w:val="24"/>
                <w:szCs w:val="24"/>
              </w:rPr>
              <w:t>общее образование</w:t>
            </w:r>
          </w:p>
        </w:tc>
        <w:tc>
          <w:tcPr>
            <w:tcW w:w="1134"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4136B" w:rsidRPr="00D76341" w:rsidTr="00D77F96">
        <w:tc>
          <w:tcPr>
            <w:tcW w:w="3687"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Самозанятый</w:t>
            </w:r>
            <w:proofErr w:type="spellEnd"/>
          </w:p>
        </w:tc>
        <w:tc>
          <w:tcPr>
            <w:tcW w:w="1701"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5"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w:t>
            </w:r>
            <w:r>
              <w:rPr>
                <w:rFonts w:ascii="Times New Roman" w:hAnsi="Times New Roman" w:cs="Times New Roman"/>
                <w:sz w:val="24"/>
                <w:szCs w:val="24"/>
              </w:rPr>
              <w:t>а</w:t>
            </w:r>
            <w:r>
              <w:rPr>
                <w:rFonts w:ascii="Times New Roman" w:hAnsi="Times New Roman" w:cs="Times New Roman"/>
                <w:sz w:val="24"/>
                <w:szCs w:val="24"/>
              </w:rPr>
              <w:t>зование</w:t>
            </w:r>
          </w:p>
        </w:tc>
        <w:tc>
          <w:tcPr>
            <w:tcW w:w="1134"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04136B" w:rsidRPr="00D76341" w:rsidTr="00D77F96">
        <w:tc>
          <w:tcPr>
            <w:tcW w:w="3687"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Предприниматель</w:t>
            </w:r>
          </w:p>
        </w:tc>
        <w:tc>
          <w:tcPr>
            <w:tcW w:w="1701"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5"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Высшее образование - </w:t>
            </w:r>
            <w:proofErr w:type="spellStart"/>
            <w:r>
              <w:rPr>
                <w:rFonts w:ascii="Times New Roman" w:hAnsi="Times New Roman" w:cs="Times New Roman"/>
                <w:sz w:val="24"/>
                <w:szCs w:val="24"/>
              </w:rPr>
              <w:t>бак</w:t>
            </w:r>
            <w:r>
              <w:rPr>
                <w:rFonts w:ascii="Times New Roman" w:hAnsi="Times New Roman" w:cs="Times New Roman"/>
                <w:sz w:val="24"/>
                <w:szCs w:val="24"/>
              </w:rPr>
              <w:t>а</w:t>
            </w:r>
            <w:r>
              <w:rPr>
                <w:rFonts w:ascii="Times New Roman" w:hAnsi="Times New Roman" w:cs="Times New Roman"/>
                <w:sz w:val="24"/>
                <w:szCs w:val="24"/>
              </w:rPr>
              <w:t>лавриат</w:t>
            </w:r>
            <w:proofErr w:type="spellEnd"/>
          </w:p>
        </w:tc>
        <w:tc>
          <w:tcPr>
            <w:tcW w:w="1134"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04136B" w:rsidRPr="00D76341" w:rsidTr="00D77F96">
        <w:tc>
          <w:tcPr>
            <w:tcW w:w="3687" w:type="dxa"/>
            <w:shd w:val="clear" w:color="auto" w:fill="auto"/>
          </w:tcPr>
          <w:p w:rsidR="0004136B" w:rsidRDefault="0004136B" w:rsidP="00D7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Иное (пожалуйста, укажите)</w:t>
            </w:r>
          </w:p>
        </w:tc>
        <w:tc>
          <w:tcPr>
            <w:tcW w:w="1701"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5" w:type="dxa"/>
            <w:shd w:val="clear" w:color="auto" w:fill="auto"/>
          </w:tcPr>
          <w:p w:rsidR="0004136B" w:rsidRPr="00D76341" w:rsidRDefault="0004136B"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Высшее</w:t>
            </w:r>
            <w:r>
              <w:rPr>
                <w:rFonts w:ascii="Times New Roman" w:hAnsi="Times New Roman" w:cs="Times New Roman"/>
                <w:sz w:val="24"/>
                <w:szCs w:val="24"/>
              </w:rPr>
              <w:t xml:space="preserve"> образование – </w:t>
            </w:r>
            <w:proofErr w:type="spellStart"/>
            <w:r>
              <w:rPr>
                <w:rFonts w:ascii="Times New Roman" w:hAnsi="Times New Roman" w:cs="Times New Roman"/>
                <w:sz w:val="24"/>
                <w:szCs w:val="24"/>
              </w:rPr>
              <w:t>специал</w:t>
            </w:r>
            <w:r>
              <w:rPr>
                <w:rFonts w:ascii="Times New Roman" w:hAnsi="Times New Roman" w:cs="Times New Roman"/>
                <w:sz w:val="24"/>
                <w:szCs w:val="24"/>
              </w:rPr>
              <w:t>и</w:t>
            </w:r>
            <w:r>
              <w:rPr>
                <w:rFonts w:ascii="Times New Roman" w:hAnsi="Times New Roman" w:cs="Times New Roman"/>
                <w:sz w:val="24"/>
                <w:szCs w:val="24"/>
              </w:rPr>
              <w:t>тет</w:t>
            </w:r>
            <w:proofErr w:type="spellEnd"/>
            <w:r>
              <w:rPr>
                <w:rFonts w:ascii="Times New Roman" w:hAnsi="Times New Roman" w:cs="Times New Roman"/>
                <w:sz w:val="24"/>
                <w:szCs w:val="24"/>
              </w:rPr>
              <w:t>, магистратура</w:t>
            </w:r>
          </w:p>
        </w:tc>
        <w:tc>
          <w:tcPr>
            <w:tcW w:w="1134" w:type="dxa"/>
            <w:shd w:val="clear" w:color="auto" w:fill="auto"/>
          </w:tcPr>
          <w:p w:rsidR="0004136B" w:rsidRPr="00D76341" w:rsidRDefault="00813F20"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04136B" w:rsidRDefault="0004136B" w:rsidP="002361C5">
      <w:pPr>
        <w:suppressAutoHyphens/>
        <w:spacing w:after="0" w:line="240" w:lineRule="auto"/>
        <w:ind w:firstLine="709"/>
        <w:jc w:val="center"/>
        <w:rPr>
          <w:rFonts w:ascii="Times New Roman" w:eastAsia="Times New Roman" w:hAnsi="Times New Roman" w:cs="Times New Roman"/>
          <w:b/>
          <w:sz w:val="28"/>
        </w:rPr>
      </w:pPr>
    </w:p>
    <w:p w:rsidR="00813F20" w:rsidRDefault="00813F20" w:rsidP="00C16B1E">
      <w:pPr>
        <w:suppressAutoHyphens/>
        <w:spacing w:after="0" w:line="240" w:lineRule="auto"/>
        <w:ind w:firstLine="709"/>
        <w:jc w:val="both"/>
        <w:rPr>
          <w:rFonts w:ascii="Times New Roman" w:eastAsia="Times New Roman" w:hAnsi="Times New Roman" w:cs="Times New Roman"/>
          <w:sz w:val="28"/>
        </w:rPr>
      </w:pPr>
      <w:r w:rsidRPr="00C16B1E">
        <w:rPr>
          <w:rFonts w:ascii="Times New Roman" w:eastAsia="Times New Roman" w:hAnsi="Times New Roman" w:cs="Times New Roman"/>
          <w:sz w:val="28"/>
        </w:rPr>
        <w:t xml:space="preserve">Среднемесячный доход на одного члена семьи  до 15 тысяч  рублей составляет у 35% опрошенных, от 15 до 25 тысяч рублей у </w:t>
      </w:r>
      <w:r w:rsidR="00C16B1E" w:rsidRPr="00C16B1E">
        <w:rPr>
          <w:rFonts w:ascii="Times New Roman" w:eastAsia="Times New Roman" w:hAnsi="Times New Roman" w:cs="Times New Roman"/>
          <w:sz w:val="28"/>
        </w:rPr>
        <w:t>38</w:t>
      </w:r>
      <w:r w:rsidRPr="00C16B1E">
        <w:rPr>
          <w:rFonts w:ascii="Times New Roman" w:eastAsia="Times New Roman" w:hAnsi="Times New Roman" w:cs="Times New Roman"/>
          <w:sz w:val="28"/>
        </w:rPr>
        <w:t>% опрошенных</w:t>
      </w:r>
      <w:r w:rsidR="00C16B1E" w:rsidRPr="00C16B1E">
        <w:rPr>
          <w:rFonts w:ascii="Times New Roman" w:eastAsia="Times New Roman" w:hAnsi="Times New Roman" w:cs="Times New Roman"/>
          <w:sz w:val="28"/>
        </w:rPr>
        <w:t xml:space="preserve"> и у 27 % - от 25 до 40 тыс. руб.</w:t>
      </w:r>
    </w:p>
    <w:p w:rsidR="00C16B1E" w:rsidRDefault="00C16B1E" w:rsidP="00C16B1E">
      <w:pPr>
        <w:suppressAutoHyphens/>
        <w:spacing w:after="0" w:line="240" w:lineRule="auto"/>
        <w:ind w:firstLine="709"/>
        <w:jc w:val="both"/>
        <w:rPr>
          <w:rFonts w:ascii="Times New Roman" w:eastAsia="Times New Roman" w:hAnsi="Times New Roman" w:cs="Times New Roman"/>
          <w:sz w:val="28"/>
        </w:rPr>
      </w:pPr>
    </w:p>
    <w:p w:rsidR="00C16B1E" w:rsidRDefault="00C16B1E" w:rsidP="00C16B1E">
      <w:pPr>
        <w:suppressAutoHyphens/>
        <w:spacing w:after="0" w:line="240" w:lineRule="auto"/>
        <w:ind w:firstLine="709"/>
        <w:jc w:val="center"/>
        <w:rPr>
          <w:rFonts w:ascii="Times New Roman" w:eastAsia="Times New Roman" w:hAnsi="Times New Roman" w:cs="Times New Roman"/>
          <w:b/>
          <w:sz w:val="28"/>
        </w:rPr>
      </w:pPr>
      <w:r w:rsidRPr="00C16B1E">
        <w:rPr>
          <w:rFonts w:ascii="Times New Roman" w:eastAsia="Times New Roman" w:hAnsi="Times New Roman" w:cs="Times New Roman"/>
          <w:b/>
          <w:sz w:val="28"/>
        </w:rPr>
        <w:t>Удовлетворенность качеством и ценами товаров и услуг</w:t>
      </w:r>
    </w:p>
    <w:p w:rsidR="00C16B1E" w:rsidRPr="00C16B1E" w:rsidRDefault="00C16B1E" w:rsidP="00C16B1E">
      <w:pPr>
        <w:suppressAutoHyphens/>
        <w:spacing w:after="0" w:line="240" w:lineRule="auto"/>
        <w:ind w:firstLine="709"/>
        <w:jc w:val="center"/>
        <w:rPr>
          <w:rFonts w:ascii="Times New Roman" w:eastAsia="Times New Roman" w:hAnsi="Times New Roman" w:cs="Times New Roman"/>
          <w:b/>
          <w:sz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164"/>
        <w:gridCol w:w="1207"/>
        <w:gridCol w:w="1134"/>
        <w:gridCol w:w="1134"/>
      </w:tblGrid>
      <w:tr w:rsidR="003E2371" w:rsidRPr="00D76341" w:rsidTr="00D77F96">
        <w:tc>
          <w:tcPr>
            <w:tcW w:w="10207" w:type="dxa"/>
            <w:gridSpan w:val="5"/>
            <w:shd w:val="clear" w:color="auto" w:fill="auto"/>
          </w:tcPr>
          <w:p w:rsidR="003E2371" w:rsidRPr="00D76341" w:rsidRDefault="003E2371" w:rsidP="003E2371">
            <w:pPr>
              <w:spacing w:after="0" w:line="240" w:lineRule="auto"/>
              <w:ind w:left="425"/>
              <w:contextualSpacing/>
              <w:rPr>
                <w:rFonts w:ascii="Times New Roman" w:hAnsi="Times New Roman" w:cs="Times New Roman"/>
                <w:b/>
                <w:sz w:val="24"/>
                <w:szCs w:val="24"/>
              </w:rPr>
            </w:pPr>
            <w:r>
              <w:rPr>
                <w:rFonts w:ascii="Times New Roman" w:hAnsi="Times New Roman" w:cs="Times New Roman"/>
                <w:b/>
                <w:sz w:val="24"/>
                <w:szCs w:val="24"/>
              </w:rPr>
              <w:t xml:space="preserve">2.1. </w:t>
            </w:r>
            <w:r w:rsidRPr="00D76341">
              <w:rPr>
                <w:rFonts w:ascii="Times New Roman" w:hAnsi="Times New Roman" w:cs="Times New Roman"/>
                <w:b/>
                <w:sz w:val="24"/>
                <w:szCs w:val="24"/>
              </w:rPr>
              <w:t>КАКОЕ КОЛИЧЕСТВО ОРГАНИЗАЦИЙ ПРЕДОСТАВЛЯЕТ ТОВАРЫ И УСЛУГИ</w:t>
            </w:r>
            <w:r>
              <w:rPr>
                <w:rFonts w:ascii="Times New Roman" w:hAnsi="Times New Roman" w:cs="Times New Roman"/>
                <w:b/>
                <w:sz w:val="24"/>
                <w:szCs w:val="24"/>
              </w:rPr>
              <w:t xml:space="preserve"> </w:t>
            </w:r>
            <w:r w:rsidRPr="00D76341">
              <w:rPr>
                <w:rFonts w:ascii="Times New Roman" w:hAnsi="Times New Roman" w:cs="Times New Roman"/>
                <w:b/>
                <w:sz w:val="24"/>
                <w:szCs w:val="24"/>
              </w:rPr>
              <w:t xml:space="preserve">НА СЛЕДУЮЩИХ РЫНКАХ ВАШЕГО </w:t>
            </w:r>
            <w:r>
              <w:rPr>
                <w:rFonts w:ascii="Times New Roman" w:hAnsi="Times New Roman" w:cs="Times New Roman"/>
                <w:b/>
                <w:sz w:val="24"/>
                <w:szCs w:val="24"/>
              </w:rPr>
              <w:t>МУНИЦИПАЛЬНОГО РАЙОНА (ГОРОДСКОГО ОКРУГА), кол-во респондентов</w:t>
            </w:r>
            <w:r w:rsidRPr="00D76341">
              <w:rPr>
                <w:rFonts w:ascii="Times New Roman" w:hAnsi="Times New Roman" w:cs="Times New Roman"/>
                <w:b/>
                <w:sz w:val="24"/>
                <w:szCs w:val="24"/>
              </w:rPr>
              <w:t xml:space="preserve"> </w:t>
            </w:r>
          </w:p>
          <w:p w:rsidR="003E2371" w:rsidRPr="00D76341" w:rsidRDefault="003E2371" w:rsidP="00D77F96">
            <w:pPr>
              <w:spacing w:after="0" w:line="240" w:lineRule="auto"/>
              <w:jc w:val="center"/>
              <w:rPr>
                <w:rFonts w:ascii="Times New Roman" w:hAnsi="Times New Roman" w:cs="Times New Roman"/>
                <w:i/>
                <w:sz w:val="24"/>
                <w:szCs w:val="24"/>
              </w:rPr>
            </w:pPr>
          </w:p>
        </w:tc>
      </w:tr>
      <w:tr w:rsidR="003E2371" w:rsidRPr="00D76341" w:rsidTr="00D77F96">
        <w:tc>
          <w:tcPr>
            <w:tcW w:w="6732" w:type="dxa"/>
            <w:gridSpan w:val="2"/>
            <w:shd w:val="clear" w:color="auto" w:fill="auto"/>
          </w:tcPr>
          <w:p w:rsidR="003E2371" w:rsidRPr="00D76341" w:rsidRDefault="003E2371" w:rsidP="00D77F96">
            <w:pPr>
              <w:spacing w:after="0" w:line="240" w:lineRule="auto"/>
              <w:jc w:val="both"/>
              <w:rPr>
                <w:rFonts w:ascii="Times New Roman" w:hAnsi="Times New Roman" w:cs="Times New Roman"/>
                <w:sz w:val="24"/>
                <w:szCs w:val="24"/>
              </w:rPr>
            </w:pPr>
          </w:p>
        </w:tc>
        <w:tc>
          <w:tcPr>
            <w:tcW w:w="1207" w:type="dxa"/>
            <w:shd w:val="clear" w:color="auto" w:fill="auto"/>
          </w:tcPr>
          <w:p w:rsidR="003E2371" w:rsidRPr="00D76341" w:rsidRDefault="003E2371" w:rsidP="00D77F96">
            <w:pPr>
              <w:spacing w:after="0" w:line="240" w:lineRule="auto"/>
              <w:jc w:val="center"/>
              <w:rPr>
                <w:rFonts w:ascii="Times New Roman" w:hAnsi="Times New Roman" w:cs="Times New Roman"/>
                <w:sz w:val="24"/>
                <w:szCs w:val="24"/>
              </w:rPr>
            </w:pPr>
            <w:proofErr w:type="spellStart"/>
            <w:r w:rsidRPr="00D76341">
              <w:rPr>
                <w:rFonts w:ascii="Times New Roman" w:hAnsi="Times New Roman" w:cs="Times New Roman"/>
                <w:sz w:val="24"/>
                <w:szCs w:val="24"/>
              </w:rPr>
              <w:t>Достато</w:t>
            </w:r>
            <w:r>
              <w:rPr>
                <w:rFonts w:ascii="Times New Roman" w:hAnsi="Times New Roman" w:cs="Times New Roman"/>
                <w:sz w:val="24"/>
                <w:szCs w:val="24"/>
              </w:rPr>
              <w:t>-</w:t>
            </w:r>
            <w:r w:rsidRPr="00D76341">
              <w:rPr>
                <w:rFonts w:ascii="Times New Roman" w:hAnsi="Times New Roman" w:cs="Times New Roman"/>
                <w:sz w:val="24"/>
                <w:szCs w:val="24"/>
              </w:rPr>
              <w:t>чно</w:t>
            </w:r>
            <w:proofErr w:type="spellEnd"/>
          </w:p>
        </w:tc>
        <w:tc>
          <w:tcPr>
            <w:tcW w:w="1134" w:type="dxa"/>
            <w:shd w:val="clear" w:color="auto" w:fill="auto"/>
          </w:tcPr>
          <w:p w:rsidR="003E2371" w:rsidRPr="00D76341" w:rsidRDefault="003E2371" w:rsidP="00D77F96">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Мало</w:t>
            </w:r>
          </w:p>
        </w:tc>
        <w:tc>
          <w:tcPr>
            <w:tcW w:w="1134" w:type="dxa"/>
            <w:shd w:val="clear" w:color="auto" w:fill="auto"/>
          </w:tcPr>
          <w:p w:rsidR="003E2371" w:rsidRPr="00D76341" w:rsidRDefault="003E2371" w:rsidP="00D77F96">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Нет с</w:t>
            </w:r>
            <w:r w:rsidRPr="00D76341">
              <w:rPr>
                <w:rFonts w:ascii="Times New Roman" w:hAnsi="Times New Roman" w:cs="Times New Roman"/>
                <w:sz w:val="24"/>
                <w:szCs w:val="24"/>
              </w:rPr>
              <w:t>о</w:t>
            </w:r>
            <w:r w:rsidRPr="00D76341">
              <w:rPr>
                <w:rFonts w:ascii="Times New Roman" w:hAnsi="Times New Roman" w:cs="Times New Roman"/>
                <w:sz w:val="24"/>
                <w:szCs w:val="24"/>
              </w:rPr>
              <w:t>всем</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дошкольного образования</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общего образования</w:t>
            </w:r>
          </w:p>
        </w:tc>
        <w:tc>
          <w:tcPr>
            <w:tcW w:w="1207"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среднего профессионального образования</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дополнительного образования детей</w:t>
            </w:r>
          </w:p>
        </w:tc>
        <w:tc>
          <w:tcPr>
            <w:tcW w:w="1207"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E2371">
              <w:rPr>
                <w:rFonts w:ascii="Times New Roman" w:hAnsi="Times New Roman" w:cs="Times New Roman"/>
                <w:sz w:val="24"/>
                <w:szCs w:val="24"/>
              </w:rPr>
              <w:t>9</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5.</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детского отдыха и оздоровления</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6.</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медицинских услуг</w:t>
            </w:r>
          </w:p>
        </w:tc>
        <w:tc>
          <w:tcPr>
            <w:tcW w:w="1207"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7.</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розничной торговли лекарственными преп</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ратами, медицинскими изделиями и сопутствующими товарами</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8.</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1207"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lastRenderedPageBreak/>
              <w:t>9.</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социальных услуг</w:t>
            </w:r>
          </w:p>
        </w:tc>
        <w:tc>
          <w:tcPr>
            <w:tcW w:w="1207"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10.</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ритуальных услуг</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11.</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теплоснабжения (производство тепловой энергии)</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12.</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по сбору и транспортированию твердых коммунальных отходов</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13.</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выполнения работ по благоустройству городской среды</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14.</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15.</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поставки сжиженного газа в баллонах</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16.</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купли-продажи электрической энергии (мощн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сти) на розничном рынке электрической энергии (мо</w:t>
            </w:r>
            <w:r w:rsidRPr="00D76341">
              <w:rPr>
                <w:rFonts w:ascii="Times New Roman" w:eastAsia="Times New Roman" w:hAnsi="Times New Roman" w:cs="Times New Roman"/>
                <w:sz w:val="24"/>
                <w:szCs w:val="24"/>
                <w:lang w:eastAsia="ru-RU"/>
              </w:rPr>
              <w:t>щ</w:t>
            </w:r>
            <w:r w:rsidRPr="00D76341">
              <w:rPr>
                <w:rFonts w:ascii="Times New Roman" w:eastAsia="Times New Roman" w:hAnsi="Times New Roman" w:cs="Times New Roman"/>
                <w:sz w:val="24"/>
                <w:szCs w:val="24"/>
                <w:lang w:eastAsia="ru-RU"/>
              </w:rPr>
              <w:t>ности)</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17.</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 xml:space="preserve">сти) в режиме </w:t>
            </w:r>
            <w:proofErr w:type="spellStart"/>
            <w:r w:rsidRPr="00D76341">
              <w:rPr>
                <w:rFonts w:ascii="Times New Roman" w:eastAsia="Times New Roman" w:hAnsi="Times New Roman" w:cs="Times New Roman"/>
                <w:sz w:val="24"/>
                <w:szCs w:val="24"/>
                <w:lang w:eastAsia="ru-RU"/>
              </w:rPr>
              <w:t>когенерации</w:t>
            </w:r>
            <w:proofErr w:type="spellEnd"/>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18.</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автом</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бильным транспортом по муниципальным маршрутам регулярных перевозок</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19.</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автом</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бильным транспортом по межмуниципальным маршр</w:t>
            </w:r>
            <w:r w:rsidRPr="00D76341">
              <w:rPr>
                <w:rFonts w:ascii="Times New Roman" w:eastAsia="Times New Roman" w:hAnsi="Times New Roman" w:cs="Times New Roman"/>
                <w:sz w:val="24"/>
                <w:szCs w:val="24"/>
                <w:lang w:eastAsia="ru-RU"/>
              </w:rPr>
              <w:t>у</w:t>
            </w:r>
            <w:r w:rsidRPr="00D76341">
              <w:rPr>
                <w:rFonts w:ascii="Times New Roman" w:eastAsia="Times New Roman" w:hAnsi="Times New Roman" w:cs="Times New Roman"/>
                <w:sz w:val="24"/>
                <w:szCs w:val="24"/>
                <w:lang w:eastAsia="ru-RU"/>
              </w:rPr>
              <w:t>там регулярных перевозок</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20.</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и багажа легковым такси на территории субъекта Российской Ф</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дерации</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21.</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22.</w:t>
            </w:r>
          </w:p>
        </w:tc>
        <w:tc>
          <w:tcPr>
            <w:tcW w:w="6164" w:type="dxa"/>
            <w:shd w:val="clear" w:color="auto" w:fill="auto"/>
          </w:tcPr>
          <w:p w:rsidR="003E2371" w:rsidRPr="00D76341" w:rsidRDefault="003E2371"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23.</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жилищного строительства</w:t>
            </w:r>
          </w:p>
        </w:tc>
        <w:tc>
          <w:tcPr>
            <w:tcW w:w="1207"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24.</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строительства объектов капитального строител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ства, за исключением жилищного и дорожного стро</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тельства</w:t>
            </w:r>
          </w:p>
        </w:tc>
        <w:tc>
          <w:tcPr>
            <w:tcW w:w="1207"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25.</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дорожной деятельности (за исключением прое</w:t>
            </w:r>
            <w:r w:rsidRPr="00D76341">
              <w:rPr>
                <w:rFonts w:ascii="Times New Roman" w:eastAsia="Times New Roman" w:hAnsi="Times New Roman" w:cs="Times New Roman"/>
                <w:sz w:val="24"/>
                <w:szCs w:val="24"/>
                <w:lang w:eastAsia="ru-RU"/>
              </w:rPr>
              <w:t>к</w:t>
            </w:r>
            <w:r w:rsidRPr="00D76341">
              <w:rPr>
                <w:rFonts w:ascii="Times New Roman" w:eastAsia="Times New Roman" w:hAnsi="Times New Roman" w:cs="Times New Roman"/>
                <w:sz w:val="24"/>
                <w:szCs w:val="24"/>
                <w:lang w:eastAsia="ru-RU"/>
              </w:rPr>
              <w:t>тирования)</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0D5832"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3E2371" w:rsidRPr="00D76341" w:rsidRDefault="000D5832"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26.</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архитектурно-строительного проектирования</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27.</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кадастровых и землеустроительных работ</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28.</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реализации сельскохозяйственной продукции</w:t>
            </w:r>
          </w:p>
        </w:tc>
        <w:tc>
          <w:tcPr>
            <w:tcW w:w="1207"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1D504C"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D525F6"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29.</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лабораторных исследований для выдачи ветер</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нарных сопроводительных документов</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30.</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племенного животноводства</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31.</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семеноводства</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32.</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вылова водных биоресурсов</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33.</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переработки водных биоресурсов</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34.</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 xml:space="preserve">Рынок товарной </w:t>
            </w:r>
            <w:proofErr w:type="spellStart"/>
            <w:r w:rsidRPr="00D76341">
              <w:rPr>
                <w:rFonts w:ascii="Times New Roman" w:eastAsia="Times New Roman" w:hAnsi="Times New Roman" w:cs="Times New Roman"/>
                <w:sz w:val="24"/>
                <w:szCs w:val="24"/>
                <w:lang w:eastAsia="ru-RU"/>
              </w:rPr>
              <w:t>аквакультуры</w:t>
            </w:r>
            <w:proofErr w:type="spellEnd"/>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35.</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добычи общераспространенных полезных ископ</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емых на участках недр местного значения</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lastRenderedPageBreak/>
              <w:t>36.</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нефтепродуктов</w:t>
            </w:r>
          </w:p>
        </w:tc>
        <w:tc>
          <w:tcPr>
            <w:tcW w:w="1207" w:type="dxa"/>
            <w:shd w:val="clear" w:color="auto" w:fill="auto"/>
            <w:vAlign w:val="center"/>
          </w:tcPr>
          <w:p w:rsidR="003E2371" w:rsidRPr="00D76341" w:rsidRDefault="00162148"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162148"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37.</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легкой промышленности</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38.</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39.</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кирпича</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40.</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бетона</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41.</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наружной рекламы</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E2371" w:rsidRPr="00D76341" w:rsidTr="00D77F96">
        <w:tc>
          <w:tcPr>
            <w:tcW w:w="568"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164"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Иной рынок (пожалуйста, укажите)</w:t>
            </w:r>
          </w:p>
        </w:tc>
        <w:tc>
          <w:tcPr>
            <w:tcW w:w="1207"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3E2371" w:rsidRPr="00D76341" w:rsidRDefault="003E2371" w:rsidP="003E2371">
      <w:pPr>
        <w:spacing w:after="0"/>
        <w:jc w:val="both"/>
        <w:rPr>
          <w:rFonts w:ascii="Times New Roman" w:hAnsi="Times New Roman" w:cs="Times New Roman"/>
          <w:sz w:val="24"/>
          <w:szCs w:val="24"/>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567"/>
        <w:gridCol w:w="567"/>
        <w:gridCol w:w="567"/>
        <w:gridCol w:w="425"/>
        <w:gridCol w:w="567"/>
        <w:gridCol w:w="567"/>
        <w:gridCol w:w="709"/>
        <w:gridCol w:w="851"/>
        <w:gridCol w:w="708"/>
        <w:gridCol w:w="567"/>
        <w:gridCol w:w="567"/>
        <w:gridCol w:w="567"/>
        <w:gridCol w:w="567"/>
        <w:gridCol w:w="284"/>
        <w:gridCol w:w="567"/>
      </w:tblGrid>
      <w:tr w:rsidR="003E2371" w:rsidRPr="00D76341" w:rsidTr="00692BD1">
        <w:tc>
          <w:tcPr>
            <w:tcW w:w="11341" w:type="dxa"/>
            <w:gridSpan w:val="17"/>
            <w:shd w:val="clear" w:color="auto" w:fill="auto"/>
          </w:tcPr>
          <w:p w:rsidR="003E2371" w:rsidRPr="004B27B0" w:rsidRDefault="003E2371" w:rsidP="003E2371">
            <w:pPr>
              <w:spacing w:after="0" w:line="240" w:lineRule="auto"/>
              <w:ind w:left="425"/>
              <w:contextualSpacing/>
              <w:jc w:val="center"/>
              <w:rPr>
                <w:rFonts w:ascii="Times New Roman" w:hAnsi="Times New Roman" w:cs="Times New Roman"/>
                <w:i/>
                <w:sz w:val="24"/>
                <w:szCs w:val="24"/>
              </w:rPr>
            </w:pPr>
            <w:r>
              <w:rPr>
                <w:rFonts w:ascii="Times New Roman" w:hAnsi="Times New Roman" w:cs="Times New Roman"/>
                <w:b/>
                <w:sz w:val="24"/>
                <w:szCs w:val="24"/>
              </w:rPr>
              <w:t xml:space="preserve">2.2. </w:t>
            </w:r>
            <w:r w:rsidRPr="004B27B0">
              <w:rPr>
                <w:rFonts w:ascii="Times New Roman" w:hAnsi="Times New Roman" w:cs="Times New Roman"/>
                <w:b/>
                <w:sz w:val="24"/>
                <w:szCs w:val="24"/>
              </w:rPr>
              <w:t xml:space="preserve">НАСКОЛЬКО ВЫ УДОВЛЕТВОРЕНЫ ХАРАКТЕРИСТИКАМИ СЛЕДУЮЩИХ ТОВАРОВ И УСЛУГ НА РЫНКАХ ВАШЕГО МУНИЦИПАЛЬНОГО РАЙОНА (ГОРОДСКОГО ОКРУГА) </w:t>
            </w:r>
          </w:p>
          <w:p w:rsidR="003E2371" w:rsidRPr="00D76341" w:rsidRDefault="003E2371" w:rsidP="00D77F96">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1. Удовлетворен </w:t>
            </w:r>
          </w:p>
          <w:p w:rsidR="003E2371" w:rsidRPr="00D76341" w:rsidRDefault="003E2371" w:rsidP="00D77F96">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2. Скорее удовлетворен </w:t>
            </w:r>
          </w:p>
          <w:p w:rsidR="003E2371" w:rsidRPr="00D76341" w:rsidRDefault="003E2371" w:rsidP="00D77F96">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3. Скорее не удовлетворен </w:t>
            </w:r>
          </w:p>
          <w:p w:rsidR="003E2371" w:rsidRDefault="003E2371" w:rsidP="00D77F96">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4. Не удовлетворен </w:t>
            </w:r>
            <w:r>
              <w:rPr>
                <w:rFonts w:ascii="Times New Roman" w:hAnsi="Times New Roman" w:cs="Times New Roman"/>
                <w:b/>
                <w:sz w:val="24"/>
                <w:szCs w:val="24"/>
              </w:rPr>
              <w:t xml:space="preserve"> </w:t>
            </w:r>
          </w:p>
          <w:p w:rsidR="003E2371" w:rsidRPr="00D76341" w:rsidRDefault="003E2371" w:rsidP="00D77F96">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5. Затрудняюсь ответить</w:t>
            </w:r>
          </w:p>
        </w:tc>
      </w:tr>
      <w:tr w:rsidR="003E2371" w:rsidRPr="00D76341" w:rsidTr="00972EAC">
        <w:tc>
          <w:tcPr>
            <w:tcW w:w="2694" w:type="dxa"/>
            <w:gridSpan w:val="2"/>
            <w:shd w:val="clear" w:color="auto" w:fill="auto"/>
          </w:tcPr>
          <w:p w:rsidR="003E2371" w:rsidRPr="00D76341" w:rsidRDefault="003E2371" w:rsidP="00D77F96">
            <w:pPr>
              <w:spacing w:after="0" w:line="240" w:lineRule="auto"/>
              <w:jc w:val="both"/>
              <w:rPr>
                <w:rFonts w:ascii="Times New Roman" w:hAnsi="Times New Roman" w:cs="Times New Roman"/>
                <w:sz w:val="24"/>
                <w:szCs w:val="24"/>
              </w:rPr>
            </w:pPr>
          </w:p>
        </w:tc>
        <w:tc>
          <w:tcPr>
            <w:tcW w:w="2693" w:type="dxa"/>
            <w:gridSpan w:val="5"/>
            <w:shd w:val="clear" w:color="auto" w:fill="auto"/>
            <w:vAlign w:val="center"/>
          </w:tcPr>
          <w:p w:rsidR="003E2371" w:rsidRPr="00D76341" w:rsidRDefault="003E2371" w:rsidP="00D77F96">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Уровень цен</w:t>
            </w:r>
          </w:p>
          <w:p w:rsidR="003E2371" w:rsidRPr="00D76341" w:rsidRDefault="003E2371" w:rsidP="00D77F96">
            <w:pPr>
              <w:spacing w:after="0" w:line="240" w:lineRule="auto"/>
              <w:jc w:val="center"/>
              <w:rPr>
                <w:rFonts w:ascii="Times New Roman" w:hAnsi="Times New Roman" w:cs="Times New Roman"/>
                <w:sz w:val="24"/>
                <w:szCs w:val="24"/>
              </w:rPr>
            </w:pPr>
          </w:p>
        </w:tc>
        <w:tc>
          <w:tcPr>
            <w:tcW w:w="3402" w:type="dxa"/>
            <w:gridSpan w:val="5"/>
          </w:tcPr>
          <w:p w:rsidR="003E2371" w:rsidRPr="00D76341" w:rsidRDefault="003E2371" w:rsidP="00D77F96">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Качество</w:t>
            </w:r>
          </w:p>
          <w:p w:rsidR="003E2371" w:rsidRPr="00D76341" w:rsidRDefault="003E2371" w:rsidP="00D77F96">
            <w:pPr>
              <w:spacing w:after="0" w:line="240" w:lineRule="auto"/>
              <w:jc w:val="center"/>
              <w:rPr>
                <w:rFonts w:ascii="Times New Roman" w:hAnsi="Times New Roman" w:cs="Times New Roman"/>
                <w:sz w:val="24"/>
                <w:szCs w:val="24"/>
              </w:rPr>
            </w:pPr>
          </w:p>
        </w:tc>
        <w:tc>
          <w:tcPr>
            <w:tcW w:w="2552" w:type="dxa"/>
            <w:gridSpan w:val="5"/>
          </w:tcPr>
          <w:p w:rsidR="003E2371" w:rsidRPr="00D76341" w:rsidRDefault="003E2371" w:rsidP="00D77F96">
            <w:pPr>
              <w:spacing w:after="0" w:line="240" w:lineRule="auto"/>
              <w:jc w:val="center"/>
              <w:rPr>
                <w:rFonts w:ascii="Times New Roman" w:hAnsi="Times New Roman" w:cs="Times New Roman"/>
                <w:sz w:val="24"/>
                <w:szCs w:val="24"/>
              </w:rPr>
            </w:pPr>
            <w:proofErr w:type="spellStart"/>
            <w:r w:rsidRPr="00D76341">
              <w:rPr>
                <w:rFonts w:ascii="Times New Roman" w:hAnsi="Times New Roman" w:cs="Times New Roman"/>
                <w:sz w:val="24"/>
                <w:szCs w:val="24"/>
              </w:rPr>
              <w:t>Возмож</w:t>
            </w:r>
            <w:r>
              <w:rPr>
                <w:rFonts w:ascii="Times New Roman" w:hAnsi="Times New Roman" w:cs="Times New Roman"/>
                <w:sz w:val="24"/>
                <w:szCs w:val="24"/>
              </w:rPr>
              <w:t>-</w:t>
            </w:r>
            <w:r w:rsidRPr="00D76341">
              <w:rPr>
                <w:rFonts w:ascii="Times New Roman" w:hAnsi="Times New Roman" w:cs="Times New Roman"/>
                <w:sz w:val="24"/>
                <w:szCs w:val="24"/>
              </w:rPr>
              <w:t>ность</w:t>
            </w:r>
            <w:proofErr w:type="spellEnd"/>
            <w:r w:rsidRPr="00D76341">
              <w:rPr>
                <w:rFonts w:ascii="Times New Roman" w:hAnsi="Times New Roman" w:cs="Times New Roman"/>
                <w:sz w:val="24"/>
                <w:szCs w:val="24"/>
              </w:rPr>
              <w:t xml:space="preserve"> выбора</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школьного образ</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вания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97381E" w:rsidRDefault="003477F8" w:rsidP="00D77F96">
            <w:pPr>
              <w:spacing w:after="0" w:line="240" w:lineRule="auto"/>
              <w:jc w:val="both"/>
              <w:rPr>
                <w:rFonts w:ascii="Times New Roman" w:eastAsia="Times New Roman" w:hAnsi="Times New Roman" w:cs="Times New Roman"/>
                <w:b/>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567" w:type="dxa"/>
            <w:shd w:val="clear" w:color="auto" w:fill="auto"/>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shd w:val="clear" w:color="auto" w:fill="auto"/>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425"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709"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851"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708"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284"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общ</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го образования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97381E" w:rsidRDefault="0097381E" w:rsidP="00D77F96">
            <w:pPr>
              <w:spacing w:after="0" w:line="240" w:lineRule="auto"/>
              <w:jc w:val="both"/>
              <w:rPr>
                <w:rFonts w:ascii="Times New Roman" w:eastAsia="Times New Roman" w:hAnsi="Times New Roman" w:cs="Times New Roman"/>
                <w:b/>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567" w:type="dxa"/>
            <w:shd w:val="clear" w:color="auto" w:fill="auto"/>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shd w:val="clear" w:color="auto" w:fill="auto"/>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425"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709"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851"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708"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284"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97381E"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сре</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него професси</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нального образов</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shd w:val="clear" w:color="auto" w:fill="auto"/>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shd w:val="clear" w:color="auto" w:fill="auto"/>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425"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rPr>
                <w:rFonts w:ascii="Times New Roman" w:hAnsi="Times New Roman" w:cs="Times New Roman"/>
                <w:b/>
              </w:rPr>
            </w:pPr>
            <w:r w:rsidRPr="00D77F96">
              <w:rPr>
                <w:rFonts w:ascii="Times New Roman" w:hAnsi="Times New Roman" w:cs="Times New Roman"/>
                <w:b/>
              </w:rPr>
              <w:t>105</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709"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851"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708"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105</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1D504C"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284" w:type="dxa"/>
          </w:tcPr>
          <w:p w:rsidR="003477F8" w:rsidRPr="00D77F96" w:rsidRDefault="00D77F96" w:rsidP="00D77F96">
            <w:pPr>
              <w:spacing w:after="0" w:line="240" w:lineRule="auto"/>
              <w:jc w:val="center"/>
              <w:rPr>
                <w:rFonts w:ascii="Times New Roman" w:hAnsi="Times New Roman" w:cs="Times New Roman"/>
                <w:b/>
              </w:rPr>
            </w:pPr>
            <w:r w:rsidRPr="00D77F96">
              <w:rPr>
                <w:rFonts w:ascii="Times New Roman" w:hAnsi="Times New Roman" w:cs="Times New Roman"/>
                <w:b/>
              </w:rPr>
              <w:t>-</w:t>
            </w:r>
          </w:p>
        </w:tc>
        <w:tc>
          <w:tcPr>
            <w:tcW w:w="567" w:type="dxa"/>
          </w:tcPr>
          <w:p w:rsidR="003477F8" w:rsidRPr="00D77F96" w:rsidRDefault="001D504C" w:rsidP="00D77F96">
            <w:pPr>
              <w:spacing w:after="0" w:line="240" w:lineRule="auto"/>
              <w:jc w:val="center"/>
              <w:rPr>
                <w:rFonts w:ascii="Times New Roman" w:hAnsi="Times New Roman" w:cs="Times New Roman"/>
                <w:b/>
              </w:rPr>
            </w:pPr>
            <w:r>
              <w:rPr>
                <w:rFonts w:ascii="Times New Roman" w:hAnsi="Times New Roman" w:cs="Times New Roman"/>
                <w:b/>
              </w:rPr>
              <w:t>105</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полнительного о</w:t>
            </w:r>
            <w:r w:rsidRPr="00D76341">
              <w:rPr>
                <w:rFonts w:ascii="Times New Roman" w:eastAsia="Times New Roman" w:hAnsi="Times New Roman" w:cs="Times New Roman"/>
                <w:sz w:val="24"/>
                <w:szCs w:val="24"/>
                <w:lang w:eastAsia="ru-RU"/>
              </w:rPr>
              <w:t>б</w:t>
            </w:r>
            <w:r w:rsidRPr="00D76341">
              <w:rPr>
                <w:rFonts w:ascii="Times New Roman" w:eastAsia="Times New Roman" w:hAnsi="Times New Roman" w:cs="Times New Roman"/>
                <w:sz w:val="24"/>
                <w:szCs w:val="24"/>
                <w:lang w:eastAsia="ru-RU"/>
              </w:rPr>
              <w:t>разования детей</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bCs/>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105</w:t>
            </w:r>
          </w:p>
        </w:tc>
        <w:tc>
          <w:tcPr>
            <w:tcW w:w="567" w:type="dxa"/>
            <w:shd w:val="clear" w:color="auto" w:fill="auto"/>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shd w:val="clear" w:color="auto" w:fill="auto"/>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425"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105</w:t>
            </w:r>
          </w:p>
        </w:tc>
        <w:tc>
          <w:tcPr>
            <w:tcW w:w="709"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851"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708"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105</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284"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5.</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де</w:t>
            </w:r>
            <w:r w:rsidRPr="00D76341">
              <w:rPr>
                <w:rFonts w:ascii="Times New Roman" w:eastAsia="Times New Roman" w:hAnsi="Times New Roman" w:cs="Times New Roman"/>
                <w:sz w:val="24"/>
                <w:szCs w:val="24"/>
                <w:lang w:eastAsia="ru-RU"/>
              </w:rPr>
              <w:t>т</w:t>
            </w:r>
            <w:r w:rsidRPr="00D76341">
              <w:rPr>
                <w:rFonts w:ascii="Times New Roman" w:eastAsia="Times New Roman" w:hAnsi="Times New Roman" w:cs="Times New Roman"/>
                <w:sz w:val="24"/>
                <w:szCs w:val="24"/>
                <w:lang w:eastAsia="ru-RU"/>
              </w:rPr>
              <w:t>ского отдыха и оздоровления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692BD1"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bCs/>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tcBorders>
              <w:bottom w:val="single" w:sz="4" w:space="0" w:color="auto"/>
            </w:tcBorders>
            <w:shd w:val="clear" w:color="auto" w:fill="auto"/>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shd w:val="clear" w:color="auto" w:fill="auto"/>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shd w:val="clear" w:color="auto" w:fill="auto"/>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425"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105</w:t>
            </w:r>
          </w:p>
        </w:tc>
        <w:tc>
          <w:tcPr>
            <w:tcW w:w="567"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709"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851"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708"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D77F96" w:rsidP="00D77F96">
            <w:pPr>
              <w:spacing w:after="0" w:line="240" w:lineRule="auto"/>
              <w:jc w:val="center"/>
              <w:rPr>
                <w:rFonts w:ascii="Times New Roman" w:hAnsi="Times New Roman" w:cs="Times New Roman"/>
                <w:b/>
              </w:rPr>
            </w:pPr>
            <w:r w:rsidRPr="00692BD1">
              <w:rPr>
                <w:rFonts w:ascii="Times New Roman" w:hAnsi="Times New Roman" w:cs="Times New Roman"/>
                <w:b/>
              </w:rPr>
              <w:t>105</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Borders>
              <w:bottom w:val="single" w:sz="4" w:space="0" w:color="auto"/>
            </w:tcBorders>
          </w:tcPr>
          <w:p w:rsidR="003477F8" w:rsidRPr="00692BD1" w:rsidRDefault="001D504C" w:rsidP="00692BD1">
            <w:pPr>
              <w:spacing w:after="0" w:line="240" w:lineRule="auto"/>
              <w:jc w:val="center"/>
              <w:rPr>
                <w:rFonts w:ascii="Times New Roman" w:hAnsi="Times New Roman" w:cs="Times New Roman"/>
                <w:b/>
              </w:rPr>
            </w:pPr>
            <w:r>
              <w:rPr>
                <w:rFonts w:ascii="Times New Roman" w:hAnsi="Times New Roman" w:cs="Times New Roman"/>
                <w:b/>
              </w:rPr>
              <w:t>-</w:t>
            </w:r>
          </w:p>
        </w:tc>
        <w:tc>
          <w:tcPr>
            <w:tcW w:w="284"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105</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6.</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медици</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ских услуг</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tcBorders>
              <w:bottom w:val="single" w:sz="4" w:space="0" w:color="auto"/>
            </w:tcBorders>
            <w:shd w:val="clear" w:color="auto" w:fill="auto"/>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100</w:t>
            </w:r>
          </w:p>
        </w:tc>
        <w:tc>
          <w:tcPr>
            <w:tcW w:w="567" w:type="dxa"/>
            <w:tcBorders>
              <w:bottom w:val="single" w:sz="4" w:space="0" w:color="auto"/>
            </w:tcBorders>
            <w:shd w:val="clear" w:color="auto" w:fill="auto"/>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5</w:t>
            </w:r>
          </w:p>
        </w:tc>
        <w:tc>
          <w:tcPr>
            <w:tcW w:w="567" w:type="dxa"/>
            <w:tcBorders>
              <w:bottom w:val="single" w:sz="4" w:space="0" w:color="auto"/>
            </w:tcBorders>
            <w:shd w:val="clear" w:color="auto" w:fill="auto"/>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100</w:t>
            </w:r>
          </w:p>
        </w:tc>
        <w:tc>
          <w:tcPr>
            <w:tcW w:w="709" w:type="dxa"/>
            <w:tcBorders>
              <w:bottom w:val="single" w:sz="4" w:space="0" w:color="auto"/>
            </w:tcBorders>
          </w:tcPr>
          <w:p w:rsidR="003477F8" w:rsidRPr="00692BD1" w:rsidRDefault="001D504C" w:rsidP="00D77F96">
            <w:pPr>
              <w:spacing w:after="0" w:line="240" w:lineRule="auto"/>
              <w:jc w:val="center"/>
              <w:rPr>
                <w:rFonts w:ascii="Times New Roman" w:hAnsi="Times New Roman" w:cs="Times New Roman"/>
                <w:b/>
              </w:rPr>
            </w:pPr>
            <w:r>
              <w:rPr>
                <w:rFonts w:ascii="Times New Roman" w:hAnsi="Times New Roman" w:cs="Times New Roman"/>
                <w:b/>
              </w:rPr>
              <w:t>5</w:t>
            </w:r>
          </w:p>
        </w:tc>
        <w:tc>
          <w:tcPr>
            <w:tcW w:w="851" w:type="dxa"/>
            <w:tcBorders>
              <w:bottom w:val="single" w:sz="4" w:space="0" w:color="auto"/>
            </w:tcBorders>
          </w:tcPr>
          <w:p w:rsidR="003477F8" w:rsidRPr="00692BD1" w:rsidRDefault="001D504C" w:rsidP="00692BD1">
            <w:pPr>
              <w:spacing w:after="0" w:line="240" w:lineRule="auto"/>
              <w:jc w:val="center"/>
              <w:rPr>
                <w:rFonts w:ascii="Times New Roman" w:hAnsi="Times New Roman" w:cs="Times New Roman"/>
                <w:b/>
              </w:rPr>
            </w:pPr>
            <w:r>
              <w:rPr>
                <w:rFonts w:ascii="Times New Roman" w:hAnsi="Times New Roman" w:cs="Times New Roman"/>
                <w:b/>
              </w:rPr>
              <w:t>-</w:t>
            </w:r>
          </w:p>
        </w:tc>
        <w:tc>
          <w:tcPr>
            <w:tcW w:w="708"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105</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284"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c>
          <w:tcPr>
            <w:tcW w:w="567" w:type="dxa"/>
            <w:tcBorders>
              <w:bottom w:val="single" w:sz="4" w:space="0" w:color="auto"/>
            </w:tcBorders>
          </w:tcPr>
          <w:p w:rsidR="003477F8" w:rsidRPr="00692BD1" w:rsidRDefault="00692BD1" w:rsidP="00D77F96">
            <w:pPr>
              <w:spacing w:after="0" w:line="240" w:lineRule="auto"/>
              <w:jc w:val="center"/>
              <w:rPr>
                <w:rFonts w:ascii="Times New Roman" w:hAnsi="Times New Roman" w:cs="Times New Roman"/>
                <w:b/>
              </w:rPr>
            </w:pPr>
            <w:r w:rsidRPr="00692BD1">
              <w:rPr>
                <w:rFonts w:ascii="Times New Roman" w:hAnsi="Times New Roman" w:cs="Times New Roman"/>
                <w:b/>
              </w:rPr>
              <w:t>-</w:t>
            </w:r>
          </w:p>
        </w:tc>
      </w:tr>
      <w:tr w:rsidR="00972EAC" w:rsidRPr="00D77F96" w:rsidTr="00B05AC6">
        <w:tc>
          <w:tcPr>
            <w:tcW w:w="425" w:type="dxa"/>
            <w:shd w:val="clear" w:color="auto" w:fill="auto"/>
          </w:tcPr>
          <w:p w:rsidR="003E2371" w:rsidRPr="00D76341" w:rsidRDefault="00692BD1" w:rsidP="00D77F96">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E2371" w:rsidRPr="00D76341">
              <w:rPr>
                <w:rFonts w:ascii="Times New Roman" w:eastAsia="Times New Roman" w:hAnsi="Times New Roman" w:cs="Times New Roman"/>
                <w:sz w:val="24"/>
                <w:szCs w:val="24"/>
              </w:rPr>
              <w:t>7.</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ро</w:t>
            </w:r>
            <w:r w:rsidRPr="00D76341">
              <w:rPr>
                <w:rFonts w:ascii="Times New Roman" w:eastAsia="Times New Roman" w:hAnsi="Times New Roman" w:cs="Times New Roman"/>
                <w:sz w:val="24"/>
                <w:szCs w:val="24"/>
                <w:lang w:eastAsia="ru-RU"/>
              </w:rPr>
              <w:t>з</w:t>
            </w:r>
            <w:r w:rsidRPr="00D76341">
              <w:rPr>
                <w:rFonts w:ascii="Times New Roman" w:eastAsia="Times New Roman" w:hAnsi="Times New Roman" w:cs="Times New Roman"/>
                <w:sz w:val="24"/>
                <w:szCs w:val="24"/>
                <w:lang w:eastAsia="ru-RU"/>
              </w:rPr>
              <w:t xml:space="preserve">ничной торговли лекарственными </w:t>
            </w:r>
            <w:r w:rsidRPr="00D76341">
              <w:rPr>
                <w:rFonts w:ascii="Times New Roman" w:eastAsia="Times New Roman" w:hAnsi="Times New Roman" w:cs="Times New Roman"/>
                <w:sz w:val="24"/>
                <w:szCs w:val="24"/>
                <w:lang w:eastAsia="ru-RU"/>
              </w:rPr>
              <w:lastRenderedPageBreak/>
              <w:t>препаратами, м</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дицинскими изд</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лиями и сопу</w:t>
            </w:r>
            <w:r w:rsidRPr="00D76341">
              <w:rPr>
                <w:rFonts w:ascii="Times New Roman" w:eastAsia="Times New Roman" w:hAnsi="Times New Roman" w:cs="Times New Roman"/>
                <w:sz w:val="24"/>
                <w:szCs w:val="24"/>
                <w:lang w:eastAsia="ru-RU"/>
              </w:rPr>
              <w:t>т</w:t>
            </w:r>
            <w:r w:rsidRPr="00D76341">
              <w:rPr>
                <w:rFonts w:ascii="Times New Roman" w:eastAsia="Times New Roman" w:hAnsi="Times New Roman" w:cs="Times New Roman"/>
                <w:sz w:val="24"/>
                <w:szCs w:val="24"/>
                <w:lang w:eastAsia="ru-RU"/>
              </w:rPr>
              <w:t>ствующими тов</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рами</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lastRenderedPageBreak/>
              <w:t>1</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tcBorders>
              <w:bottom w:val="single" w:sz="4" w:space="0" w:color="auto"/>
            </w:tcBorders>
            <w:shd w:val="clear" w:color="auto" w:fill="auto"/>
          </w:tcPr>
          <w:p w:rsidR="003477F8" w:rsidRPr="00972EAC" w:rsidRDefault="001D504C" w:rsidP="00972EAC">
            <w:pPr>
              <w:spacing w:after="0" w:line="240" w:lineRule="auto"/>
              <w:rPr>
                <w:rFonts w:ascii="Times New Roman" w:hAnsi="Times New Roman" w:cs="Times New Roman"/>
                <w:b/>
              </w:rPr>
            </w:pPr>
            <w:r>
              <w:rPr>
                <w:rFonts w:ascii="Times New Roman" w:hAnsi="Times New Roman" w:cs="Times New Roman"/>
                <w:b/>
              </w:rPr>
              <w:t>55</w:t>
            </w:r>
          </w:p>
        </w:tc>
        <w:tc>
          <w:tcPr>
            <w:tcW w:w="567" w:type="dxa"/>
            <w:tcBorders>
              <w:bottom w:val="single" w:sz="4" w:space="0" w:color="auto"/>
            </w:tcBorders>
            <w:shd w:val="clear" w:color="auto" w:fill="auto"/>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40</w:t>
            </w:r>
          </w:p>
        </w:tc>
        <w:tc>
          <w:tcPr>
            <w:tcW w:w="567" w:type="dxa"/>
            <w:tcBorders>
              <w:bottom w:val="single" w:sz="4" w:space="0" w:color="auto"/>
            </w:tcBorders>
            <w:shd w:val="clear" w:color="auto" w:fill="auto"/>
          </w:tcPr>
          <w:p w:rsidR="003477F8" w:rsidRPr="00972EAC" w:rsidRDefault="00972EAC" w:rsidP="001D504C">
            <w:pPr>
              <w:spacing w:after="0" w:line="240" w:lineRule="auto"/>
              <w:jc w:val="center"/>
              <w:rPr>
                <w:rFonts w:ascii="Times New Roman" w:hAnsi="Times New Roman" w:cs="Times New Roman"/>
                <w:b/>
              </w:rPr>
            </w:pPr>
            <w:r w:rsidRPr="00972EAC">
              <w:rPr>
                <w:rFonts w:ascii="Times New Roman" w:hAnsi="Times New Roman" w:cs="Times New Roman"/>
                <w:b/>
              </w:rPr>
              <w:t>10</w:t>
            </w:r>
          </w:p>
        </w:tc>
        <w:tc>
          <w:tcPr>
            <w:tcW w:w="425"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709"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284"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bottom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8.</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психолого-педагогического сопровождения д</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тей с ограниче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ными возможн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стями здоровья</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tcBorders>
              <w:top w:val="single" w:sz="4" w:space="0" w:color="auto"/>
            </w:tcBorders>
            <w:shd w:val="clear" w:color="auto" w:fill="auto"/>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tcBorders>
              <w:top w:val="single" w:sz="4" w:space="0" w:color="auto"/>
            </w:tcBorders>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top w:val="single" w:sz="4" w:space="0" w:color="auto"/>
            </w:tcBorders>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425"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top w:val="single" w:sz="4" w:space="0" w:color="auto"/>
            </w:tcBorders>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tcBorders>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709"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top w:val="single" w:sz="4" w:space="0" w:color="auto"/>
            </w:tcBorders>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tcBorders>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top w:val="single" w:sz="4" w:space="0" w:color="auto"/>
            </w:tcBorders>
          </w:tcPr>
          <w:p w:rsidR="003477F8" w:rsidRPr="00972EAC" w:rsidRDefault="001D504C"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284"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Borders>
              <w:top w:val="single" w:sz="4" w:space="0" w:color="auto"/>
            </w:tcBorders>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9.</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социальных услуг</w:t>
            </w:r>
          </w:p>
        </w:tc>
        <w:tc>
          <w:tcPr>
            <w:tcW w:w="567" w:type="dxa"/>
            <w:tcBorders>
              <w:top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top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top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top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425"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709"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972EAC" w:rsidRDefault="00B05AC6"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284"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10.</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ритуальных услуг</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bCs/>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425"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709"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284"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11.</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теплосна</w:t>
            </w:r>
            <w:r w:rsidRPr="00D76341">
              <w:rPr>
                <w:rFonts w:ascii="Times New Roman" w:eastAsia="Times New Roman" w:hAnsi="Times New Roman" w:cs="Times New Roman"/>
                <w:sz w:val="24"/>
                <w:szCs w:val="24"/>
                <w:lang w:eastAsia="ru-RU"/>
              </w:rPr>
              <w:t>б</w:t>
            </w:r>
            <w:r w:rsidRPr="00D76341">
              <w:rPr>
                <w:rFonts w:ascii="Times New Roman" w:eastAsia="Times New Roman" w:hAnsi="Times New Roman" w:cs="Times New Roman"/>
                <w:sz w:val="24"/>
                <w:szCs w:val="24"/>
                <w:lang w:eastAsia="ru-RU"/>
              </w:rPr>
              <w:t>жения (произво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ство тепловой энергии)</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80</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25</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709"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284"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12.</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по сбору и транспо</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тированию твердых коммунальных о</w:t>
            </w:r>
            <w:r w:rsidRPr="00D76341">
              <w:rPr>
                <w:rFonts w:ascii="Times New Roman" w:eastAsia="Times New Roman" w:hAnsi="Times New Roman" w:cs="Times New Roman"/>
                <w:sz w:val="24"/>
                <w:szCs w:val="24"/>
                <w:lang w:eastAsia="ru-RU"/>
              </w:rPr>
              <w:t>т</w:t>
            </w:r>
            <w:r w:rsidRPr="00D76341">
              <w:rPr>
                <w:rFonts w:ascii="Times New Roman" w:eastAsia="Times New Roman" w:hAnsi="Times New Roman" w:cs="Times New Roman"/>
                <w:sz w:val="24"/>
                <w:szCs w:val="24"/>
                <w:lang w:eastAsia="ru-RU"/>
              </w:rPr>
              <w:t>ходов</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709"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284"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13.</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выполнения работ по благ</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устройству горо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ской среды</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shd w:val="clear" w:color="auto" w:fill="auto"/>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shd w:val="clear" w:color="auto" w:fill="auto"/>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709"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851"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708"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105</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284"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c>
          <w:tcPr>
            <w:tcW w:w="567" w:type="dxa"/>
          </w:tcPr>
          <w:p w:rsidR="003477F8" w:rsidRPr="00972EAC" w:rsidRDefault="00972EAC" w:rsidP="00D77F96">
            <w:pPr>
              <w:spacing w:after="0" w:line="240" w:lineRule="auto"/>
              <w:jc w:val="center"/>
              <w:rPr>
                <w:rFonts w:ascii="Times New Roman" w:hAnsi="Times New Roman" w:cs="Times New Roman"/>
                <w:b/>
              </w:rPr>
            </w:pPr>
            <w:r w:rsidRPr="00972EA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15.</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поставки сжиженного газа в баллонах</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16.</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купли-продажи электр</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ческой энергии (мощности) на ро</w:t>
            </w:r>
            <w:r w:rsidRPr="00D76341">
              <w:rPr>
                <w:rFonts w:ascii="Times New Roman" w:eastAsia="Times New Roman" w:hAnsi="Times New Roman" w:cs="Times New Roman"/>
                <w:sz w:val="24"/>
                <w:szCs w:val="24"/>
                <w:lang w:eastAsia="ru-RU"/>
              </w:rPr>
              <w:t>з</w:t>
            </w:r>
            <w:r w:rsidRPr="00D76341">
              <w:rPr>
                <w:rFonts w:ascii="Times New Roman" w:eastAsia="Times New Roman" w:hAnsi="Times New Roman" w:cs="Times New Roman"/>
                <w:sz w:val="24"/>
                <w:szCs w:val="24"/>
                <w:lang w:eastAsia="ru-RU"/>
              </w:rPr>
              <w:lastRenderedPageBreak/>
              <w:t>ничном рынке электрической энергии (мощн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сти)</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lastRenderedPageBreak/>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96</w:t>
            </w:r>
          </w:p>
        </w:tc>
        <w:tc>
          <w:tcPr>
            <w:tcW w:w="567" w:type="dxa"/>
            <w:shd w:val="clear" w:color="auto" w:fill="auto"/>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9</w:t>
            </w:r>
          </w:p>
        </w:tc>
        <w:tc>
          <w:tcPr>
            <w:tcW w:w="567" w:type="dxa"/>
            <w:shd w:val="clear" w:color="auto" w:fill="auto"/>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17.</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ства электрической энергии (мощн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сти) на розничном рынке электрич</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ской энергии (мощности), вкл</w:t>
            </w:r>
            <w:r w:rsidRPr="00D76341">
              <w:rPr>
                <w:rFonts w:ascii="Times New Roman" w:eastAsia="Times New Roman" w:hAnsi="Times New Roman" w:cs="Times New Roman"/>
                <w:sz w:val="24"/>
                <w:szCs w:val="24"/>
                <w:lang w:eastAsia="ru-RU"/>
              </w:rPr>
              <w:t>ю</w:t>
            </w:r>
            <w:r w:rsidRPr="00D76341">
              <w:rPr>
                <w:rFonts w:ascii="Times New Roman" w:eastAsia="Times New Roman" w:hAnsi="Times New Roman" w:cs="Times New Roman"/>
                <w:sz w:val="24"/>
                <w:szCs w:val="24"/>
                <w:lang w:eastAsia="ru-RU"/>
              </w:rPr>
              <w:t>чая производство электрической энергии (мощн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 xml:space="preserve">сти) в режиме </w:t>
            </w:r>
            <w:proofErr w:type="spellStart"/>
            <w:r w:rsidRPr="00D76341">
              <w:rPr>
                <w:rFonts w:ascii="Times New Roman" w:eastAsia="Times New Roman" w:hAnsi="Times New Roman" w:cs="Times New Roman"/>
                <w:sz w:val="24"/>
                <w:szCs w:val="24"/>
                <w:lang w:eastAsia="ru-RU"/>
              </w:rPr>
              <w:t>к</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генерации</w:t>
            </w:r>
            <w:proofErr w:type="spellEnd"/>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4E72FD"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bCs/>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18.</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авт</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мобильным тран</w:t>
            </w:r>
            <w:r w:rsidRPr="00D76341">
              <w:rPr>
                <w:rFonts w:ascii="Times New Roman" w:eastAsia="Times New Roman" w:hAnsi="Times New Roman" w:cs="Times New Roman"/>
                <w:sz w:val="24"/>
                <w:szCs w:val="24"/>
                <w:lang w:eastAsia="ru-RU"/>
              </w:rPr>
              <w:t>с</w:t>
            </w:r>
            <w:r w:rsidRPr="00D76341">
              <w:rPr>
                <w:rFonts w:ascii="Times New Roman" w:eastAsia="Times New Roman" w:hAnsi="Times New Roman" w:cs="Times New Roman"/>
                <w:sz w:val="24"/>
                <w:szCs w:val="24"/>
                <w:lang w:eastAsia="ru-RU"/>
              </w:rPr>
              <w:t>портом по муниц</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пальным маршр</w:t>
            </w:r>
            <w:r w:rsidRPr="00D76341">
              <w:rPr>
                <w:rFonts w:ascii="Times New Roman" w:eastAsia="Times New Roman" w:hAnsi="Times New Roman" w:cs="Times New Roman"/>
                <w:sz w:val="24"/>
                <w:szCs w:val="24"/>
                <w:lang w:eastAsia="ru-RU"/>
              </w:rPr>
              <w:t>у</w:t>
            </w:r>
            <w:r w:rsidRPr="00D76341">
              <w:rPr>
                <w:rFonts w:ascii="Times New Roman" w:eastAsia="Times New Roman" w:hAnsi="Times New Roman" w:cs="Times New Roman"/>
                <w:sz w:val="24"/>
                <w:szCs w:val="24"/>
                <w:lang w:eastAsia="ru-RU"/>
              </w:rPr>
              <w:t>там регулярных п</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ревозок</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bCs/>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19.</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авт</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мобильным тран</w:t>
            </w:r>
            <w:r w:rsidRPr="00D76341">
              <w:rPr>
                <w:rFonts w:ascii="Times New Roman" w:eastAsia="Times New Roman" w:hAnsi="Times New Roman" w:cs="Times New Roman"/>
                <w:sz w:val="24"/>
                <w:szCs w:val="24"/>
                <w:lang w:eastAsia="ru-RU"/>
              </w:rPr>
              <w:t>с</w:t>
            </w:r>
            <w:r w:rsidRPr="00D76341">
              <w:rPr>
                <w:rFonts w:ascii="Times New Roman" w:eastAsia="Times New Roman" w:hAnsi="Times New Roman" w:cs="Times New Roman"/>
                <w:sz w:val="24"/>
                <w:szCs w:val="24"/>
                <w:lang w:eastAsia="ru-RU"/>
              </w:rPr>
              <w:t>портом по межм</w:t>
            </w:r>
            <w:r w:rsidRPr="00D76341">
              <w:rPr>
                <w:rFonts w:ascii="Times New Roman" w:eastAsia="Times New Roman" w:hAnsi="Times New Roman" w:cs="Times New Roman"/>
                <w:sz w:val="24"/>
                <w:szCs w:val="24"/>
                <w:lang w:eastAsia="ru-RU"/>
              </w:rPr>
              <w:t>у</w:t>
            </w:r>
            <w:r w:rsidRPr="00D76341">
              <w:rPr>
                <w:rFonts w:ascii="Times New Roman" w:eastAsia="Times New Roman" w:hAnsi="Times New Roman" w:cs="Times New Roman"/>
                <w:sz w:val="24"/>
                <w:szCs w:val="24"/>
                <w:lang w:eastAsia="ru-RU"/>
              </w:rPr>
              <w:t>ниципальным маршрутам рег</w:t>
            </w:r>
            <w:r w:rsidRPr="00D76341">
              <w:rPr>
                <w:rFonts w:ascii="Times New Roman" w:eastAsia="Times New Roman" w:hAnsi="Times New Roman" w:cs="Times New Roman"/>
                <w:sz w:val="24"/>
                <w:szCs w:val="24"/>
                <w:lang w:eastAsia="ru-RU"/>
              </w:rPr>
              <w:t>у</w:t>
            </w:r>
            <w:r w:rsidRPr="00D76341">
              <w:rPr>
                <w:rFonts w:ascii="Times New Roman" w:eastAsia="Times New Roman" w:hAnsi="Times New Roman" w:cs="Times New Roman"/>
                <w:sz w:val="24"/>
                <w:szCs w:val="24"/>
                <w:lang w:eastAsia="ru-RU"/>
              </w:rPr>
              <w:t>лярных перевозок</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D77F96" w:rsidRPr="00D76341" w:rsidRDefault="00D77F96"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D77F96"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shd w:val="clear" w:color="auto" w:fill="auto"/>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709"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D77F96"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20.</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и баг</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жа легковым такси на территории субъекта Росси</w:t>
            </w:r>
            <w:r w:rsidRPr="00D76341">
              <w:rPr>
                <w:rFonts w:ascii="Times New Roman" w:eastAsia="Times New Roman" w:hAnsi="Times New Roman" w:cs="Times New Roman"/>
                <w:sz w:val="24"/>
                <w:szCs w:val="24"/>
                <w:lang w:eastAsia="ru-RU"/>
              </w:rPr>
              <w:t>й</w:t>
            </w:r>
            <w:r w:rsidRPr="00D76341">
              <w:rPr>
                <w:rFonts w:ascii="Times New Roman" w:eastAsia="Times New Roman" w:hAnsi="Times New Roman" w:cs="Times New Roman"/>
                <w:sz w:val="24"/>
                <w:szCs w:val="24"/>
                <w:lang w:eastAsia="ru-RU"/>
              </w:rPr>
              <w:t>ской Федерации</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723D09"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3477F8" w:rsidRPr="004E72FD" w:rsidRDefault="00723D09"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21.</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 xml:space="preserve">Рынок оказания услуг по ремонту </w:t>
            </w:r>
            <w:r w:rsidRPr="00D76341">
              <w:rPr>
                <w:rFonts w:ascii="Times New Roman" w:eastAsia="Times New Roman" w:hAnsi="Times New Roman" w:cs="Times New Roman"/>
                <w:sz w:val="24"/>
                <w:szCs w:val="24"/>
                <w:lang w:eastAsia="ru-RU"/>
              </w:rPr>
              <w:lastRenderedPageBreak/>
              <w:t>автотранспортных средств</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lastRenderedPageBreak/>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4E72FD"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hAnsi="Times New Roman" w:cs="Times New Roman"/>
                <w:sz w:val="24"/>
                <w:szCs w:val="24"/>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22.</w:t>
            </w:r>
          </w:p>
        </w:tc>
        <w:tc>
          <w:tcPr>
            <w:tcW w:w="2269" w:type="dxa"/>
            <w:shd w:val="clear" w:color="auto" w:fill="auto"/>
          </w:tcPr>
          <w:p w:rsidR="003E2371" w:rsidRPr="00D76341" w:rsidRDefault="003E2371" w:rsidP="00D77F96">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Рынок услуг связи, в том числе услуг по предоставлению широкополосного доступа к инфо</w:t>
            </w:r>
            <w:r w:rsidRPr="00D76341">
              <w:rPr>
                <w:rFonts w:ascii="Times New Roman" w:hAnsi="Times New Roman" w:cs="Times New Roman"/>
                <w:sz w:val="24"/>
                <w:szCs w:val="24"/>
              </w:rPr>
              <w:t>р</w:t>
            </w:r>
            <w:r w:rsidRPr="00D76341">
              <w:rPr>
                <w:rFonts w:ascii="Times New Roman" w:hAnsi="Times New Roman" w:cs="Times New Roman"/>
                <w:sz w:val="24"/>
                <w:szCs w:val="24"/>
              </w:rPr>
              <w:t>мационно-телекоммуникац</w:t>
            </w:r>
            <w:r w:rsidRPr="00D76341">
              <w:rPr>
                <w:rFonts w:ascii="Times New Roman" w:hAnsi="Times New Roman" w:cs="Times New Roman"/>
                <w:sz w:val="24"/>
                <w:szCs w:val="24"/>
              </w:rPr>
              <w:t>и</w:t>
            </w:r>
            <w:r w:rsidRPr="00D76341">
              <w:rPr>
                <w:rFonts w:ascii="Times New Roman" w:hAnsi="Times New Roman" w:cs="Times New Roman"/>
                <w:sz w:val="24"/>
                <w:szCs w:val="24"/>
              </w:rPr>
              <w:t>онной сети «И</w:t>
            </w:r>
            <w:r w:rsidRPr="00D76341">
              <w:rPr>
                <w:rFonts w:ascii="Times New Roman" w:hAnsi="Times New Roman" w:cs="Times New Roman"/>
                <w:sz w:val="24"/>
                <w:szCs w:val="24"/>
              </w:rPr>
              <w:t>н</w:t>
            </w:r>
            <w:r w:rsidRPr="00D76341">
              <w:rPr>
                <w:rFonts w:ascii="Times New Roman" w:hAnsi="Times New Roman" w:cs="Times New Roman"/>
                <w:sz w:val="24"/>
                <w:szCs w:val="24"/>
              </w:rPr>
              <w:t>тернет»</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917CA4" w:rsidP="00D77F96">
            <w:pPr>
              <w:spacing w:after="0" w:line="240" w:lineRule="auto"/>
              <w:jc w:val="center"/>
              <w:rPr>
                <w:rFonts w:ascii="Times New Roman" w:hAnsi="Times New Roman" w:cs="Times New Roman"/>
              </w:rPr>
            </w:pPr>
            <w:r>
              <w:rPr>
                <w:rFonts w:ascii="Times New Roman" w:hAnsi="Times New Roman" w:cs="Times New Roman"/>
              </w:rPr>
              <w:t>5</w:t>
            </w:r>
          </w:p>
        </w:tc>
      </w:tr>
      <w:tr w:rsidR="00972EAC" w:rsidRPr="00D77F96" w:rsidTr="00B05AC6">
        <w:tc>
          <w:tcPr>
            <w:tcW w:w="425" w:type="dxa"/>
            <w:shd w:val="clear" w:color="auto" w:fill="auto"/>
          </w:tcPr>
          <w:p w:rsidR="003477F8" w:rsidRPr="00D76341" w:rsidRDefault="003477F8"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3477F8"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shd w:val="clear" w:color="auto" w:fill="auto"/>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425"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709"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851"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708"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105</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284"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c>
          <w:tcPr>
            <w:tcW w:w="567" w:type="dxa"/>
          </w:tcPr>
          <w:p w:rsidR="003477F8" w:rsidRPr="004E72FD" w:rsidRDefault="004E72FD" w:rsidP="00D77F96">
            <w:pPr>
              <w:spacing w:after="0" w:line="240" w:lineRule="auto"/>
              <w:jc w:val="center"/>
              <w:rPr>
                <w:rFonts w:ascii="Times New Roman" w:hAnsi="Times New Roman" w:cs="Times New Roman"/>
                <w:b/>
              </w:rPr>
            </w:pPr>
            <w:r w:rsidRPr="004E72FD">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23.</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жилищного строительства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EE3656" w:rsidRPr="00D76341" w:rsidRDefault="00EE3656"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EE3656"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30</w:t>
            </w:r>
          </w:p>
        </w:tc>
        <w:tc>
          <w:tcPr>
            <w:tcW w:w="567" w:type="dxa"/>
            <w:shd w:val="clear" w:color="auto" w:fill="auto"/>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42</w:t>
            </w:r>
          </w:p>
        </w:tc>
        <w:tc>
          <w:tcPr>
            <w:tcW w:w="567" w:type="dxa"/>
            <w:shd w:val="clear" w:color="auto" w:fill="auto"/>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15</w:t>
            </w:r>
          </w:p>
        </w:tc>
        <w:tc>
          <w:tcPr>
            <w:tcW w:w="425"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18</w:t>
            </w:r>
          </w:p>
        </w:tc>
        <w:tc>
          <w:tcPr>
            <w:tcW w:w="567" w:type="dxa"/>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87</w:t>
            </w:r>
          </w:p>
        </w:tc>
        <w:tc>
          <w:tcPr>
            <w:tcW w:w="709"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851"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708"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18</w:t>
            </w:r>
          </w:p>
        </w:tc>
        <w:tc>
          <w:tcPr>
            <w:tcW w:w="567" w:type="dxa"/>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87</w:t>
            </w:r>
          </w:p>
        </w:tc>
        <w:tc>
          <w:tcPr>
            <w:tcW w:w="567"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284" w:type="dxa"/>
          </w:tcPr>
          <w:p w:rsidR="00EE3656"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EE3656"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18</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24.</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строител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ства объектов к</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питального стро</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тельства, за искл</w:t>
            </w:r>
            <w:r w:rsidRPr="00D76341">
              <w:rPr>
                <w:rFonts w:ascii="Times New Roman" w:eastAsia="Times New Roman" w:hAnsi="Times New Roman" w:cs="Times New Roman"/>
                <w:sz w:val="24"/>
                <w:szCs w:val="24"/>
                <w:lang w:eastAsia="ru-RU"/>
              </w:rPr>
              <w:t>ю</w:t>
            </w:r>
            <w:r w:rsidRPr="00D76341">
              <w:rPr>
                <w:rFonts w:ascii="Times New Roman" w:eastAsia="Times New Roman" w:hAnsi="Times New Roman" w:cs="Times New Roman"/>
                <w:sz w:val="24"/>
                <w:szCs w:val="24"/>
                <w:lang w:eastAsia="ru-RU"/>
              </w:rPr>
              <w:t>чением жилищного и дорожного стро</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тельства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shd w:val="clear" w:color="auto" w:fill="auto"/>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18</w:t>
            </w:r>
          </w:p>
        </w:tc>
        <w:tc>
          <w:tcPr>
            <w:tcW w:w="567" w:type="dxa"/>
            <w:shd w:val="clear" w:color="auto" w:fill="auto"/>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87</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709"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18</w:t>
            </w:r>
          </w:p>
        </w:tc>
        <w:tc>
          <w:tcPr>
            <w:tcW w:w="851"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708"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87</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18</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284"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8</w:t>
            </w:r>
            <w:r w:rsidR="0034221B">
              <w:rPr>
                <w:rFonts w:ascii="Times New Roman" w:hAnsi="Times New Roman" w:cs="Times New Roman"/>
                <w:b/>
              </w:rPr>
              <w:t>7</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25.</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дорожной деятельности (за исключением пр</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ектирования)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425"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105</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709"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851"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708"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105</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284"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105</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26.</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архитекту</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но-строительного проектирования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425"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709"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851"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708"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284"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27.</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кадастровых и землеустроител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ных работ</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723D09" w:rsidRDefault="00C14713" w:rsidP="00D77F96">
            <w:pPr>
              <w:spacing w:after="0" w:line="240" w:lineRule="auto"/>
              <w:jc w:val="center"/>
              <w:rPr>
                <w:rFonts w:ascii="Times New Roman" w:hAnsi="Times New Roman" w:cs="Times New Roman"/>
                <w:b/>
              </w:rPr>
            </w:pPr>
            <w:r>
              <w:rPr>
                <w:rFonts w:ascii="Times New Roman" w:hAnsi="Times New Roman" w:cs="Times New Roman"/>
                <w:b/>
              </w:rPr>
              <w:t>90</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shd w:val="clear" w:color="auto" w:fill="auto"/>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425"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C14713">
            <w:pPr>
              <w:spacing w:after="0" w:line="240" w:lineRule="auto"/>
              <w:jc w:val="center"/>
              <w:rPr>
                <w:rFonts w:ascii="Times New Roman" w:hAnsi="Times New Roman" w:cs="Times New Roman"/>
                <w:b/>
              </w:rPr>
            </w:pPr>
            <w:r w:rsidRPr="00723D09">
              <w:rPr>
                <w:rFonts w:ascii="Times New Roman" w:hAnsi="Times New Roman" w:cs="Times New Roman"/>
                <w:b/>
              </w:rPr>
              <w:t>15</w:t>
            </w:r>
          </w:p>
        </w:tc>
        <w:tc>
          <w:tcPr>
            <w:tcW w:w="567" w:type="dxa"/>
          </w:tcPr>
          <w:p w:rsidR="0097381E" w:rsidRPr="00723D09" w:rsidRDefault="0034221B" w:rsidP="00D77F96">
            <w:pPr>
              <w:spacing w:after="0" w:line="240" w:lineRule="auto"/>
              <w:jc w:val="center"/>
              <w:rPr>
                <w:rFonts w:ascii="Times New Roman" w:hAnsi="Times New Roman" w:cs="Times New Roman"/>
                <w:b/>
              </w:rPr>
            </w:pPr>
            <w:r>
              <w:rPr>
                <w:rFonts w:ascii="Times New Roman" w:hAnsi="Times New Roman" w:cs="Times New Roman"/>
                <w:b/>
              </w:rPr>
              <w:t>90</w:t>
            </w:r>
          </w:p>
        </w:tc>
        <w:tc>
          <w:tcPr>
            <w:tcW w:w="709"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851"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708"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34221B" w:rsidP="00D77F96">
            <w:pPr>
              <w:spacing w:after="0" w:line="240" w:lineRule="auto"/>
              <w:jc w:val="center"/>
              <w:rPr>
                <w:rFonts w:ascii="Times New Roman" w:hAnsi="Times New Roman" w:cs="Times New Roman"/>
                <w:b/>
              </w:rPr>
            </w:pPr>
            <w:r>
              <w:rPr>
                <w:rFonts w:ascii="Times New Roman" w:hAnsi="Times New Roman" w:cs="Times New Roman"/>
                <w:b/>
              </w:rPr>
              <w:t>15</w:t>
            </w:r>
          </w:p>
        </w:tc>
        <w:tc>
          <w:tcPr>
            <w:tcW w:w="567" w:type="dxa"/>
          </w:tcPr>
          <w:p w:rsidR="0097381E" w:rsidRPr="00723D09" w:rsidRDefault="0034221B" w:rsidP="00D77F96">
            <w:pPr>
              <w:spacing w:after="0" w:line="240" w:lineRule="auto"/>
              <w:jc w:val="center"/>
              <w:rPr>
                <w:rFonts w:ascii="Times New Roman" w:hAnsi="Times New Roman" w:cs="Times New Roman"/>
                <w:b/>
              </w:rPr>
            </w:pPr>
            <w:r>
              <w:rPr>
                <w:rFonts w:ascii="Times New Roman" w:hAnsi="Times New Roman" w:cs="Times New Roman"/>
                <w:b/>
              </w:rPr>
              <w:t>90</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284" w:type="dxa"/>
          </w:tcPr>
          <w:p w:rsidR="0097381E" w:rsidRPr="00723D09" w:rsidRDefault="00723D09" w:rsidP="00D77F96">
            <w:pPr>
              <w:spacing w:after="0" w:line="240" w:lineRule="auto"/>
              <w:jc w:val="center"/>
              <w:rPr>
                <w:rFonts w:ascii="Times New Roman" w:hAnsi="Times New Roman" w:cs="Times New Roman"/>
                <w:b/>
              </w:rPr>
            </w:pPr>
            <w:r w:rsidRPr="00723D09">
              <w:rPr>
                <w:rFonts w:ascii="Times New Roman" w:hAnsi="Times New Roman" w:cs="Times New Roman"/>
                <w:b/>
              </w:rPr>
              <w:t>-</w:t>
            </w:r>
          </w:p>
        </w:tc>
        <w:tc>
          <w:tcPr>
            <w:tcW w:w="567" w:type="dxa"/>
          </w:tcPr>
          <w:p w:rsidR="0097381E" w:rsidRPr="00723D09" w:rsidRDefault="0034221B" w:rsidP="00D77F96">
            <w:pPr>
              <w:spacing w:after="0" w:line="240" w:lineRule="auto"/>
              <w:jc w:val="center"/>
              <w:rPr>
                <w:rFonts w:ascii="Times New Roman" w:hAnsi="Times New Roman" w:cs="Times New Roman"/>
                <w:b/>
              </w:rPr>
            </w:pPr>
            <w:r>
              <w:rPr>
                <w:rFonts w:ascii="Times New Roman" w:hAnsi="Times New Roman" w:cs="Times New Roman"/>
                <w:b/>
              </w:rPr>
              <w:t>15</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28.</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реализации сельскохозяйстве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ной продукции</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C14713" w:rsidRDefault="00917CA4" w:rsidP="00D77F96">
            <w:pPr>
              <w:spacing w:after="0" w:line="240" w:lineRule="auto"/>
              <w:jc w:val="center"/>
              <w:rPr>
                <w:rFonts w:ascii="Times New Roman" w:hAnsi="Times New Roman" w:cs="Times New Roman"/>
                <w:b/>
              </w:rPr>
            </w:pPr>
            <w:r>
              <w:rPr>
                <w:rFonts w:ascii="Times New Roman" w:hAnsi="Times New Roman" w:cs="Times New Roman"/>
                <w:b/>
              </w:rPr>
              <w:t>85</w:t>
            </w:r>
          </w:p>
        </w:tc>
        <w:tc>
          <w:tcPr>
            <w:tcW w:w="567" w:type="dxa"/>
            <w:shd w:val="clear" w:color="auto" w:fill="auto"/>
          </w:tcPr>
          <w:p w:rsidR="0097381E" w:rsidRPr="00C14713" w:rsidRDefault="00917CA4" w:rsidP="00D77F96">
            <w:pPr>
              <w:spacing w:after="0" w:line="240" w:lineRule="auto"/>
              <w:jc w:val="center"/>
              <w:rPr>
                <w:rFonts w:ascii="Times New Roman" w:hAnsi="Times New Roman" w:cs="Times New Roman"/>
                <w:b/>
              </w:rPr>
            </w:pPr>
            <w:r>
              <w:rPr>
                <w:rFonts w:ascii="Times New Roman" w:hAnsi="Times New Roman" w:cs="Times New Roman"/>
                <w:b/>
              </w:rPr>
              <w:t>20</w:t>
            </w:r>
          </w:p>
        </w:tc>
        <w:tc>
          <w:tcPr>
            <w:tcW w:w="567" w:type="dxa"/>
            <w:shd w:val="clear" w:color="auto" w:fill="auto"/>
          </w:tcPr>
          <w:p w:rsidR="0097381E" w:rsidRPr="00C14713"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105</w:t>
            </w:r>
          </w:p>
        </w:tc>
        <w:tc>
          <w:tcPr>
            <w:tcW w:w="709"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851"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708"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105</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284"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34221B"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29.</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лаборато</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 xml:space="preserve">ных исследований </w:t>
            </w:r>
            <w:r w:rsidRPr="00D76341">
              <w:rPr>
                <w:rFonts w:ascii="Times New Roman" w:eastAsia="Times New Roman" w:hAnsi="Times New Roman" w:cs="Times New Roman"/>
                <w:sz w:val="24"/>
                <w:szCs w:val="24"/>
                <w:lang w:eastAsia="ru-RU"/>
              </w:rPr>
              <w:lastRenderedPageBreak/>
              <w:t>для выдачи ветер</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нарных сопровод</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тельных докуме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тов</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lastRenderedPageBreak/>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72EAC" w:rsidRPr="00D77F96" w:rsidTr="00B05AC6">
        <w:tc>
          <w:tcPr>
            <w:tcW w:w="425" w:type="dxa"/>
            <w:shd w:val="clear" w:color="auto" w:fill="auto"/>
          </w:tcPr>
          <w:p w:rsidR="0097381E" w:rsidRPr="00D76341" w:rsidRDefault="0097381E"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97381E" w:rsidRPr="00D76341" w:rsidRDefault="00D77F96"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shd w:val="clear" w:color="auto" w:fill="auto"/>
          </w:tcPr>
          <w:p w:rsidR="0097381E" w:rsidRPr="00C14713" w:rsidRDefault="00C14713" w:rsidP="00C14713">
            <w:pPr>
              <w:spacing w:after="0" w:line="240" w:lineRule="auto"/>
              <w:jc w:val="center"/>
              <w:rPr>
                <w:rFonts w:ascii="Times New Roman" w:hAnsi="Times New Roman" w:cs="Times New Roman"/>
                <w:b/>
              </w:rPr>
            </w:pPr>
            <w:r w:rsidRPr="00C14713">
              <w:rPr>
                <w:rFonts w:ascii="Times New Roman" w:hAnsi="Times New Roman" w:cs="Times New Roman"/>
                <w:b/>
              </w:rPr>
              <w:t>17</w:t>
            </w:r>
          </w:p>
        </w:tc>
        <w:tc>
          <w:tcPr>
            <w:tcW w:w="567" w:type="dxa"/>
            <w:shd w:val="clear" w:color="auto" w:fill="auto"/>
          </w:tcPr>
          <w:p w:rsidR="0097381E" w:rsidRPr="00C14713" w:rsidRDefault="0097381E" w:rsidP="00D77F96">
            <w:pPr>
              <w:spacing w:after="0" w:line="240" w:lineRule="auto"/>
              <w:jc w:val="center"/>
              <w:rPr>
                <w:rFonts w:ascii="Times New Roman" w:hAnsi="Times New Roman" w:cs="Times New Roman"/>
                <w:b/>
              </w:rPr>
            </w:pPr>
          </w:p>
        </w:tc>
        <w:tc>
          <w:tcPr>
            <w:tcW w:w="425" w:type="dxa"/>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w:t>
            </w:r>
          </w:p>
        </w:tc>
        <w:tc>
          <w:tcPr>
            <w:tcW w:w="567" w:type="dxa"/>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88</w:t>
            </w:r>
          </w:p>
        </w:tc>
        <w:tc>
          <w:tcPr>
            <w:tcW w:w="567" w:type="dxa"/>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17</w:t>
            </w:r>
          </w:p>
        </w:tc>
        <w:tc>
          <w:tcPr>
            <w:tcW w:w="709" w:type="dxa"/>
          </w:tcPr>
          <w:p w:rsidR="0097381E" w:rsidRPr="00C14713" w:rsidRDefault="0097381E" w:rsidP="00D77F96">
            <w:pPr>
              <w:spacing w:after="0" w:line="240" w:lineRule="auto"/>
              <w:jc w:val="center"/>
              <w:rPr>
                <w:rFonts w:ascii="Times New Roman" w:hAnsi="Times New Roman" w:cs="Times New Roman"/>
                <w:b/>
              </w:rPr>
            </w:pPr>
          </w:p>
        </w:tc>
        <w:tc>
          <w:tcPr>
            <w:tcW w:w="851" w:type="dxa"/>
          </w:tcPr>
          <w:p w:rsidR="0097381E" w:rsidRPr="00C14713" w:rsidRDefault="0097381E" w:rsidP="00D77F96">
            <w:pPr>
              <w:spacing w:after="0" w:line="240" w:lineRule="auto"/>
              <w:jc w:val="center"/>
              <w:rPr>
                <w:rFonts w:ascii="Times New Roman" w:hAnsi="Times New Roman" w:cs="Times New Roman"/>
                <w:b/>
              </w:rPr>
            </w:pPr>
          </w:p>
        </w:tc>
        <w:tc>
          <w:tcPr>
            <w:tcW w:w="708" w:type="dxa"/>
          </w:tcPr>
          <w:p w:rsidR="0097381E" w:rsidRPr="00C14713" w:rsidRDefault="0097381E" w:rsidP="00D77F96">
            <w:pPr>
              <w:spacing w:after="0" w:line="240" w:lineRule="auto"/>
              <w:jc w:val="center"/>
              <w:rPr>
                <w:rFonts w:ascii="Times New Roman" w:hAnsi="Times New Roman" w:cs="Times New Roman"/>
                <w:b/>
              </w:rPr>
            </w:pPr>
          </w:p>
        </w:tc>
        <w:tc>
          <w:tcPr>
            <w:tcW w:w="567" w:type="dxa"/>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88</w:t>
            </w:r>
          </w:p>
        </w:tc>
        <w:tc>
          <w:tcPr>
            <w:tcW w:w="567" w:type="dxa"/>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17</w:t>
            </w:r>
          </w:p>
        </w:tc>
        <w:tc>
          <w:tcPr>
            <w:tcW w:w="567" w:type="dxa"/>
          </w:tcPr>
          <w:p w:rsidR="0097381E" w:rsidRPr="00C14713" w:rsidRDefault="0097381E" w:rsidP="00D77F96">
            <w:pPr>
              <w:spacing w:after="0" w:line="240" w:lineRule="auto"/>
              <w:jc w:val="center"/>
              <w:rPr>
                <w:rFonts w:ascii="Times New Roman" w:hAnsi="Times New Roman" w:cs="Times New Roman"/>
                <w:b/>
              </w:rPr>
            </w:pPr>
          </w:p>
        </w:tc>
        <w:tc>
          <w:tcPr>
            <w:tcW w:w="567" w:type="dxa"/>
          </w:tcPr>
          <w:p w:rsidR="0097381E" w:rsidRPr="00C14713" w:rsidRDefault="0097381E" w:rsidP="00D77F96">
            <w:pPr>
              <w:spacing w:after="0" w:line="240" w:lineRule="auto"/>
              <w:jc w:val="center"/>
              <w:rPr>
                <w:rFonts w:ascii="Times New Roman" w:hAnsi="Times New Roman" w:cs="Times New Roman"/>
                <w:b/>
              </w:rPr>
            </w:pPr>
          </w:p>
        </w:tc>
        <w:tc>
          <w:tcPr>
            <w:tcW w:w="284" w:type="dxa"/>
          </w:tcPr>
          <w:p w:rsidR="0097381E" w:rsidRPr="00C14713" w:rsidRDefault="0097381E" w:rsidP="00D77F96">
            <w:pPr>
              <w:spacing w:after="0" w:line="240" w:lineRule="auto"/>
              <w:jc w:val="center"/>
              <w:rPr>
                <w:rFonts w:ascii="Times New Roman" w:hAnsi="Times New Roman" w:cs="Times New Roman"/>
                <w:b/>
              </w:rPr>
            </w:pPr>
          </w:p>
        </w:tc>
        <w:tc>
          <w:tcPr>
            <w:tcW w:w="567" w:type="dxa"/>
          </w:tcPr>
          <w:p w:rsidR="0097381E" w:rsidRPr="00C14713" w:rsidRDefault="00C14713" w:rsidP="00D77F96">
            <w:pPr>
              <w:spacing w:after="0" w:line="240" w:lineRule="auto"/>
              <w:jc w:val="center"/>
              <w:rPr>
                <w:rFonts w:ascii="Times New Roman" w:hAnsi="Times New Roman" w:cs="Times New Roman"/>
                <w:b/>
              </w:rPr>
            </w:pPr>
            <w:r w:rsidRPr="00C14713">
              <w:rPr>
                <w:rFonts w:ascii="Times New Roman" w:hAnsi="Times New Roman" w:cs="Times New Roman"/>
                <w:b/>
              </w:rPr>
              <w:t>88</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30.</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племенного животноводства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B05AC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Pr="00B05AC6" w:rsidRDefault="00917CA4" w:rsidP="00917CA4">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shd w:val="clear" w:color="auto" w:fill="auto"/>
          </w:tcPr>
          <w:p w:rsidR="00917CA4" w:rsidRDefault="00917CA4" w:rsidP="00917CA4">
            <w:r w:rsidRPr="00310D47">
              <w:rPr>
                <w:rFonts w:ascii="Times New Roman" w:hAnsi="Times New Roman" w:cs="Times New Roman"/>
                <w:b/>
              </w:rPr>
              <w:t>-</w:t>
            </w:r>
          </w:p>
        </w:tc>
        <w:tc>
          <w:tcPr>
            <w:tcW w:w="567" w:type="dxa"/>
            <w:shd w:val="clear" w:color="auto" w:fill="auto"/>
          </w:tcPr>
          <w:p w:rsidR="00917CA4" w:rsidRDefault="00917CA4" w:rsidP="00917CA4">
            <w:r w:rsidRPr="00310D47">
              <w:rPr>
                <w:rFonts w:ascii="Times New Roman" w:hAnsi="Times New Roman" w:cs="Times New Roman"/>
                <w:b/>
              </w:rPr>
              <w:t>-</w:t>
            </w:r>
          </w:p>
        </w:tc>
        <w:tc>
          <w:tcPr>
            <w:tcW w:w="425"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c>
          <w:tcPr>
            <w:tcW w:w="709" w:type="dxa"/>
          </w:tcPr>
          <w:p w:rsidR="00917CA4" w:rsidRDefault="00917CA4" w:rsidP="00917CA4">
            <w:r w:rsidRPr="00310D47">
              <w:rPr>
                <w:rFonts w:ascii="Times New Roman" w:hAnsi="Times New Roman" w:cs="Times New Roman"/>
                <w:b/>
              </w:rPr>
              <w:t>-</w:t>
            </w:r>
          </w:p>
        </w:tc>
        <w:tc>
          <w:tcPr>
            <w:tcW w:w="851" w:type="dxa"/>
          </w:tcPr>
          <w:p w:rsidR="00917CA4" w:rsidRDefault="00917CA4" w:rsidP="00917CA4">
            <w:r w:rsidRPr="00310D47">
              <w:rPr>
                <w:rFonts w:ascii="Times New Roman" w:hAnsi="Times New Roman" w:cs="Times New Roman"/>
                <w:b/>
              </w:rPr>
              <w:t>-</w:t>
            </w:r>
          </w:p>
        </w:tc>
        <w:tc>
          <w:tcPr>
            <w:tcW w:w="708"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c>
          <w:tcPr>
            <w:tcW w:w="284" w:type="dxa"/>
          </w:tcPr>
          <w:p w:rsidR="00917CA4" w:rsidRDefault="00917CA4" w:rsidP="00917CA4">
            <w:r w:rsidRPr="00310D47">
              <w:rPr>
                <w:rFonts w:ascii="Times New Roman" w:hAnsi="Times New Roman" w:cs="Times New Roman"/>
                <w:b/>
              </w:rPr>
              <w:t>-</w:t>
            </w:r>
          </w:p>
        </w:tc>
        <w:tc>
          <w:tcPr>
            <w:tcW w:w="567" w:type="dxa"/>
          </w:tcPr>
          <w:p w:rsidR="00917CA4" w:rsidRDefault="00917CA4" w:rsidP="00917CA4">
            <w:r w:rsidRPr="00310D47">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31.</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семеново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ства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B2446C">
              <w:rPr>
                <w:rFonts w:ascii="Times New Roman" w:hAnsi="Times New Roman" w:cs="Times New Roman"/>
                <w:b/>
              </w:rPr>
              <w:t>-</w:t>
            </w:r>
          </w:p>
        </w:tc>
        <w:tc>
          <w:tcPr>
            <w:tcW w:w="567" w:type="dxa"/>
            <w:shd w:val="clear" w:color="auto" w:fill="auto"/>
          </w:tcPr>
          <w:p w:rsidR="00917CA4" w:rsidRDefault="00917CA4" w:rsidP="00917CA4">
            <w:r w:rsidRPr="00B2446C">
              <w:rPr>
                <w:rFonts w:ascii="Times New Roman" w:hAnsi="Times New Roman" w:cs="Times New Roman"/>
                <w:b/>
              </w:rPr>
              <w:t>-</w:t>
            </w:r>
          </w:p>
        </w:tc>
        <w:tc>
          <w:tcPr>
            <w:tcW w:w="567" w:type="dxa"/>
            <w:shd w:val="clear" w:color="auto" w:fill="auto"/>
          </w:tcPr>
          <w:p w:rsidR="00917CA4" w:rsidRDefault="00917CA4" w:rsidP="00917CA4">
            <w:r w:rsidRPr="00B2446C">
              <w:rPr>
                <w:rFonts w:ascii="Times New Roman" w:hAnsi="Times New Roman" w:cs="Times New Roman"/>
                <w:b/>
              </w:rPr>
              <w:t>-</w:t>
            </w:r>
          </w:p>
        </w:tc>
        <w:tc>
          <w:tcPr>
            <w:tcW w:w="425"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c>
          <w:tcPr>
            <w:tcW w:w="709" w:type="dxa"/>
          </w:tcPr>
          <w:p w:rsidR="00917CA4" w:rsidRDefault="00917CA4" w:rsidP="00917CA4">
            <w:r w:rsidRPr="00B2446C">
              <w:rPr>
                <w:rFonts w:ascii="Times New Roman" w:hAnsi="Times New Roman" w:cs="Times New Roman"/>
                <w:b/>
              </w:rPr>
              <w:t>-</w:t>
            </w:r>
          </w:p>
        </w:tc>
        <w:tc>
          <w:tcPr>
            <w:tcW w:w="851" w:type="dxa"/>
          </w:tcPr>
          <w:p w:rsidR="00917CA4" w:rsidRDefault="00917CA4" w:rsidP="00917CA4">
            <w:r w:rsidRPr="00B2446C">
              <w:rPr>
                <w:rFonts w:ascii="Times New Roman" w:hAnsi="Times New Roman" w:cs="Times New Roman"/>
                <w:b/>
              </w:rPr>
              <w:t>-</w:t>
            </w:r>
          </w:p>
        </w:tc>
        <w:tc>
          <w:tcPr>
            <w:tcW w:w="708"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c>
          <w:tcPr>
            <w:tcW w:w="284" w:type="dxa"/>
          </w:tcPr>
          <w:p w:rsidR="00917CA4" w:rsidRDefault="00917CA4" w:rsidP="00917CA4">
            <w:r w:rsidRPr="00B2446C">
              <w:rPr>
                <w:rFonts w:ascii="Times New Roman" w:hAnsi="Times New Roman" w:cs="Times New Roman"/>
                <w:b/>
              </w:rPr>
              <w:t>-</w:t>
            </w:r>
          </w:p>
        </w:tc>
        <w:tc>
          <w:tcPr>
            <w:tcW w:w="567" w:type="dxa"/>
          </w:tcPr>
          <w:p w:rsidR="00917CA4" w:rsidRDefault="00917CA4" w:rsidP="00917CA4">
            <w:r w:rsidRPr="00B2446C">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32.</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вылова 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ных биоресурсов</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bCs/>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714316">
              <w:rPr>
                <w:rFonts w:ascii="Times New Roman" w:hAnsi="Times New Roman" w:cs="Times New Roman"/>
                <w:b/>
              </w:rPr>
              <w:t>-</w:t>
            </w:r>
          </w:p>
        </w:tc>
        <w:tc>
          <w:tcPr>
            <w:tcW w:w="567" w:type="dxa"/>
            <w:shd w:val="clear" w:color="auto" w:fill="auto"/>
          </w:tcPr>
          <w:p w:rsidR="00917CA4" w:rsidRDefault="00917CA4" w:rsidP="00917CA4">
            <w:r w:rsidRPr="00714316">
              <w:rPr>
                <w:rFonts w:ascii="Times New Roman" w:hAnsi="Times New Roman" w:cs="Times New Roman"/>
                <w:b/>
              </w:rPr>
              <w:t>-</w:t>
            </w:r>
          </w:p>
        </w:tc>
        <w:tc>
          <w:tcPr>
            <w:tcW w:w="567" w:type="dxa"/>
            <w:shd w:val="clear" w:color="auto" w:fill="auto"/>
          </w:tcPr>
          <w:p w:rsidR="00917CA4" w:rsidRDefault="00917CA4" w:rsidP="00917CA4">
            <w:r w:rsidRPr="00714316">
              <w:rPr>
                <w:rFonts w:ascii="Times New Roman" w:hAnsi="Times New Roman" w:cs="Times New Roman"/>
                <w:b/>
              </w:rPr>
              <w:t>-</w:t>
            </w:r>
          </w:p>
        </w:tc>
        <w:tc>
          <w:tcPr>
            <w:tcW w:w="425"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c>
          <w:tcPr>
            <w:tcW w:w="709" w:type="dxa"/>
          </w:tcPr>
          <w:p w:rsidR="00917CA4" w:rsidRDefault="00917CA4" w:rsidP="00917CA4">
            <w:r w:rsidRPr="00714316">
              <w:rPr>
                <w:rFonts w:ascii="Times New Roman" w:hAnsi="Times New Roman" w:cs="Times New Roman"/>
                <w:b/>
              </w:rPr>
              <w:t>-</w:t>
            </w:r>
          </w:p>
        </w:tc>
        <w:tc>
          <w:tcPr>
            <w:tcW w:w="851" w:type="dxa"/>
          </w:tcPr>
          <w:p w:rsidR="00917CA4" w:rsidRDefault="00917CA4" w:rsidP="00917CA4">
            <w:r w:rsidRPr="00714316">
              <w:rPr>
                <w:rFonts w:ascii="Times New Roman" w:hAnsi="Times New Roman" w:cs="Times New Roman"/>
                <w:b/>
              </w:rPr>
              <w:t>-</w:t>
            </w:r>
          </w:p>
        </w:tc>
        <w:tc>
          <w:tcPr>
            <w:tcW w:w="708"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c>
          <w:tcPr>
            <w:tcW w:w="284" w:type="dxa"/>
          </w:tcPr>
          <w:p w:rsidR="00917CA4" w:rsidRDefault="00917CA4" w:rsidP="00917CA4">
            <w:r w:rsidRPr="00714316">
              <w:rPr>
                <w:rFonts w:ascii="Times New Roman" w:hAnsi="Times New Roman" w:cs="Times New Roman"/>
                <w:b/>
              </w:rPr>
              <w:t>-</w:t>
            </w:r>
          </w:p>
        </w:tc>
        <w:tc>
          <w:tcPr>
            <w:tcW w:w="567" w:type="dxa"/>
          </w:tcPr>
          <w:p w:rsidR="00917CA4" w:rsidRDefault="00917CA4" w:rsidP="00917CA4">
            <w:r w:rsidRPr="00714316">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33.</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переработки водных биоресу</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сов</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bCs/>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890FD6">
              <w:rPr>
                <w:rFonts w:ascii="Times New Roman" w:hAnsi="Times New Roman" w:cs="Times New Roman"/>
                <w:b/>
              </w:rPr>
              <w:t>-</w:t>
            </w:r>
          </w:p>
        </w:tc>
        <w:tc>
          <w:tcPr>
            <w:tcW w:w="567" w:type="dxa"/>
            <w:shd w:val="clear" w:color="auto" w:fill="auto"/>
          </w:tcPr>
          <w:p w:rsidR="00917CA4" w:rsidRDefault="00917CA4" w:rsidP="00917CA4">
            <w:r w:rsidRPr="00890FD6">
              <w:rPr>
                <w:rFonts w:ascii="Times New Roman" w:hAnsi="Times New Roman" w:cs="Times New Roman"/>
                <w:b/>
              </w:rPr>
              <w:t>-</w:t>
            </w:r>
          </w:p>
        </w:tc>
        <w:tc>
          <w:tcPr>
            <w:tcW w:w="567" w:type="dxa"/>
            <w:shd w:val="clear" w:color="auto" w:fill="auto"/>
          </w:tcPr>
          <w:p w:rsidR="00917CA4" w:rsidRDefault="00917CA4" w:rsidP="00917CA4">
            <w:r w:rsidRPr="00890FD6">
              <w:rPr>
                <w:rFonts w:ascii="Times New Roman" w:hAnsi="Times New Roman" w:cs="Times New Roman"/>
                <w:b/>
              </w:rPr>
              <w:t>-</w:t>
            </w:r>
          </w:p>
        </w:tc>
        <w:tc>
          <w:tcPr>
            <w:tcW w:w="425"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c>
          <w:tcPr>
            <w:tcW w:w="709" w:type="dxa"/>
          </w:tcPr>
          <w:p w:rsidR="00917CA4" w:rsidRDefault="00917CA4" w:rsidP="00917CA4">
            <w:r w:rsidRPr="00890FD6">
              <w:rPr>
                <w:rFonts w:ascii="Times New Roman" w:hAnsi="Times New Roman" w:cs="Times New Roman"/>
                <w:b/>
              </w:rPr>
              <w:t>-</w:t>
            </w:r>
          </w:p>
        </w:tc>
        <w:tc>
          <w:tcPr>
            <w:tcW w:w="851" w:type="dxa"/>
          </w:tcPr>
          <w:p w:rsidR="00917CA4" w:rsidRDefault="00917CA4" w:rsidP="00917CA4">
            <w:r w:rsidRPr="00890FD6">
              <w:rPr>
                <w:rFonts w:ascii="Times New Roman" w:hAnsi="Times New Roman" w:cs="Times New Roman"/>
                <w:b/>
              </w:rPr>
              <w:t>-</w:t>
            </w:r>
          </w:p>
        </w:tc>
        <w:tc>
          <w:tcPr>
            <w:tcW w:w="708"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c>
          <w:tcPr>
            <w:tcW w:w="284" w:type="dxa"/>
          </w:tcPr>
          <w:p w:rsidR="00917CA4" w:rsidRDefault="00917CA4" w:rsidP="00917CA4">
            <w:r w:rsidRPr="00890FD6">
              <w:rPr>
                <w:rFonts w:ascii="Times New Roman" w:hAnsi="Times New Roman" w:cs="Times New Roman"/>
                <w:b/>
              </w:rPr>
              <w:t>-</w:t>
            </w:r>
          </w:p>
        </w:tc>
        <w:tc>
          <w:tcPr>
            <w:tcW w:w="567" w:type="dxa"/>
          </w:tcPr>
          <w:p w:rsidR="00917CA4" w:rsidRDefault="00917CA4" w:rsidP="00917CA4">
            <w:r w:rsidRPr="00890FD6">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34.</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 xml:space="preserve">Рынок товарной </w:t>
            </w:r>
            <w:proofErr w:type="spellStart"/>
            <w:r w:rsidRPr="00D76341">
              <w:rPr>
                <w:rFonts w:ascii="Times New Roman" w:eastAsia="Times New Roman" w:hAnsi="Times New Roman" w:cs="Times New Roman"/>
                <w:sz w:val="24"/>
                <w:szCs w:val="24"/>
                <w:lang w:eastAsia="ru-RU"/>
              </w:rPr>
              <w:t>аквакультуры</w:t>
            </w:r>
            <w:proofErr w:type="spellEnd"/>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877896">
              <w:rPr>
                <w:rFonts w:ascii="Times New Roman" w:hAnsi="Times New Roman" w:cs="Times New Roman"/>
                <w:b/>
              </w:rPr>
              <w:t>-</w:t>
            </w:r>
          </w:p>
        </w:tc>
        <w:tc>
          <w:tcPr>
            <w:tcW w:w="567" w:type="dxa"/>
            <w:shd w:val="clear" w:color="auto" w:fill="auto"/>
          </w:tcPr>
          <w:p w:rsidR="00917CA4" w:rsidRDefault="00917CA4" w:rsidP="00917CA4">
            <w:r w:rsidRPr="00877896">
              <w:rPr>
                <w:rFonts w:ascii="Times New Roman" w:hAnsi="Times New Roman" w:cs="Times New Roman"/>
                <w:b/>
              </w:rPr>
              <w:t>-</w:t>
            </w:r>
          </w:p>
        </w:tc>
        <w:tc>
          <w:tcPr>
            <w:tcW w:w="567" w:type="dxa"/>
            <w:shd w:val="clear" w:color="auto" w:fill="auto"/>
          </w:tcPr>
          <w:p w:rsidR="00917CA4" w:rsidRDefault="00917CA4" w:rsidP="00917CA4">
            <w:r w:rsidRPr="00877896">
              <w:rPr>
                <w:rFonts w:ascii="Times New Roman" w:hAnsi="Times New Roman" w:cs="Times New Roman"/>
                <w:b/>
              </w:rPr>
              <w:t>-</w:t>
            </w:r>
          </w:p>
        </w:tc>
        <w:tc>
          <w:tcPr>
            <w:tcW w:w="425"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c>
          <w:tcPr>
            <w:tcW w:w="709" w:type="dxa"/>
          </w:tcPr>
          <w:p w:rsidR="00917CA4" w:rsidRDefault="00917CA4" w:rsidP="00917CA4">
            <w:r w:rsidRPr="00877896">
              <w:rPr>
                <w:rFonts w:ascii="Times New Roman" w:hAnsi="Times New Roman" w:cs="Times New Roman"/>
                <w:b/>
              </w:rPr>
              <w:t>-</w:t>
            </w:r>
          </w:p>
        </w:tc>
        <w:tc>
          <w:tcPr>
            <w:tcW w:w="851" w:type="dxa"/>
          </w:tcPr>
          <w:p w:rsidR="00917CA4" w:rsidRDefault="00917CA4" w:rsidP="00917CA4">
            <w:r w:rsidRPr="00877896">
              <w:rPr>
                <w:rFonts w:ascii="Times New Roman" w:hAnsi="Times New Roman" w:cs="Times New Roman"/>
                <w:b/>
              </w:rPr>
              <w:t>-</w:t>
            </w:r>
          </w:p>
        </w:tc>
        <w:tc>
          <w:tcPr>
            <w:tcW w:w="708"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c>
          <w:tcPr>
            <w:tcW w:w="284" w:type="dxa"/>
          </w:tcPr>
          <w:p w:rsidR="00917CA4" w:rsidRDefault="00917CA4" w:rsidP="00917CA4">
            <w:r w:rsidRPr="00877896">
              <w:rPr>
                <w:rFonts w:ascii="Times New Roman" w:hAnsi="Times New Roman" w:cs="Times New Roman"/>
                <w:b/>
              </w:rPr>
              <w:t>-</w:t>
            </w:r>
          </w:p>
        </w:tc>
        <w:tc>
          <w:tcPr>
            <w:tcW w:w="567" w:type="dxa"/>
          </w:tcPr>
          <w:p w:rsidR="00917CA4" w:rsidRDefault="00917CA4" w:rsidP="00917CA4">
            <w:r w:rsidRPr="00877896">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35.</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добычи о</w:t>
            </w:r>
            <w:r w:rsidRPr="00D76341">
              <w:rPr>
                <w:rFonts w:ascii="Times New Roman" w:eastAsia="Times New Roman" w:hAnsi="Times New Roman" w:cs="Times New Roman"/>
                <w:sz w:val="24"/>
                <w:szCs w:val="24"/>
                <w:lang w:eastAsia="ru-RU"/>
              </w:rPr>
              <w:t>б</w:t>
            </w:r>
            <w:r w:rsidRPr="00D76341">
              <w:rPr>
                <w:rFonts w:ascii="Times New Roman" w:eastAsia="Times New Roman" w:hAnsi="Times New Roman" w:cs="Times New Roman"/>
                <w:sz w:val="24"/>
                <w:szCs w:val="24"/>
                <w:lang w:eastAsia="ru-RU"/>
              </w:rPr>
              <w:t>щераспростране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ных полезных и</w:t>
            </w:r>
            <w:r w:rsidRPr="00D76341">
              <w:rPr>
                <w:rFonts w:ascii="Times New Roman" w:eastAsia="Times New Roman" w:hAnsi="Times New Roman" w:cs="Times New Roman"/>
                <w:sz w:val="24"/>
                <w:szCs w:val="24"/>
                <w:lang w:eastAsia="ru-RU"/>
              </w:rPr>
              <w:t>с</w:t>
            </w:r>
            <w:r w:rsidRPr="00D76341">
              <w:rPr>
                <w:rFonts w:ascii="Times New Roman" w:eastAsia="Times New Roman" w:hAnsi="Times New Roman" w:cs="Times New Roman"/>
                <w:sz w:val="24"/>
                <w:szCs w:val="24"/>
                <w:lang w:eastAsia="ru-RU"/>
              </w:rPr>
              <w:t>копаемых на учас</w:t>
            </w:r>
            <w:r w:rsidRPr="00D76341">
              <w:rPr>
                <w:rFonts w:ascii="Times New Roman" w:eastAsia="Times New Roman" w:hAnsi="Times New Roman" w:cs="Times New Roman"/>
                <w:sz w:val="24"/>
                <w:szCs w:val="24"/>
                <w:lang w:eastAsia="ru-RU"/>
              </w:rPr>
              <w:t>т</w:t>
            </w:r>
            <w:r w:rsidRPr="00D76341">
              <w:rPr>
                <w:rFonts w:ascii="Times New Roman" w:eastAsia="Times New Roman" w:hAnsi="Times New Roman" w:cs="Times New Roman"/>
                <w:sz w:val="24"/>
                <w:szCs w:val="24"/>
                <w:lang w:eastAsia="ru-RU"/>
              </w:rPr>
              <w:t>ках недр местного значения</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B05AC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BD7712">
              <w:rPr>
                <w:rFonts w:ascii="Times New Roman" w:hAnsi="Times New Roman" w:cs="Times New Roman"/>
                <w:b/>
              </w:rPr>
              <w:t>-</w:t>
            </w:r>
          </w:p>
        </w:tc>
        <w:tc>
          <w:tcPr>
            <w:tcW w:w="567" w:type="dxa"/>
            <w:shd w:val="clear" w:color="auto" w:fill="auto"/>
          </w:tcPr>
          <w:p w:rsidR="00917CA4" w:rsidRDefault="00917CA4" w:rsidP="00917CA4">
            <w:r w:rsidRPr="00BD7712">
              <w:rPr>
                <w:rFonts w:ascii="Times New Roman" w:hAnsi="Times New Roman" w:cs="Times New Roman"/>
                <w:b/>
              </w:rPr>
              <w:t>-</w:t>
            </w:r>
          </w:p>
        </w:tc>
        <w:tc>
          <w:tcPr>
            <w:tcW w:w="567" w:type="dxa"/>
            <w:shd w:val="clear" w:color="auto" w:fill="auto"/>
          </w:tcPr>
          <w:p w:rsidR="00917CA4" w:rsidRDefault="00917CA4" w:rsidP="00917CA4">
            <w:r w:rsidRPr="00BD7712">
              <w:rPr>
                <w:rFonts w:ascii="Times New Roman" w:hAnsi="Times New Roman" w:cs="Times New Roman"/>
                <w:b/>
              </w:rPr>
              <w:t>-</w:t>
            </w:r>
          </w:p>
        </w:tc>
        <w:tc>
          <w:tcPr>
            <w:tcW w:w="425"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c>
          <w:tcPr>
            <w:tcW w:w="709" w:type="dxa"/>
          </w:tcPr>
          <w:p w:rsidR="00917CA4" w:rsidRDefault="00917CA4" w:rsidP="00917CA4">
            <w:r w:rsidRPr="00BD7712">
              <w:rPr>
                <w:rFonts w:ascii="Times New Roman" w:hAnsi="Times New Roman" w:cs="Times New Roman"/>
                <w:b/>
              </w:rPr>
              <w:t>-</w:t>
            </w:r>
          </w:p>
        </w:tc>
        <w:tc>
          <w:tcPr>
            <w:tcW w:w="851" w:type="dxa"/>
          </w:tcPr>
          <w:p w:rsidR="00917CA4" w:rsidRDefault="00917CA4" w:rsidP="00917CA4">
            <w:r w:rsidRPr="00BD7712">
              <w:rPr>
                <w:rFonts w:ascii="Times New Roman" w:hAnsi="Times New Roman" w:cs="Times New Roman"/>
                <w:b/>
              </w:rPr>
              <w:t>-</w:t>
            </w:r>
          </w:p>
        </w:tc>
        <w:tc>
          <w:tcPr>
            <w:tcW w:w="708"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c>
          <w:tcPr>
            <w:tcW w:w="284" w:type="dxa"/>
          </w:tcPr>
          <w:p w:rsidR="00917CA4" w:rsidRDefault="00917CA4" w:rsidP="00917CA4">
            <w:r w:rsidRPr="00BD7712">
              <w:rPr>
                <w:rFonts w:ascii="Times New Roman" w:hAnsi="Times New Roman" w:cs="Times New Roman"/>
                <w:b/>
              </w:rPr>
              <w:t>-</w:t>
            </w:r>
          </w:p>
        </w:tc>
        <w:tc>
          <w:tcPr>
            <w:tcW w:w="567" w:type="dxa"/>
          </w:tcPr>
          <w:p w:rsidR="00917CA4" w:rsidRDefault="00917CA4" w:rsidP="00917CA4">
            <w:r w:rsidRPr="00BD7712">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36.</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нефтепр</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дуктов</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C14713" w:rsidRPr="00D77F96" w:rsidTr="00B05AC6">
        <w:tc>
          <w:tcPr>
            <w:tcW w:w="425" w:type="dxa"/>
            <w:shd w:val="clear" w:color="auto" w:fill="auto"/>
          </w:tcPr>
          <w:p w:rsidR="00C14713" w:rsidRPr="00D76341" w:rsidRDefault="00C14713" w:rsidP="00D77F96">
            <w:pPr>
              <w:spacing w:after="0" w:line="264" w:lineRule="auto"/>
              <w:rPr>
                <w:rFonts w:ascii="Times New Roman" w:eastAsia="Times New Roman" w:hAnsi="Times New Roman" w:cs="Times New Roman"/>
                <w:sz w:val="24"/>
                <w:szCs w:val="24"/>
              </w:rPr>
            </w:pPr>
          </w:p>
        </w:tc>
        <w:tc>
          <w:tcPr>
            <w:tcW w:w="2269" w:type="dxa"/>
            <w:shd w:val="clear" w:color="auto" w:fill="auto"/>
          </w:tcPr>
          <w:p w:rsidR="00C14713" w:rsidRPr="00D76341" w:rsidRDefault="00C14713"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49</w:t>
            </w:r>
          </w:p>
        </w:tc>
        <w:tc>
          <w:tcPr>
            <w:tcW w:w="567" w:type="dxa"/>
            <w:shd w:val="clear" w:color="auto" w:fill="auto"/>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56</w:t>
            </w:r>
          </w:p>
        </w:tc>
        <w:tc>
          <w:tcPr>
            <w:tcW w:w="567" w:type="dxa"/>
            <w:shd w:val="clear" w:color="auto" w:fill="auto"/>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425" w:type="dxa"/>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709" w:type="dxa"/>
          </w:tcPr>
          <w:p w:rsidR="00C14713" w:rsidRPr="00B05AC6" w:rsidRDefault="00917CA4" w:rsidP="00B9271A">
            <w:pPr>
              <w:spacing w:after="0" w:line="240" w:lineRule="auto"/>
              <w:jc w:val="center"/>
              <w:rPr>
                <w:rFonts w:ascii="Times New Roman" w:hAnsi="Times New Roman" w:cs="Times New Roman"/>
                <w:b/>
              </w:rPr>
            </w:pPr>
            <w:r>
              <w:rPr>
                <w:rFonts w:ascii="Times New Roman" w:hAnsi="Times New Roman" w:cs="Times New Roman"/>
                <w:b/>
              </w:rPr>
              <w:t>-</w:t>
            </w:r>
          </w:p>
        </w:tc>
        <w:tc>
          <w:tcPr>
            <w:tcW w:w="851" w:type="dxa"/>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708" w:type="dxa"/>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C14713" w:rsidRPr="00B05AC6" w:rsidRDefault="00917CA4" w:rsidP="00D77F96">
            <w:pPr>
              <w:spacing w:after="0" w:line="240" w:lineRule="auto"/>
              <w:jc w:val="center"/>
              <w:rPr>
                <w:rFonts w:ascii="Times New Roman" w:hAnsi="Times New Roman" w:cs="Times New Roman"/>
                <w:b/>
              </w:rPr>
            </w:pPr>
            <w:r>
              <w:rPr>
                <w:rFonts w:ascii="Times New Roman" w:hAnsi="Times New Roman" w:cs="Times New Roman"/>
                <w:b/>
              </w:rPr>
              <w:t>-</w:t>
            </w:r>
          </w:p>
        </w:tc>
        <w:tc>
          <w:tcPr>
            <w:tcW w:w="567" w:type="dxa"/>
          </w:tcPr>
          <w:p w:rsidR="00C14713" w:rsidRPr="00B05AC6" w:rsidRDefault="00B9271A" w:rsidP="00D77F96">
            <w:pPr>
              <w:spacing w:after="0" w:line="240" w:lineRule="auto"/>
              <w:jc w:val="center"/>
              <w:rPr>
                <w:rFonts w:ascii="Times New Roman" w:hAnsi="Times New Roman" w:cs="Times New Roman"/>
                <w:b/>
              </w:rPr>
            </w:pPr>
            <w:r>
              <w:rPr>
                <w:rFonts w:ascii="Times New Roman" w:hAnsi="Times New Roman" w:cs="Times New Roman"/>
                <w:b/>
              </w:rPr>
              <w:t>105</w:t>
            </w:r>
          </w:p>
        </w:tc>
        <w:tc>
          <w:tcPr>
            <w:tcW w:w="567" w:type="dxa"/>
          </w:tcPr>
          <w:p w:rsidR="00C14713" w:rsidRPr="00B05AC6" w:rsidRDefault="00C14713" w:rsidP="00D77F96">
            <w:pPr>
              <w:spacing w:after="0" w:line="240" w:lineRule="auto"/>
              <w:jc w:val="center"/>
              <w:rPr>
                <w:rFonts w:ascii="Times New Roman" w:hAnsi="Times New Roman" w:cs="Times New Roman"/>
                <w:b/>
              </w:rPr>
            </w:pPr>
          </w:p>
        </w:tc>
        <w:tc>
          <w:tcPr>
            <w:tcW w:w="567" w:type="dxa"/>
          </w:tcPr>
          <w:p w:rsidR="00C14713" w:rsidRPr="00B05AC6" w:rsidRDefault="00C14713" w:rsidP="00D77F96">
            <w:pPr>
              <w:spacing w:after="0" w:line="240" w:lineRule="auto"/>
              <w:jc w:val="center"/>
              <w:rPr>
                <w:rFonts w:ascii="Times New Roman" w:hAnsi="Times New Roman" w:cs="Times New Roman"/>
                <w:b/>
              </w:rPr>
            </w:pPr>
          </w:p>
        </w:tc>
        <w:tc>
          <w:tcPr>
            <w:tcW w:w="284" w:type="dxa"/>
          </w:tcPr>
          <w:p w:rsidR="00C14713" w:rsidRPr="00B05AC6" w:rsidRDefault="00C14713" w:rsidP="00D77F96">
            <w:pPr>
              <w:spacing w:after="0" w:line="240" w:lineRule="auto"/>
              <w:jc w:val="center"/>
              <w:rPr>
                <w:rFonts w:ascii="Times New Roman" w:hAnsi="Times New Roman" w:cs="Times New Roman"/>
                <w:b/>
              </w:rPr>
            </w:pPr>
          </w:p>
        </w:tc>
        <w:tc>
          <w:tcPr>
            <w:tcW w:w="567" w:type="dxa"/>
          </w:tcPr>
          <w:p w:rsidR="00C14713" w:rsidRPr="00B05AC6" w:rsidRDefault="00C14713" w:rsidP="00D77F96">
            <w:pPr>
              <w:spacing w:after="0" w:line="240" w:lineRule="auto"/>
              <w:jc w:val="center"/>
              <w:rPr>
                <w:rFonts w:ascii="Times New Roman" w:hAnsi="Times New Roman" w:cs="Times New Roman"/>
                <w:b/>
              </w:rPr>
            </w:pP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37.</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легкой пр</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мышленности</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BA3B90">
              <w:rPr>
                <w:rFonts w:ascii="Times New Roman" w:hAnsi="Times New Roman" w:cs="Times New Roman"/>
                <w:b/>
              </w:rPr>
              <w:t>-</w:t>
            </w:r>
          </w:p>
        </w:tc>
        <w:tc>
          <w:tcPr>
            <w:tcW w:w="567" w:type="dxa"/>
            <w:shd w:val="clear" w:color="auto" w:fill="auto"/>
          </w:tcPr>
          <w:p w:rsidR="00917CA4" w:rsidRDefault="00917CA4" w:rsidP="00917CA4">
            <w:r w:rsidRPr="00BA3B90">
              <w:rPr>
                <w:rFonts w:ascii="Times New Roman" w:hAnsi="Times New Roman" w:cs="Times New Roman"/>
                <w:b/>
              </w:rPr>
              <w:t>-</w:t>
            </w:r>
          </w:p>
        </w:tc>
        <w:tc>
          <w:tcPr>
            <w:tcW w:w="567" w:type="dxa"/>
            <w:shd w:val="clear" w:color="auto" w:fill="auto"/>
          </w:tcPr>
          <w:p w:rsidR="00917CA4" w:rsidRDefault="00917CA4" w:rsidP="00917CA4">
            <w:r w:rsidRPr="00BA3B90">
              <w:rPr>
                <w:rFonts w:ascii="Times New Roman" w:hAnsi="Times New Roman" w:cs="Times New Roman"/>
                <w:b/>
              </w:rPr>
              <w:t>-</w:t>
            </w:r>
          </w:p>
        </w:tc>
        <w:tc>
          <w:tcPr>
            <w:tcW w:w="425"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c>
          <w:tcPr>
            <w:tcW w:w="709" w:type="dxa"/>
          </w:tcPr>
          <w:p w:rsidR="00917CA4" w:rsidRDefault="00917CA4" w:rsidP="00917CA4">
            <w:r w:rsidRPr="00BA3B90">
              <w:rPr>
                <w:rFonts w:ascii="Times New Roman" w:hAnsi="Times New Roman" w:cs="Times New Roman"/>
                <w:b/>
              </w:rPr>
              <w:t>-</w:t>
            </w:r>
          </w:p>
        </w:tc>
        <w:tc>
          <w:tcPr>
            <w:tcW w:w="851" w:type="dxa"/>
          </w:tcPr>
          <w:p w:rsidR="00917CA4" w:rsidRDefault="00917CA4" w:rsidP="00917CA4">
            <w:r w:rsidRPr="00BA3B90">
              <w:rPr>
                <w:rFonts w:ascii="Times New Roman" w:hAnsi="Times New Roman" w:cs="Times New Roman"/>
                <w:b/>
              </w:rPr>
              <w:t>-</w:t>
            </w:r>
          </w:p>
        </w:tc>
        <w:tc>
          <w:tcPr>
            <w:tcW w:w="708"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c>
          <w:tcPr>
            <w:tcW w:w="284" w:type="dxa"/>
          </w:tcPr>
          <w:p w:rsidR="00917CA4" w:rsidRDefault="00917CA4" w:rsidP="00917CA4">
            <w:r w:rsidRPr="00BA3B90">
              <w:rPr>
                <w:rFonts w:ascii="Times New Roman" w:hAnsi="Times New Roman" w:cs="Times New Roman"/>
                <w:b/>
              </w:rPr>
              <w:t>-</w:t>
            </w:r>
          </w:p>
        </w:tc>
        <w:tc>
          <w:tcPr>
            <w:tcW w:w="567" w:type="dxa"/>
          </w:tcPr>
          <w:p w:rsidR="00917CA4" w:rsidRDefault="00917CA4" w:rsidP="00917CA4">
            <w:r w:rsidRPr="00BA3B90">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38.</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обработки древесины и прои</w:t>
            </w:r>
            <w:r w:rsidRPr="00D76341">
              <w:rPr>
                <w:rFonts w:ascii="Times New Roman" w:eastAsia="Times New Roman" w:hAnsi="Times New Roman" w:cs="Times New Roman"/>
                <w:sz w:val="24"/>
                <w:szCs w:val="24"/>
                <w:lang w:eastAsia="ru-RU"/>
              </w:rPr>
              <w:t>з</w:t>
            </w:r>
            <w:r w:rsidRPr="00D76341">
              <w:rPr>
                <w:rFonts w:ascii="Times New Roman" w:eastAsia="Times New Roman" w:hAnsi="Times New Roman" w:cs="Times New Roman"/>
                <w:sz w:val="24"/>
                <w:szCs w:val="24"/>
                <w:lang w:eastAsia="ru-RU"/>
              </w:rPr>
              <w:t>водства изделий из дерева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110987">
              <w:rPr>
                <w:rFonts w:ascii="Times New Roman" w:hAnsi="Times New Roman" w:cs="Times New Roman"/>
                <w:b/>
              </w:rPr>
              <w:t>-</w:t>
            </w:r>
          </w:p>
        </w:tc>
        <w:tc>
          <w:tcPr>
            <w:tcW w:w="567" w:type="dxa"/>
            <w:shd w:val="clear" w:color="auto" w:fill="auto"/>
          </w:tcPr>
          <w:p w:rsidR="00917CA4" w:rsidRDefault="00917CA4" w:rsidP="00917CA4">
            <w:r w:rsidRPr="00110987">
              <w:rPr>
                <w:rFonts w:ascii="Times New Roman" w:hAnsi="Times New Roman" w:cs="Times New Roman"/>
                <w:b/>
              </w:rPr>
              <w:t>-</w:t>
            </w:r>
          </w:p>
        </w:tc>
        <w:tc>
          <w:tcPr>
            <w:tcW w:w="567" w:type="dxa"/>
            <w:shd w:val="clear" w:color="auto" w:fill="auto"/>
          </w:tcPr>
          <w:p w:rsidR="00917CA4" w:rsidRDefault="00917CA4" w:rsidP="00917CA4">
            <w:r w:rsidRPr="00110987">
              <w:rPr>
                <w:rFonts w:ascii="Times New Roman" w:hAnsi="Times New Roman" w:cs="Times New Roman"/>
                <w:b/>
              </w:rPr>
              <w:t>-</w:t>
            </w:r>
          </w:p>
        </w:tc>
        <w:tc>
          <w:tcPr>
            <w:tcW w:w="425"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c>
          <w:tcPr>
            <w:tcW w:w="709" w:type="dxa"/>
          </w:tcPr>
          <w:p w:rsidR="00917CA4" w:rsidRDefault="00917CA4" w:rsidP="00917CA4">
            <w:r w:rsidRPr="00110987">
              <w:rPr>
                <w:rFonts w:ascii="Times New Roman" w:hAnsi="Times New Roman" w:cs="Times New Roman"/>
                <w:b/>
              </w:rPr>
              <w:t>-</w:t>
            </w:r>
          </w:p>
        </w:tc>
        <w:tc>
          <w:tcPr>
            <w:tcW w:w="851" w:type="dxa"/>
          </w:tcPr>
          <w:p w:rsidR="00917CA4" w:rsidRDefault="00917CA4" w:rsidP="00917CA4">
            <w:r w:rsidRPr="00110987">
              <w:rPr>
                <w:rFonts w:ascii="Times New Roman" w:hAnsi="Times New Roman" w:cs="Times New Roman"/>
                <w:b/>
              </w:rPr>
              <w:t>-</w:t>
            </w:r>
          </w:p>
        </w:tc>
        <w:tc>
          <w:tcPr>
            <w:tcW w:w="708"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c>
          <w:tcPr>
            <w:tcW w:w="284" w:type="dxa"/>
          </w:tcPr>
          <w:p w:rsidR="00917CA4" w:rsidRDefault="00917CA4" w:rsidP="00917CA4">
            <w:r w:rsidRPr="00110987">
              <w:rPr>
                <w:rFonts w:ascii="Times New Roman" w:hAnsi="Times New Roman" w:cs="Times New Roman"/>
                <w:b/>
              </w:rPr>
              <w:t>-</w:t>
            </w:r>
          </w:p>
        </w:tc>
        <w:tc>
          <w:tcPr>
            <w:tcW w:w="567" w:type="dxa"/>
          </w:tcPr>
          <w:p w:rsidR="00917CA4" w:rsidRDefault="00917CA4" w:rsidP="00917CA4">
            <w:r w:rsidRPr="00110987">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w:t>
            </w:r>
            <w:r w:rsidRPr="00D76341">
              <w:rPr>
                <w:rFonts w:ascii="Times New Roman" w:eastAsia="Times New Roman" w:hAnsi="Times New Roman" w:cs="Times New Roman"/>
                <w:sz w:val="24"/>
                <w:szCs w:val="24"/>
              </w:rPr>
              <w:lastRenderedPageBreak/>
              <w:t>9.</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lastRenderedPageBreak/>
              <w:t>Рынок произво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lastRenderedPageBreak/>
              <w:t>ства кирпича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lastRenderedPageBreak/>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7B757B">
              <w:rPr>
                <w:rFonts w:ascii="Times New Roman" w:hAnsi="Times New Roman" w:cs="Times New Roman"/>
                <w:b/>
              </w:rPr>
              <w:t>-</w:t>
            </w:r>
          </w:p>
        </w:tc>
        <w:tc>
          <w:tcPr>
            <w:tcW w:w="567" w:type="dxa"/>
            <w:shd w:val="clear" w:color="auto" w:fill="auto"/>
          </w:tcPr>
          <w:p w:rsidR="00917CA4" w:rsidRDefault="00917CA4" w:rsidP="00917CA4">
            <w:r w:rsidRPr="007B757B">
              <w:rPr>
                <w:rFonts w:ascii="Times New Roman" w:hAnsi="Times New Roman" w:cs="Times New Roman"/>
                <w:b/>
              </w:rPr>
              <w:t>-</w:t>
            </w:r>
          </w:p>
        </w:tc>
        <w:tc>
          <w:tcPr>
            <w:tcW w:w="567" w:type="dxa"/>
            <w:shd w:val="clear" w:color="auto" w:fill="auto"/>
          </w:tcPr>
          <w:p w:rsidR="00917CA4" w:rsidRDefault="00917CA4" w:rsidP="00917CA4">
            <w:r w:rsidRPr="007B757B">
              <w:rPr>
                <w:rFonts w:ascii="Times New Roman" w:hAnsi="Times New Roman" w:cs="Times New Roman"/>
                <w:b/>
              </w:rPr>
              <w:t>-</w:t>
            </w:r>
          </w:p>
        </w:tc>
        <w:tc>
          <w:tcPr>
            <w:tcW w:w="425"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c>
          <w:tcPr>
            <w:tcW w:w="709" w:type="dxa"/>
          </w:tcPr>
          <w:p w:rsidR="00917CA4" w:rsidRDefault="00917CA4" w:rsidP="00917CA4">
            <w:r w:rsidRPr="007B757B">
              <w:rPr>
                <w:rFonts w:ascii="Times New Roman" w:hAnsi="Times New Roman" w:cs="Times New Roman"/>
                <w:b/>
              </w:rPr>
              <w:t>-</w:t>
            </w:r>
          </w:p>
        </w:tc>
        <w:tc>
          <w:tcPr>
            <w:tcW w:w="851" w:type="dxa"/>
          </w:tcPr>
          <w:p w:rsidR="00917CA4" w:rsidRDefault="00917CA4" w:rsidP="00917CA4">
            <w:r w:rsidRPr="007B757B">
              <w:rPr>
                <w:rFonts w:ascii="Times New Roman" w:hAnsi="Times New Roman" w:cs="Times New Roman"/>
                <w:b/>
              </w:rPr>
              <w:t>-</w:t>
            </w:r>
          </w:p>
        </w:tc>
        <w:tc>
          <w:tcPr>
            <w:tcW w:w="708"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c>
          <w:tcPr>
            <w:tcW w:w="284" w:type="dxa"/>
          </w:tcPr>
          <w:p w:rsidR="00917CA4" w:rsidRDefault="00917CA4" w:rsidP="00917CA4">
            <w:r w:rsidRPr="007B757B">
              <w:rPr>
                <w:rFonts w:ascii="Times New Roman" w:hAnsi="Times New Roman" w:cs="Times New Roman"/>
                <w:b/>
              </w:rPr>
              <w:t>-</w:t>
            </w:r>
          </w:p>
        </w:tc>
        <w:tc>
          <w:tcPr>
            <w:tcW w:w="567" w:type="dxa"/>
          </w:tcPr>
          <w:p w:rsidR="00917CA4" w:rsidRDefault="00917CA4" w:rsidP="00917CA4">
            <w:r w:rsidRPr="007B757B">
              <w:rPr>
                <w:rFonts w:ascii="Times New Roman" w:hAnsi="Times New Roman" w:cs="Times New Roman"/>
                <w:b/>
              </w:rPr>
              <w:t>-</w:t>
            </w:r>
          </w:p>
        </w:tc>
      </w:tr>
      <w:tr w:rsidR="00972EAC" w:rsidRPr="00D77F96" w:rsidTr="00B05AC6">
        <w:tc>
          <w:tcPr>
            <w:tcW w:w="425" w:type="dxa"/>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40.</w:t>
            </w:r>
          </w:p>
        </w:tc>
        <w:tc>
          <w:tcPr>
            <w:tcW w:w="2269" w:type="dxa"/>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ства бетона</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917CA4" w:rsidRPr="00D77F96" w:rsidTr="00B05AC6">
        <w:tc>
          <w:tcPr>
            <w:tcW w:w="425" w:type="dxa"/>
            <w:shd w:val="clear" w:color="auto" w:fill="auto"/>
          </w:tcPr>
          <w:p w:rsidR="00917CA4" w:rsidRPr="00D76341" w:rsidRDefault="00917CA4" w:rsidP="00917CA4">
            <w:pPr>
              <w:spacing w:after="0" w:line="264" w:lineRule="auto"/>
              <w:rPr>
                <w:rFonts w:ascii="Times New Roman" w:eastAsia="Times New Roman" w:hAnsi="Times New Roman" w:cs="Times New Roman"/>
                <w:sz w:val="24"/>
                <w:szCs w:val="24"/>
              </w:rPr>
            </w:pPr>
          </w:p>
        </w:tc>
        <w:tc>
          <w:tcPr>
            <w:tcW w:w="2269" w:type="dxa"/>
            <w:shd w:val="clear" w:color="auto" w:fill="auto"/>
          </w:tcPr>
          <w:p w:rsidR="00917CA4" w:rsidRPr="00D76341" w:rsidRDefault="00917CA4" w:rsidP="00917CA4">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shd w:val="clear" w:color="auto" w:fill="auto"/>
          </w:tcPr>
          <w:p w:rsidR="00917CA4" w:rsidRDefault="00917CA4" w:rsidP="00917CA4">
            <w:r w:rsidRPr="00BD2EDE">
              <w:rPr>
                <w:rFonts w:ascii="Times New Roman" w:hAnsi="Times New Roman" w:cs="Times New Roman"/>
                <w:b/>
              </w:rPr>
              <w:t>-</w:t>
            </w:r>
          </w:p>
        </w:tc>
        <w:tc>
          <w:tcPr>
            <w:tcW w:w="567" w:type="dxa"/>
            <w:shd w:val="clear" w:color="auto" w:fill="auto"/>
          </w:tcPr>
          <w:p w:rsidR="00917CA4" w:rsidRDefault="00917CA4" w:rsidP="00917CA4">
            <w:r w:rsidRPr="00BD2EDE">
              <w:rPr>
                <w:rFonts w:ascii="Times New Roman" w:hAnsi="Times New Roman" w:cs="Times New Roman"/>
                <w:b/>
              </w:rPr>
              <w:t>-</w:t>
            </w:r>
          </w:p>
        </w:tc>
        <w:tc>
          <w:tcPr>
            <w:tcW w:w="567" w:type="dxa"/>
            <w:shd w:val="clear" w:color="auto" w:fill="auto"/>
          </w:tcPr>
          <w:p w:rsidR="00917CA4" w:rsidRDefault="00917CA4" w:rsidP="00917CA4">
            <w:r w:rsidRPr="00BD2EDE">
              <w:rPr>
                <w:rFonts w:ascii="Times New Roman" w:hAnsi="Times New Roman" w:cs="Times New Roman"/>
                <w:b/>
              </w:rPr>
              <w:t>-</w:t>
            </w:r>
          </w:p>
        </w:tc>
        <w:tc>
          <w:tcPr>
            <w:tcW w:w="425"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c>
          <w:tcPr>
            <w:tcW w:w="709" w:type="dxa"/>
          </w:tcPr>
          <w:p w:rsidR="00917CA4" w:rsidRDefault="00917CA4" w:rsidP="00917CA4">
            <w:r w:rsidRPr="00BD2EDE">
              <w:rPr>
                <w:rFonts w:ascii="Times New Roman" w:hAnsi="Times New Roman" w:cs="Times New Roman"/>
                <w:b/>
              </w:rPr>
              <w:t>-</w:t>
            </w:r>
          </w:p>
        </w:tc>
        <w:tc>
          <w:tcPr>
            <w:tcW w:w="851" w:type="dxa"/>
          </w:tcPr>
          <w:p w:rsidR="00917CA4" w:rsidRDefault="00917CA4" w:rsidP="00917CA4">
            <w:r w:rsidRPr="00BD2EDE">
              <w:rPr>
                <w:rFonts w:ascii="Times New Roman" w:hAnsi="Times New Roman" w:cs="Times New Roman"/>
                <w:b/>
              </w:rPr>
              <w:t>-</w:t>
            </w:r>
          </w:p>
        </w:tc>
        <w:tc>
          <w:tcPr>
            <w:tcW w:w="708"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c>
          <w:tcPr>
            <w:tcW w:w="284" w:type="dxa"/>
          </w:tcPr>
          <w:p w:rsidR="00917CA4" w:rsidRDefault="00917CA4" w:rsidP="00917CA4">
            <w:r w:rsidRPr="00BD2EDE">
              <w:rPr>
                <w:rFonts w:ascii="Times New Roman" w:hAnsi="Times New Roman" w:cs="Times New Roman"/>
                <w:b/>
              </w:rPr>
              <w:t>-</w:t>
            </w:r>
          </w:p>
        </w:tc>
        <w:tc>
          <w:tcPr>
            <w:tcW w:w="567" w:type="dxa"/>
          </w:tcPr>
          <w:p w:rsidR="00917CA4" w:rsidRDefault="00917CA4" w:rsidP="00917CA4">
            <w:r w:rsidRPr="00BD2EDE">
              <w:rPr>
                <w:rFonts w:ascii="Times New Roman" w:hAnsi="Times New Roman" w:cs="Times New Roman"/>
                <w:b/>
              </w:rPr>
              <w:t>-</w:t>
            </w:r>
          </w:p>
        </w:tc>
      </w:tr>
      <w:tr w:rsidR="00972EAC" w:rsidRPr="00D77F96" w:rsidTr="00EC3A52">
        <w:tc>
          <w:tcPr>
            <w:tcW w:w="425" w:type="dxa"/>
            <w:tcBorders>
              <w:bottom w:val="single" w:sz="4" w:space="0" w:color="auto"/>
            </w:tcBorders>
            <w:shd w:val="clear" w:color="auto" w:fill="auto"/>
          </w:tcPr>
          <w:p w:rsidR="003E2371" w:rsidRPr="00D76341" w:rsidRDefault="003E2371" w:rsidP="00D77F96">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41.</w:t>
            </w:r>
          </w:p>
        </w:tc>
        <w:tc>
          <w:tcPr>
            <w:tcW w:w="2269" w:type="dxa"/>
            <w:tcBorders>
              <w:bottom w:val="single" w:sz="4" w:space="0" w:color="auto"/>
            </w:tcBorders>
            <w:shd w:val="clear" w:color="auto" w:fill="auto"/>
          </w:tcPr>
          <w:p w:rsidR="003E2371" w:rsidRPr="00D76341" w:rsidRDefault="003E2371" w:rsidP="00D77F96">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наружной рекламы</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shd w:val="clear" w:color="auto" w:fill="auto"/>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425"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709"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851"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708"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1</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2</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3</w:t>
            </w:r>
          </w:p>
        </w:tc>
        <w:tc>
          <w:tcPr>
            <w:tcW w:w="284"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4</w:t>
            </w:r>
          </w:p>
        </w:tc>
        <w:tc>
          <w:tcPr>
            <w:tcW w:w="567" w:type="dxa"/>
            <w:tcBorders>
              <w:bottom w:val="single" w:sz="4" w:space="0" w:color="auto"/>
            </w:tcBorders>
          </w:tcPr>
          <w:p w:rsidR="003E2371" w:rsidRPr="00D77F96" w:rsidRDefault="003E2371" w:rsidP="00D77F96">
            <w:pPr>
              <w:spacing w:after="0" w:line="240" w:lineRule="auto"/>
              <w:jc w:val="center"/>
              <w:rPr>
                <w:rFonts w:ascii="Times New Roman" w:hAnsi="Times New Roman" w:cs="Times New Roman"/>
              </w:rPr>
            </w:pPr>
            <w:r w:rsidRPr="00D77F96">
              <w:rPr>
                <w:rFonts w:ascii="Times New Roman" w:hAnsi="Times New Roman" w:cs="Times New Roman"/>
              </w:rPr>
              <w:t>5</w:t>
            </w:r>
          </w:p>
        </w:tc>
      </w:tr>
      <w:tr w:rsidR="00C14713" w:rsidRPr="00D77F96" w:rsidTr="00EC3A52">
        <w:tc>
          <w:tcPr>
            <w:tcW w:w="425" w:type="dxa"/>
            <w:tcBorders>
              <w:bottom w:val="single" w:sz="4" w:space="0" w:color="auto"/>
            </w:tcBorders>
            <w:shd w:val="clear" w:color="auto" w:fill="auto"/>
          </w:tcPr>
          <w:p w:rsidR="00C14713" w:rsidRPr="00D76341" w:rsidRDefault="00C14713" w:rsidP="00D77F96">
            <w:pPr>
              <w:spacing w:after="0" w:line="264" w:lineRule="auto"/>
              <w:rPr>
                <w:rFonts w:ascii="Times New Roman" w:eastAsia="Times New Roman" w:hAnsi="Times New Roman" w:cs="Times New Roman"/>
                <w:sz w:val="24"/>
                <w:szCs w:val="24"/>
              </w:rPr>
            </w:pPr>
          </w:p>
        </w:tc>
        <w:tc>
          <w:tcPr>
            <w:tcW w:w="2269" w:type="dxa"/>
            <w:tcBorders>
              <w:bottom w:val="single" w:sz="4" w:space="0" w:color="auto"/>
            </w:tcBorders>
            <w:shd w:val="clear" w:color="auto" w:fill="auto"/>
          </w:tcPr>
          <w:p w:rsidR="00C14713" w:rsidRPr="00D76341" w:rsidRDefault="00C14713" w:rsidP="00D77F96">
            <w:pPr>
              <w:spacing w:after="0" w:line="240" w:lineRule="auto"/>
              <w:jc w:val="both"/>
              <w:rPr>
                <w:rFonts w:ascii="Times New Roman" w:eastAsia="Times New Roman" w:hAnsi="Times New Roman" w:cs="Times New Roman"/>
                <w:sz w:val="24"/>
                <w:szCs w:val="24"/>
                <w:lang w:eastAsia="ru-RU"/>
              </w:rPr>
            </w:pPr>
            <w:r w:rsidRPr="0097381E">
              <w:rPr>
                <w:rFonts w:ascii="Times New Roman" w:eastAsia="Times New Roman" w:hAnsi="Times New Roman" w:cs="Times New Roman"/>
                <w:b/>
                <w:sz w:val="24"/>
                <w:szCs w:val="24"/>
                <w:lang w:eastAsia="ru-RU"/>
              </w:rPr>
              <w:t>Кол-во респонде</w:t>
            </w:r>
            <w:r w:rsidRPr="0097381E">
              <w:rPr>
                <w:rFonts w:ascii="Times New Roman" w:eastAsia="Times New Roman" w:hAnsi="Times New Roman" w:cs="Times New Roman"/>
                <w:b/>
                <w:sz w:val="24"/>
                <w:szCs w:val="24"/>
                <w:lang w:eastAsia="ru-RU"/>
              </w:rPr>
              <w:t>н</w:t>
            </w:r>
            <w:r w:rsidRPr="0097381E">
              <w:rPr>
                <w:rFonts w:ascii="Times New Roman" w:eastAsia="Times New Roman" w:hAnsi="Times New Roman" w:cs="Times New Roman"/>
                <w:b/>
                <w:sz w:val="24"/>
                <w:szCs w:val="24"/>
                <w:lang w:eastAsia="ru-RU"/>
              </w:rPr>
              <w:t>тов</w:t>
            </w:r>
          </w:p>
        </w:tc>
        <w:tc>
          <w:tcPr>
            <w:tcW w:w="567" w:type="dxa"/>
            <w:tcBorders>
              <w:bottom w:val="single" w:sz="4" w:space="0" w:color="auto"/>
            </w:tcBorders>
            <w:shd w:val="clear" w:color="auto" w:fill="auto"/>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shd w:val="clear" w:color="auto" w:fill="auto"/>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shd w:val="clear" w:color="auto" w:fill="auto"/>
          </w:tcPr>
          <w:p w:rsidR="00C14713" w:rsidRPr="00B05AC6" w:rsidRDefault="00C14713" w:rsidP="00D77F96">
            <w:pPr>
              <w:spacing w:after="0" w:line="240" w:lineRule="auto"/>
              <w:jc w:val="center"/>
              <w:rPr>
                <w:rFonts w:ascii="Times New Roman" w:hAnsi="Times New Roman" w:cs="Times New Roman"/>
                <w:b/>
              </w:rPr>
            </w:pPr>
          </w:p>
        </w:tc>
        <w:tc>
          <w:tcPr>
            <w:tcW w:w="425"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tcPr>
          <w:p w:rsidR="00C14713" w:rsidRPr="00B05AC6" w:rsidRDefault="00B05AC6" w:rsidP="00D77F96">
            <w:pPr>
              <w:spacing w:after="0" w:line="240" w:lineRule="auto"/>
              <w:jc w:val="center"/>
              <w:rPr>
                <w:rFonts w:ascii="Times New Roman" w:hAnsi="Times New Roman" w:cs="Times New Roman"/>
                <w:b/>
              </w:rPr>
            </w:pPr>
            <w:r w:rsidRPr="00B05AC6">
              <w:rPr>
                <w:rFonts w:ascii="Times New Roman" w:hAnsi="Times New Roman" w:cs="Times New Roman"/>
                <w:b/>
              </w:rPr>
              <w:t>105</w:t>
            </w:r>
          </w:p>
        </w:tc>
        <w:tc>
          <w:tcPr>
            <w:tcW w:w="567"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709"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851"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708"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tcPr>
          <w:p w:rsidR="00C14713" w:rsidRPr="00B05AC6" w:rsidRDefault="00B05AC6" w:rsidP="00D77F96">
            <w:pPr>
              <w:spacing w:after="0" w:line="240" w:lineRule="auto"/>
              <w:jc w:val="center"/>
              <w:rPr>
                <w:rFonts w:ascii="Times New Roman" w:hAnsi="Times New Roman" w:cs="Times New Roman"/>
                <w:b/>
              </w:rPr>
            </w:pPr>
            <w:r w:rsidRPr="00B05AC6">
              <w:rPr>
                <w:rFonts w:ascii="Times New Roman" w:hAnsi="Times New Roman" w:cs="Times New Roman"/>
                <w:b/>
              </w:rPr>
              <w:t>105</w:t>
            </w:r>
          </w:p>
        </w:tc>
        <w:tc>
          <w:tcPr>
            <w:tcW w:w="567"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284" w:type="dxa"/>
            <w:tcBorders>
              <w:bottom w:val="single" w:sz="4" w:space="0" w:color="auto"/>
            </w:tcBorders>
          </w:tcPr>
          <w:p w:rsidR="00C14713" w:rsidRPr="00B05AC6" w:rsidRDefault="00C14713" w:rsidP="00D77F96">
            <w:pPr>
              <w:spacing w:after="0" w:line="240" w:lineRule="auto"/>
              <w:jc w:val="center"/>
              <w:rPr>
                <w:rFonts w:ascii="Times New Roman" w:hAnsi="Times New Roman" w:cs="Times New Roman"/>
                <w:b/>
              </w:rPr>
            </w:pPr>
          </w:p>
        </w:tc>
        <w:tc>
          <w:tcPr>
            <w:tcW w:w="567" w:type="dxa"/>
            <w:tcBorders>
              <w:bottom w:val="single" w:sz="4" w:space="0" w:color="auto"/>
            </w:tcBorders>
          </w:tcPr>
          <w:p w:rsidR="00C14713" w:rsidRPr="00B05AC6" w:rsidRDefault="00B05AC6" w:rsidP="00D77F96">
            <w:pPr>
              <w:spacing w:after="0" w:line="240" w:lineRule="auto"/>
              <w:jc w:val="center"/>
              <w:rPr>
                <w:rFonts w:ascii="Times New Roman" w:hAnsi="Times New Roman" w:cs="Times New Roman"/>
                <w:b/>
              </w:rPr>
            </w:pPr>
            <w:r w:rsidRPr="00B05AC6">
              <w:rPr>
                <w:rFonts w:ascii="Times New Roman" w:hAnsi="Times New Roman" w:cs="Times New Roman"/>
                <w:b/>
              </w:rPr>
              <w:t>105</w:t>
            </w:r>
          </w:p>
        </w:tc>
      </w:tr>
      <w:tr w:rsidR="00EC3A52" w:rsidRPr="00D77F96" w:rsidTr="00EC3A52">
        <w:tc>
          <w:tcPr>
            <w:tcW w:w="11341" w:type="dxa"/>
            <w:gridSpan w:val="17"/>
            <w:tcBorders>
              <w:top w:val="single" w:sz="4" w:space="0" w:color="auto"/>
              <w:left w:val="nil"/>
              <w:bottom w:val="nil"/>
              <w:right w:val="nil"/>
            </w:tcBorders>
            <w:shd w:val="clear" w:color="auto" w:fill="auto"/>
          </w:tcPr>
          <w:p w:rsidR="00EC3A52" w:rsidRDefault="00EC3A52" w:rsidP="00D77F96">
            <w:pPr>
              <w:spacing w:after="0" w:line="264" w:lineRule="auto"/>
              <w:rPr>
                <w:rFonts w:ascii="Times New Roman" w:eastAsia="Times New Roman" w:hAnsi="Times New Roman" w:cs="Times New Roman"/>
                <w:sz w:val="24"/>
                <w:szCs w:val="24"/>
              </w:rPr>
            </w:pPr>
          </w:p>
          <w:p w:rsidR="00EC3A52" w:rsidRDefault="00EC3A52" w:rsidP="00D77F96">
            <w:pPr>
              <w:spacing w:after="0" w:line="264" w:lineRule="auto"/>
              <w:rPr>
                <w:rFonts w:ascii="Times New Roman" w:eastAsia="Times New Roman" w:hAnsi="Times New Roman" w:cs="Times New Roman"/>
                <w:sz w:val="24"/>
                <w:szCs w:val="24"/>
              </w:rPr>
            </w:pPr>
          </w:p>
          <w:tbl>
            <w:tblPr>
              <w:tblW w:w="104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91"/>
            </w:tblGrid>
            <w:tr w:rsidR="00EC3A52" w:rsidRPr="00D76341" w:rsidTr="00EC3A52">
              <w:tc>
                <w:tcPr>
                  <w:tcW w:w="10491" w:type="dxa"/>
                  <w:shd w:val="clear" w:color="auto" w:fill="auto"/>
                </w:tcPr>
                <w:p w:rsidR="00EC3A52" w:rsidRPr="00EC3A52" w:rsidRDefault="00EC3A52" w:rsidP="00EC3A52">
                  <w:pPr>
                    <w:spacing w:after="0" w:line="240" w:lineRule="auto"/>
                    <w:rPr>
                      <w:rFonts w:ascii="Times New Roman" w:hAnsi="Times New Roman" w:cs="Times New Roman"/>
                      <w:b/>
                      <w:sz w:val="24"/>
                      <w:szCs w:val="24"/>
                    </w:rPr>
                  </w:pPr>
                  <w:r w:rsidRPr="00EC3A52">
                    <w:rPr>
                      <w:rFonts w:ascii="Times New Roman" w:hAnsi="Times New Roman" w:cs="Times New Roman"/>
                      <w:b/>
                      <w:sz w:val="24"/>
                      <w:szCs w:val="24"/>
                    </w:rPr>
                    <w:t>2.3. НА КАКИЕ ТОВАРЫ И (ИЛИ) УСЛУГИ, ПО ВАШЕМУ МНЕНИЮ, ЦЕНЫ В РЕ</w:t>
                  </w:r>
                  <w:r w:rsidRPr="00EC3A52">
                    <w:rPr>
                      <w:rFonts w:ascii="Times New Roman" w:hAnsi="Times New Roman" w:cs="Times New Roman"/>
                      <w:b/>
                      <w:sz w:val="24"/>
                      <w:szCs w:val="24"/>
                    </w:rPr>
                    <w:t>С</w:t>
                  </w:r>
                  <w:r w:rsidRPr="00EC3A52">
                    <w:rPr>
                      <w:rFonts w:ascii="Times New Roman" w:hAnsi="Times New Roman" w:cs="Times New Roman"/>
                      <w:b/>
                      <w:sz w:val="24"/>
                      <w:szCs w:val="24"/>
                    </w:rPr>
                    <w:t xml:space="preserve">ПУБЛИКЕ АДЫГЕЯ ВЫШЕ ПО СРАВНЕНИЮ С ДРУГИМИ РЕГИОНАМИ.  </w:t>
                  </w:r>
                </w:p>
              </w:tc>
            </w:tr>
          </w:tbl>
          <w:p w:rsidR="00EC3A52" w:rsidRDefault="00EC3A52" w:rsidP="00D77F96">
            <w:pPr>
              <w:spacing w:after="0" w:line="264" w:lineRule="auto"/>
              <w:rPr>
                <w:rFonts w:ascii="Times New Roman" w:eastAsia="Times New Roman" w:hAnsi="Times New Roman" w:cs="Times New Roman"/>
                <w:sz w:val="24"/>
                <w:szCs w:val="24"/>
              </w:rPr>
            </w:pPr>
          </w:p>
          <w:p w:rsidR="00EC3A52" w:rsidRPr="00EC3A52" w:rsidRDefault="000D5832" w:rsidP="00D77F96">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4C6B">
              <w:rPr>
                <w:rFonts w:ascii="Times New Roman" w:eastAsia="Times New Roman" w:hAnsi="Times New Roman" w:cs="Times New Roman"/>
                <w:sz w:val="28"/>
                <w:szCs w:val="28"/>
              </w:rPr>
              <w:t xml:space="preserve">Опрос потребителей </w:t>
            </w:r>
            <w:r w:rsidR="00EC3A52" w:rsidRPr="00EC3A52">
              <w:rPr>
                <w:rFonts w:ascii="Times New Roman" w:eastAsia="Times New Roman" w:hAnsi="Times New Roman" w:cs="Times New Roman"/>
                <w:sz w:val="28"/>
                <w:szCs w:val="28"/>
              </w:rPr>
              <w:t xml:space="preserve"> </w:t>
            </w:r>
            <w:r w:rsidR="007F4C6B">
              <w:rPr>
                <w:rFonts w:ascii="Times New Roman" w:eastAsia="Times New Roman" w:hAnsi="Times New Roman" w:cs="Times New Roman"/>
                <w:sz w:val="28"/>
                <w:szCs w:val="28"/>
              </w:rPr>
              <w:t xml:space="preserve">по </w:t>
            </w:r>
            <w:r w:rsidR="00EC3A52" w:rsidRPr="00EC3A52">
              <w:rPr>
                <w:rFonts w:ascii="Times New Roman" w:eastAsia="Times New Roman" w:hAnsi="Times New Roman" w:cs="Times New Roman"/>
                <w:sz w:val="28"/>
                <w:szCs w:val="28"/>
              </w:rPr>
              <w:t>данн</w:t>
            </w:r>
            <w:r w:rsidR="007F4C6B">
              <w:rPr>
                <w:rFonts w:ascii="Times New Roman" w:eastAsia="Times New Roman" w:hAnsi="Times New Roman" w:cs="Times New Roman"/>
                <w:sz w:val="28"/>
                <w:szCs w:val="28"/>
              </w:rPr>
              <w:t>ому</w:t>
            </w:r>
            <w:r w:rsidR="00EC3A52" w:rsidRPr="00EC3A52">
              <w:rPr>
                <w:rFonts w:ascii="Times New Roman" w:eastAsia="Times New Roman" w:hAnsi="Times New Roman" w:cs="Times New Roman"/>
                <w:sz w:val="28"/>
                <w:szCs w:val="28"/>
              </w:rPr>
              <w:t xml:space="preserve"> вопрос</w:t>
            </w:r>
            <w:r w:rsidR="00A067EC">
              <w:rPr>
                <w:rFonts w:ascii="Times New Roman" w:eastAsia="Times New Roman" w:hAnsi="Times New Roman" w:cs="Times New Roman"/>
                <w:sz w:val="28"/>
                <w:szCs w:val="28"/>
              </w:rPr>
              <w:t>у</w:t>
            </w:r>
            <w:r w:rsidR="00EC3A52" w:rsidRPr="00EC3A52">
              <w:rPr>
                <w:rFonts w:ascii="Times New Roman" w:eastAsia="Times New Roman" w:hAnsi="Times New Roman" w:cs="Times New Roman"/>
                <w:sz w:val="28"/>
                <w:szCs w:val="28"/>
              </w:rPr>
              <w:t xml:space="preserve"> представлен на рис. 3</w:t>
            </w:r>
          </w:p>
          <w:p w:rsidR="00EC3A52" w:rsidRPr="00B05AC6" w:rsidRDefault="00EC3A52" w:rsidP="00D77F96">
            <w:pPr>
              <w:spacing w:after="0" w:line="240" w:lineRule="auto"/>
              <w:jc w:val="center"/>
              <w:rPr>
                <w:rFonts w:ascii="Times New Roman" w:hAnsi="Times New Roman" w:cs="Times New Roman"/>
                <w:b/>
              </w:rPr>
            </w:pPr>
          </w:p>
        </w:tc>
      </w:tr>
    </w:tbl>
    <w:p w:rsidR="002361C5" w:rsidRDefault="00EC3A52" w:rsidP="002361C5">
      <w:pPr>
        <w:spacing w:after="0"/>
        <w:jc w:val="center"/>
        <w:rPr>
          <w:rFonts w:ascii="Times New Roman" w:hAnsi="Times New Roman" w:cs="Times New Roman"/>
          <w:b/>
          <w:sz w:val="32"/>
          <w:szCs w:val="32"/>
        </w:rPr>
      </w:pPr>
      <w:r>
        <w:rPr>
          <w:rFonts w:ascii="Times New Roman" w:hAnsi="Times New Roman" w:cs="Times New Roman"/>
          <w:noProof/>
          <w:sz w:val="28"/>
          <w:szCs w:val="28"/>
          <w:lang w:eastAsia="ru-RU"/>
        </w:rPr>
        <w:lastRenderedPageBreak/>
        <w:drawing>
          <wp:inline distT="0" distB="0" distL="0" distR="0">
            <wp:extent cx="6772275" cy="6200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67F4" w:rsidRDefault="00B967F4" w:rsidP="002361C5">
      <w:pPr>
        <w:spacing w:after="0"/>
        <w:jc w:val="center"/>
        <w:rPr>
          <w:rFonts w:ascii="Times New Roman" w:hAnsi="Times New Roman" w:cs="Times New Roman"/>
          <w:b/>
          <w:sz w:val="32"/>
          <w:szCs w:val="32"/>
        </w:rPr>
      </w:pPr>
    </w:p>
    <w:p w:rsidR="00B967F4" w:rsidRDefault="00B967F4" w:rsidP="00B967F4">
      <w:pPr>
        <w:spacing w:after="0"/>
        <w:rPr>
          <w:rFonts w:ascii="Times New Roman" w:hAnsi="Times New Roman" w:cs="Times New Roman"/>
          <w:sz w:val="24"/>
          <w:szCs w:val="24"/>
        </w:rPr>
      </w:pPr>
      <w:r>
        <w:rPr>
          <w:rFonts w:ascii="Times New Roman" w:hAnsi="Times New Roman" w:cs="Times New Roman"/>
          <w:sz w:val="24"/>
          <w:szCs w:val="24"/>
        </w:rPr>
        <w:t>Рис. 3</w:t>
      </w:r>
    </w:p>
    <w:p w:rsidR="00B967F4" w:rsidRDefault="00B967F4" w:rsidP="00B967F4">
      <w:pPr>
        <w:spacing w:after="0"/>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967F4" w:rsidRPr="00D76341" w:rsidTr="0068636C">
        <w:tc>
          <w:tcPr>
            <w:tcW w:w="10491" w:type="dxa"/>
            <w:shd w:val="clear" w:color="auto" w:fill="auto"/>
          </w:tcPr>
          <w:p w:rsidR="00B967F4" w:rsidRPr="00B967F4" w:rsidRDefault="00B967F4" w:rsidP="00A067EC">
            <w:pPr>
              <w:spacing w:after="0" w:line="240" w:lineRule="auto"/>
              <w:rPr>
                <w:rFonts w:ascii="Times New Roman" w:hAnsi="Times New Roman" w:cs="Times New Roman"/>
                <w:b/>
                <w:sz w:val="24"/>
                <w:szCs w:val="24"/>
              </w:rPr>
            </w:pPr>
            <w:r w:rsidRPr="00B967F4">
              <w:rPr>
                <w:rFonts w:ascii="Times New Roman" w:hAnsi="Times New Roman" w:cs="Times New Roman"/>
                <w:b/>
                <w:sz w:val="24"/>
                <w:szCs w:val="24"/>
              </w:rPr>
              <w:t>2.4.КАЧЕСТВО КАКИХ  ТОВАРОВ И (ИЛИ) УСЛУГ, ПО ВАШЕМУ МНЕНИЮ , В РЕ</w:t>
            </w:r>
            <w:r w:rsidRPr="00B967F4">
              <w:rPr>
                <w:rFonts w:ascii="Times New Roman" w:hAnsi="Times New Roman" w:cs="Times New Roman"/>
                <w:b/>
                <w:sz w:val="24"/>
                <w:szCs w:val="24"/>
              </w:rPr>
              <w:t>С</w:t>
            </w:r>
            <w:r w:rsidRPr="00B967F4">
              <w:rPr>
                <w:rFonts w:ascii="Times New Roman" w:hAnsi="Times New Roman" w:cs="Times New Roman"/>
                <w:b/>
                <w:sz w:val="24"/>
                <w:szCs w:val="24"/>
              </w:rPr>
              <w:t>ПУБЛИКЕ АДЫГЕЯ ВЫШЕ ПО СРАВНЕНИЮ С ДРУГИМИ Р</w:t>
            </w:r>
            <w:r>
              <w:rPr>
                <w:rFonts w:ascii="Times New Roman" w:hAnsi="Times New Roman" w:cs="Times New Roman"/>
                <w:b/>
                <w:sz w:val="24"/>
                <w:szCs w:val="24"/>
              </w:rPr>
              <w:t>ЕГИОНАМИ.</w:t>
            </w:r>
          </w:p>
        </w:tc>
      </w:tr>
    </w:tbl>
    <w:p w:rsidR="00B967F4" w:rsidRDefault="00B967F4" w:rsidP="00B967F4">
      <w:pPr>
        <w:spacing w:after="0"/>
        <w:rPr>
          <w:rFonts w:ascii="Times New Roman" w:hAnsi="Times New Roman" w:cs="Times New Roman"/>
          <w:sz w:val="24"/>
          <w:szCs w:val="24"/>
        </w:rPr>
      </w:pPr>
    </w:p>
    <w:p w:rsidR="00A067EC" w:rsidRDefault="000D5832" w:rsidP="00A067EC">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67EC">
        <w:rPr>
          <w:rFonts w:ascii="Times New Roman" w:eastAsia="Times New Roman" w:hAnsi="Times New Roman" w:cs="Times New Roman"/>
          <w:sz w:val="28"/>
          <w:szCs w:val="28"/>
        </w:rPr>
        <w:t xml:space="preserve">Опрос потребителей </w:t>
      </w:r>
      <w:r w:rsidR="00A067EC" w:rsidRPr="00EC3A52">
        <w:rPr>
          <w:rFonts w:ascii="Times New Roman" w:eastAsia="Times New Roman" w:hAnsi="Times New Roman" w:cs="Times New Roman"/>
          <w:sz w:val="28"/>
          <w:szCs w:val="28"/>
        </w:rPr>
        <w:t xml:space="preserve"> </w:t>
      </w:r>
      <w:r w:rsidR="00A067EC">
        <w:rPr>
          <w:rFonts w:ascii="Times New Roman" w:eastAsia="Times New Roman" w:hAnsi="Times New Roman" w:cs="Times New Roman"/>
          <w:sz w:val="28"/>
          <w:szCs w:val="28"/>
        </w:rPr>
        <w:t xml:space="preserve">по </w:t>
      </w:r>
      <w:r w:rsidR="00A067EC" w:rsidRPr="00EC3A52">
        <w:rPr>
          <w:rFonts w:ascii="Times New Roman" w:eastAsia="Times New Roman" w:hAnsi="Times New Roman" w:cs="Times New Roman"/>
          <w:sz w:val="28"/>
          <w:szCs w:val="28"/>
        </w:rPr>
        <w:t>данн</w:t>
      </w:r>
      <w:r w:rsidR="00A067EC">
        <w:rPr>
          <w:rFonts w:ascii="Times New Roman" w:eastAsia="Times New Roman" w:hAnsi="Times New Roman" w:cs="Times New Roman"/>
          <w:sz w:val="28"/>
          <w:szCs w:val="28"/>
        </w:rPr>
        <w:t>ому</w:t>
      </w:r>
      <w:r w:rsidR="00A067EC" w:rsidRPr="00EC3A52">
        <w:rPr>
          <w:rFonts w:ascii="Times New Roman" w:eastAsia="Times New Roman" w:hAnsi="Times New Roman" w:cs="Times New Roman"/>
          <w:sz w:val="28"/>
          <w:szCs w:val="28"/>
        </w:rPr>
        <w:t xml:space="preserve"> вопрос</w:t>
      </w:r>
      <w:r w:rsidR="00A067EC">
        <w:rPr>
          <w:rFonts w:ascii="Times New Roman" w:eastAsia="Times New Roman" w:hAnsi="Times New Roman" w:cs="Times New Roman"/>
          <w:sz w:val="28"/>
          <w:szCs w:val="28"/>
        </w:rPr>
        <w:t>у</w:t>
      </w:r>
      <w:r w:rsidR="00A067EC" w:rsidRPr="00EC3A52">
        <w:rPr>
          <w:rFonts w:ascii="Times New Roman" w:eastAsia="Times New Roman" w:hAnsi="Times New Roman" w:cs="Times New Roman"/>
          <w:sz w:val="28"/>
          <w:szCs w:val="28"/>
        </w:rPr>
        <w:t xml:space="preserve"> представлен на рис. </w:t>
      </w:r>
      <w:r w:rsidR="00A067EC">
        <w:rPr>
          <w:rFonts w:ascii="Times New Roman" w:eastAsia="Times New Roman" w:hAnsi="Times New Roman" w:cs="Times New Roman"/>
          <w:sz w:val="28"/>
          <w:szCs w:val="28"/>
        </w:rPr>
        <w:t>4</w:t>
      </w:r>
    </w:p>
    <w:p w:rsidR="00A067EC" w:rsidRDefault="00A067EC" w:rsidP="00A067EC">
      <w:pPr>
        <w:spacing w:after="0" w:line="264" w:lineRule="auto"/>
        <w:rPr>
          <w:rFonts w:ascii="Times New Roman" w:eastAsia="Times New Roman" w:hAnsi="Times New Roman" w:cs="Times New Roman"/>
          <w:sz w:val="28"/>
          <w:szCs w:val="28"/>
        </w:rPr>
      </w:pPr>
    </w:p>
    <w:p w:rsidR="00A067EC" w:rsidRDefault="00A067EC" w:rsidP="00A067EC">
      <w:pPr>
        <w:spacing w:after="0" w:line="264" w:lineRule="auto"/>
        <w:rPr>
          <w:rFonts w:ascii="Times New Roman" w:eastAsia="Times New Roman" w:hAnsi="Times New Roman" w:cs="Times New Roman"/>
          <w:sz w:val="28"/>
          <w:szCs w:val="28"/>
        </w:rPr>
      </w:pPr>
    </w:p>
    <w:p w:rsidR="00A067EC" w:rsidRDefault="00A067EC" w:rsidP="00A067EC">
      <w:pPr>
        <w:spacing w:after="0" w:line="264" w:lineRule="auto"/>
        <w:rPr>
          <w:rFonts w:ascii="Times New Roman" w:eastAsia="Times New Roman" w:hAnsi="Times New Roman" w:cs="Times New Roman"/>
          <w:sz w:val="28"/>
          <w:szCs w:val="28"/>
        </w:rPr>
      </w:pPr>
    </w:p>
    <w:p w:rsidR="00A067EC" w:rsidRDefault="00A067EC" w:rsidP="00A067EC">
      <w:pPr>
        <w:spacing w:after="0" w:line="264" w:lineRule="auto"/>
        <w:rPr>
          <w:rFonts w:ascii="Times New Roman" w:eastAsia="Times New Roman" w:hAnsi="Times New Roman" w:cs="Times New Roman"/>
          <w:sz w:val="28"/>
          <w:szCs w:val="28"/>
        </w:rPr>
      </w:pPr>
    </w:p>
    <w:p w:rsidR="00A067EC" w:rsidRDefault="00A067EC" w:rsidP="00A067EC">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6610350" cy="4248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67EC" w:rsidRDefault="00A067EC" w:rsidP="00A067EC">
      <w:pPr>
        <w:spacing w:after="0" w:line="264" w:lineRule="auto"/>
        <w:rPr>
          <w:rFonts w:ascii="Times New Roman" w:eastAsia="Times New Roman" w:hAnsi="Times New Roman" w:cs="Times New Roman"/>
          <w:sz w:val="28"/>
          <w:szCs w:val="28"/>
        </w:rPr>
      </w:pPr>
    </w:p>
    <w:p w:rsidR="00A067EC" w:rsidRPr="00A067EC" w:rsidRDefault="00A067EC" w:rsidP="00A067EC">
      <w:pPr>
        <w:spacing w:after="0" w:line="264" w:lineRule="auto"/>
        <w:rPr>
          <w:rFonts w:ascii="Times New Roman" w:eastAsia="Times New Roman" w:hAnsi="Times New Roman" w:cs="Times New Roman"/>
          <w:sz w:val="24"/>
          <w:szCs w:val="24"/>
        </w:rPr>
      </w:pPr>
      <w:r w:rsidRPr="00A067EC">
        <w:rPr>
          <w:rFonts w:ascii="Times New Roman" w:eastAsia="Times New Roman" w:hAnsi="Times New Roman" w:cs="Times New Roman"/>
          <w:sz w:val="24"/>
          <w:szCs w:val="24"/>
        </w:rPr>
        <w:t>Рис. 4</w:t>
      </w:r>
    </w:p>
    <w:p w:rsidR="00A067EC" w:rsidRDefault="00A067EC" w:rsidP="00B967F4">
      <w:pPr>
        <w:spacing w:after="0"/>
        <w:rPr>
          <w:rFonts w:ascii="Times New Roman" w:hAnsi="Times New Roman" w:cs="Times New Roman"/>
          <w:sz w:val="24"/>
          <w:szCs w:val="24"/>
        </w:rPr>
      </w:pPr>
    </w:p>
    <w:p w:rsidR="007208E7" w:rsidRDefault="007208E7" w:rsidP="0068636C">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w:t>
      </w:r>
      <w:r w:rsidRPr="007208E7">
        <w:rPr>
          <w:rFonts w:ascii="Times New Roman" w:hAnsi="Times New Roman" w:cs="Times New Roman"/>
          <w:sz w:val="28"/>
          <w:szCs w:val="28"/>
        </w:rPr>
        <w:t xml:space="preserve"> опрос</w:t>
      </w:r>
      <w:r>
        <w:rPr>
          <w:rFonts w:ascii="Times New Roman" w:hAnsi="Times New Roman" w:cs="Times New Roman"/>
          <w:sz w:val="28"/>
          <w:szCs w:val="28"/>
        </w:rPr>
        <w:t>а</w:t>
      </w:r>
      <w:r w:rsidRPr="007208E7">
        <w:rPr>
          <w:rFonts w:ascii="Times New Roman" w:hAnsi="Times New Roman" w:cs="Times New Roman"/>
          <w:sz w:val="28"/>
          <w:szCs w:val="28"/>
        </w:rPr>
        <w:t xml:space="preserve"> потребителей товаров и услуг</w:t>
      </w:r>
      <w:r>
        <w:rPr>
          <w:rFonts w:ascii="Times New Roman" w:hAnsi="Times New Roman" w:cs="Times New Roman"/>
          <w:sz w:val="28"/>
          <w:szCs w:val="28"/>
        </w:rPr>
        <w:t xml:space="preserve"> МО «Город Адыгейск»</w:t>
      </w:r>
      <w:r w:rsidRPr="007208E7">
        <w:rPr>
          <w:rFonts w:ascii="Times New Roman" w:hAnsi="Times New Roman" w:cs="Times New Roman"/>
          <w:sz w:val="28"/>
          <w:szCs w:val="28"/>
        </w:rPr>
        <w:t xml:space="preserve"> по вопросам удовлетворенности ка</w:t>
      </w:r>
      <w:r>
        <w:rPr>
          <w:rFonts w:ascii="Times New Roman" w:hAnsi="Times New Roman" w:cs="Times New Roman"/>
          <w:sz w:val="28"/>
          <w:szCs w:val="28"/>
        </w:rPr>
        <w:t>чеством и ценами товаров и услуг показал, что наиболее дост</w:t>
      </w:r>
      <w:r>
        <w:rPr>
          <w:rFonts w:ascii="Times New Roman" w:hAnsi="Times New Roman" w:cs="Times New Roman"/>
          <w:sz w:val="28"/>
          <w:szCs w:val="28"/>
        </w:rPr>
        <w:t>а</w:t>
      </w:r>
      <w:r>
        <w:rPr>
          <w:rFonts w:ascii="Times New Roman" w:hAnsi="Times New Roman" w:cs="Times New Roman"/>
          <w:sz w:val="28"/>
          <w:szCs w:val="28"/>
        </w:rPr>
        <w:t>точным количеством организаций, по мнению опрошенных, представлены рынки услуг дошкольного образования, услуг общего образования, услуг дополнительного образования, медицинских услуг, рынок услуг розничной торговли лекарственными препаратами, рынок ритуальных услуг, рынки по транспортным услугам, рынки в сф</w:t>
      </w:r>
      <w:r>
        <w:rPr>
          <w:rFonts w:ascii="Times New Roman" w:hAnsi="Times New Roman" w:cs="Times New Roman"/>
          <w:sz w:val="28"/>
          <w:szCs w:val="28"/>
        </w:rPr>
        <w:t>е</w:t>
      </w:r>
      <w:r>
        <w:rPr>
          <w:rFonts w:ascii="Times New Roman" w:hAnsi="Times New Roman" w:cs="Times New Roman"/>
          <w:sz w:val="28"/>
          <w:szCs w:val="28"/>
        </w:rPr>
        <w:t xml:space="preserve">ре ЖКХ, рынок услуг связи, </w:t>
      </w:r>
      <w:r w:rsidR="00CB507D">
        <w:rPr>
          <w:rFonts w:ascii="Times New Roman" w:hAnsi="Times New Roman" w:cs="Times New Roman"/>
          <w:sz w:val="28"/>
          <w:szCs w:val="28"/>
        </w:rPr>
        <w:t>рынок оказания услуг по ремонту автотранспортных средств, рынки архитектурно-строительного проектирования и кадастр</w:t>
      </w:r>
      <w:r w:rsidR="00EE565C">
        <w:rPr>
          <w:rFonts w:ascii="Times New Roman" w:hAnsi="Times New Roman" w:cs="Times New Roman"/>
          <w:sz w:val="28"/>
          <w:szCs w:val="28"/>
        </w:rPr>
        <w:t>овых и земл</w:t>
      </w:r>
      <w:r w:rsidR="00EE565C">
        <w:rPr>
          <w:rFonts w:ascii="Times New Roman" w:hAnsi="Times New Roman" w:cs="Times New Roman"/>
          <w:sz w:val="28"/>
          <w:szCs w:val="28"/>
        </w:rPr>
        <w:t>е</w:t>
      </w:r>
      <w:r w:rsidR="00EE565C">
        <w:rPr>
          <w:rFonts w:ascii="Times New Roman" w:hAnsi="Times New Roman" w:cs="Times New Roman"/>
          <w:sz w:val="28"/>
          <w:szCs w:val="28"/>
        </w:rPr>
        <w:t>устроительных работ, рынок реализации сельскохозяйственной продукции, рынок нефтепродуктов.</w:t>
      </w:r>
    </w:p>
    <w:p w:rsidR="0018273C" w:rsidRDefault="00CB507D" w:rsidP="0068636C">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Также опрос  показал, что по мнению потребителей, на такие товары, как  рыба,   плодоовощные товары, одежда и белье, строительные материалы</w:t>
      </w:r>
      <w:r w:rsidR="0068636C">
        <w:rPr>
          <w:rFonts w:ascii="Times New Roman" w:hAnsi="Times New Roman" w:cs="Times New Roman"/>
          <w:sz w:val="28"/>
          <w:szCs w:val="28"/>
        </w:rPr>
        <w:t>,  медикаменты, х</w:t>
      </w:r>
      <w:r w:rsidR="0068636C">
        <w:rPr>
          <w:rFonts w:ascii="Times New Roman" w:hAnsi="Times New Roman" w:cs="Times New Roman"/>
          <w:sz w:val="28"/>
          <w:szCs w:val="28"/>
        </w:rPr>
        <w:t>и</w:t>
      </w:r>
      <w:r w:rsidR="0068636C">
        <w:rPr>
          <w:rFonts w:ascii="Times New Roman" w:hAnsi="Times New Roman" w:cs="Times New Roman"/>
          <w:sz w:val="28"/>
          <w:szCs w:val="28"/>
        </w:rPr>
        <w:t>мические средства очистки, косметическая продукция</w:t>
      </w:r>
      <w:r w:rsidR="00677234">
        <w:rPr>
          <w:rFonts w:ascii="Times New Roman" w:hAnsi="Times New Roman" w:cs="Times New Roman"/>
          <w:sz w:val="28"/>
          <w:szCs w:val="28"/>
        </w:rPr>
        <w:t xml:space="preserve"> </w:t>
      </w:r>
      <w:r w:rsidR="00D6115B">
        <w:rPr>
          <w:rFonts w:ascii="Times New Roman" w:hAnsi="Times New Roman" w:cs="Times New Roman"/>
          <w:sz w:val="28"/>
          <w:szCs w:val="28"/>
        </w:rPr>
        <w:t>цены в Республике Адыгея в</w:t>
      </w:r>
      <w:r w:rsidR="00D6115B">
        <w:rPr>
          <w:rFonts w:ascii="Times New Roman" w:hAnsi="Times New Roman" w:cs="Times New Roman"/>
          <w:sz w:val="28"/>
          <w:szCs w:val="28"/>
        </w:rPr>
        <w:t>ы</w:t>
      </w:r>
      <w:r w:rsidR="00D6115B">
        <w:rPr>
          <w:rFonts w:ascii="Times New Roman" w:hAnsi="Times New Roman" w:cs="Times New Roman"/>
          <w:sz w:val="28"/>
          <w:szCs w:val="28"/>
        </w:rPr>
        <w:t>ше, чем в других регионах. По поводу качества товаров и услуг, по  мнение опрашив</w:t>
      </w:r>
      <w:r w:rsidR="00D6115B">
        <w:rPr>
          <w:rFonts w:ascii="Times New Roman" w:hAnsi="Times New Roman" w:cs="Times New Roman"/>
          <w:sz w:val="28"/>
          <w:szCs w:val="28"/>
        </w:rPr>
        <w:t>а</w:t>
      </w:r>
      <w:r w:rsidR="00D6115B">
        <w:rPr>
          <w:rFonts w:ascii="Times New Roman" w:hAnsi="Times New Roman" w:cs="Times New Roman"/>
          <w:sz w:val="28"/>
          <w:szCs w:val="28"/>
        </w:rPr>
        <w:t>емых, такие товары, как мясо, рыба, молоко, яйца, плодовоовощные товары, масла растительные, хлеб и хлебобулочные изделия, крупы и социальные услуги, предоста</w:t>
      </w:r>
      <w:r w:rsidR="00D6115B">
        <w:rPr>
          <w:rFonts w:ascii="Times New Roman" w:hAnsi="Times New Roman" w:cs="Times New Roman"/>
          <w:sz w:val="28"/>
          <w:szCs w:val="28"/>
        </w:rPr>
        <w:t>в</w:t>
      </w:r>
      <w:r w:rsidR="00D6115B">
        <w:rPr>
          <w:rFonts w:ascii="Times New Roman" w:hAnsi="Times New Roman" w:cs="Times New Roman"/>
          <w:sz w:val="28"/>
          <w:szCs w:val="28"/>
        </w:rPr>
        <w:t>ляемые гражданам пожилого возраста и инвалидам более качественные в Республике Адыгея, чем в других регионах.</w:t>
      </w:r>
    </w:p>
    <w:p w:rsidR="0018273C" w:rsidRDefault="0018273C" w:rsidP="0068636C">
      <w:pPr>
        <w:spacing w:after="0"/>
        <w:jc w:val="both"/>
        <w:rPr>
          <w:rFonts w:ascii="Times New Roman" w:hAnsi="Times New Roman" w:cs="Times New Roman"/>
          <w:sz w:val="28"/>
          <w:szCs w:val="28"/>
        </w:rPr>
      </w:pPr>
    </w:p>
    <w:p w:rsidR="00567F16" w:rsidRDefault="00567F16" w:rsidP="00567F16">
      <w:pPr>
        <w:spacing w:after="0" w:line="240" w:lineRule="auto"/>
        <w:jc w:val="center"/>
        <w:rPr>
          <w:rFonts w:ascii="Times New Roman" w:hAnsi="Times New Roman" w:cs="Times New Roman"/>
          <w:b/>
          <w:sz w:val="28"/>
          <w:szCs w:val="28"/>
        </w:rPr>
      </w:pPr>
      <w:r w:rsidRPr="00567F16">
        <w:rPr>
          <w:rFonts w:ascii="Times New Roman" w:hAnsi="Times New Roman" w:cs="Times New Roman"/>
          <w:b/>
          <w:sz w:val="28"/>
          <w:szCs w:val="28"/>
        </w:rPr>
        <w:t>Оценка состояния конкуренции и конкурентной среды</w:t>
      </w:r>
    </w:p>
    <w:p w:rsidR="00567F16" w:rsidRPr="00567F16" w:rsidRDefault="00567F16" w:rsidP="00567F16">
      <w:pPr>
        <w:spacing w:after="0" w:line="240" w:lineRule="auto"/>
        <w:jc w:val="center"/>
        <w:rPr>
          <w:rFonts w:ascii="Times New Roman" w:hAnsi="Times New Roman" w:cs="Times New Roman"/>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134"/>
        <w:gridCol w:w="1134"/>
        <w:gridCol w:w="1134"/>
        <w:gridCol w:w="1134"/>
      </w:tblGrid>
      <w:tr w:rsidR="0018273C" w:rsidRPr="00D76341" w:rsidTr="00A665BE">
        <w:tc>
          <w:tcPr>
            <w:tcW w:w="710" w:type="dxa"/>
            <w:shd w:val="clear" w:color="auto" w:fill="auto"/>
          </w:tcPr>
          <w:p w:rsidR="0018273C" w:rsidRPr="00D76341" w:rsidRDefault="0018273C" w:rsidP="00A665BE">
            <w:pPr>
              <w:spacing w:after="0" w:line="240" w:lineRule="auto"/>
              <w:jc w:val="center"/>
              <w:rPr>
                <w:rFonts w:ascii="Times New Roman" w:hAnsi="Times New Roman" w:cs="Times New Roman"/>
                <w:b/>
                <w:sz w:val="24"/>
                <w:szCs w:val="24"/>
              </w:rPr>
            </w:pPr>
          </w:p>
        </w:tc>
        <w:tc>
          <w:tcPr>
            <w:tcW w:w="9497" w:type="dxa"/>
            <w:gridSpan w:val="5"/>
            <w:shd w:val="clear" w:color="auto" w:fill="auto"/>
          </w:tcPr>
          <w:p w:rsidR="0018273C" w:rsidRPr="00D76341" w:rsidRDefault="0018273C" w:rsidP="0018273C">
            <w:pPr>
              <w:numPr>
                <w:ilvl w:val="1"/>
                <w:numId w:val="22"/>
              </w:numPr>
              <w:spacing w:after="0" w:line="240" w:lineRule="auto"/>
              <w:jc w:val="both"/>
              <w:rPr>
                <w:rFonts w:ascii="Times New Roman" w:hAnsi="Times New Roman" w:cs="Times New Roman"/>
                <w:b/>
                <w:sz w:val="24"/>
                <w:szCs w:val="24"/>
              </w:rPr>
            </w:pPr>
            <w:r w:rsidRPr="00D76341">
              <w:rPr>
                <w:rFonts w:ascii="Times New Roman" w:hAnsi="Times New Roman" w:cs="Times New Roman"/>
                <w:b/>
                <w:sz w:val="24"/>
                <w:szCs w:val="24"/>
              </w:rPr>
              <w:t>КАК, ПО ВАШЕМУ МНЕНИЮ, ИЗМЕНИЛОСЬ КОЛИЧЕСТВО СУБЪЕ</w:t>
            </w:r>
            <w:r w:rsidRPr="00D76341">
              <w:rPr>
                <w:rFonts w:ascii="Times New Roman" w:hAnsi="Times New Roman" w:cs="Times New Roman"/>
                <w:b/>
                <w:sz w:val="24"/>
                <w:szCs w:val="24"/>
              </w:rPr>
              <w:t>К</w:t>
            </w:r>
            <w:r w:rsidRPr="00D76341">
              <w:rPr>
                <w:rFonts w:ascii="Times New Roman" w:hAnsi="Times New Roman" w:cs="Times New Roman"/>
                <w:b/>
                <w:sz w:val="24"/>
                <w:szCs w:val="24"/>
              </w:rPr>
              <w:t xml:space="preserve">ТОВ, ПРЕДОСТАВЛЯЮЩИХ ТОВАРЫ И УСЛУГИ НА СЛЕДУЮЩИХ РЫНКАХ В ВАШЕМ </w:t>
            </w:r>
            <w:r>
              <w:rPr>
                <w:rFonts w:ascii="Times New Roman" w:hAnsi="Times New Roman" w:cs="Times New Roman"/>
                <w:b/>
                <w:sz w:val="24"/>
                <w:szCs w:val="24"/>
              </w:rPr>
              <w:t xml:space="preserve">МУНИЦИПАЛЬНОМ РАЙОНЕ (ГОРОДСКОМ ОКРУГЕ)  В ТЕЧЕНИЕ ПОСЛЕДНИХ ТРЕХ ЛЕТ? </w:t>
            </w:r>
          </w:p>
        </w:tc>
      </w:tr>
      <w:tr w:rsidR="0018273C" w:rsidRPr="00D76341" w:rsidTr="00A665BE">
        <w:tc>
          <w:tcPr>
            <w:tcW w:w="710"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p>
        </w:tc>
        <w:tc>
          <w:tcPr>
            <w:tcW w:w="4961"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p>
        </w:tc>
        <w:tc>
          <w:tcPr>
            <w:tcW w:w="1134"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proofErr w:type="spellStart"/>
            <w:r w:rsidRPr="00D76341">
              <w:rPr>
                <w:rFonts w:ascii="Times New Roman" w:hAnsi="Times New Roman" w:cs="Times New Roman"/>
                <w:sz w:val="24"/>
                <w:szCs w:val="24"/>
              </w:rPr>
              <w:t>Снизи</w:t>
            </w:r>
            <w:proofErr w:type="spellEnd"/>
            <w:r>
              <w:rPr>
                <w:rFonts w:ascii="Times New Roman" w:hAnsi="Times New Roman" w:cs="Times New Roman"/>
                <w:sz w:val="24"/>
                <w:szCs w:val="24"/>
              </w:rPr>
              <w:t>-</w:t>
            </w:r>
            <w:r w:rsidRPr="00D76341">
              <w:rPr>
                <w:rFonts w:ascii="Times New Roman" w:hAnsi="Times New Roman" w:cs="Times New Roman"/>
                <w:sz w:val="24"/>
                <w:szCs w:val="24"/>
              </w:rPr>
              <w:t>лось</w:t>
            </w:r>
          </w:p>
        </w:tc>
        <w:tc>
          <w:tcPr>
            <w:tcW w:w="1134"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Не и</w:t>
            </w:r>
            <w:r w:rsidRPr="00D76341">
              <w:rPr>
                <w:rFonts w:ascii="Times New Roman" w:hAnsi="Times New Roman" w:cs="Times New Roman"/>
                <w:sz w:val="24"/>
                <w:szCs w:val="24"/>
              </w:rPr>
              <w:t>з</w:t>
            </w:r>
            <w:r w:rsidRPr="00D76341">
              <w:rPr>
                <w:rFonts w:ascii="Times New Roman" w:hAnsi="Times New Roman" w:cs="Times New Roman"/>
                <w:sz w:val="24"/>
                <w:szCs w:val="24"/>
              </w:rPr>
              <w:t>мени</w:t>
            </w:r>
            <w:r>
              <w:rPr>
                <w:rFonts w:ascii="Times New Roman" w:hAnsi="Times New Roman" w:cs="Times New Roman"/>
                <w:sz w:val="24"/>
                <w:szCs w:val="24"/>
              </w:rPr>
              <w:t>-</w:t>
            </w:r>
            <w:r w:rsidRPr="00D76341">
              <w:rPr>
                <w:rFonts w:ascii="Times New Roman" w:hAnsi="Times New Roman" w:cs="Times New Roman"/>
                <w:sz w:val="24"/>
                <w:szCs w:val="24"/>
              </w:rPr>
              <w:t>лось</w:t>
            </w:r>
          </w:p>
        </w:tc>
        <w:tc>
          <w:tcPr>
            <w:tcW w:w="1134"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Увели</w:t>
            </w:r>
            <w:r>
              <w:rPr>
                <w:rFonts w:ascii="Times New Roman" w:hAnsi="Times New Roman" w:cs="Times New Roman"/>
                <w:sz w:val="24"/>
                <w:szCs w:val="24"/>
              </w:rPr>
              <w:t>-</w:t>
            </w:r>
            <w:proofErr w:type="spellStart"/>
            <w:r w:rsidRPr="00D76341">
              <w:rPr>
                <w:rFonts w:ascii="Times New Roman" w:hAnsi="Times New Roman" w:cs="Times New Roman"/>
                <w:sz w:val="24"/>
                <w:szCs w:val="24"/>
              </w:rPr>
              <w:t>чилось</w:t>
            </w:r>
            <w:proofErr w:type="spellEnd"/>
          </w:p>
        </w:tc>
        <w:tc>
          <w:tcPr>
            <w:tcW w:w="1134"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proofErr w:type="spellStart"/>
            <w:r w:rsidRPr="00D76341">
              <w:rPr>
                <w:rFonts w:ascii="Times New Roman" w:hAnsi="Times New Roman" w:cs="Times New Roman"/>
                <w:sz w:val="24"/>
                <w:szCs w:val="24"/>
              </w:rPr>
              <w:t>Затруд</w:t>
            </w:r>
            <w:r>
              <w:rPr>
                <w:rFonts w:ascii="Times New Roman" w:hAnsi="Times New Roman" w:cs="Times New Roman"/>
                <w:sz w:val="24"/>
                <w:szCs w:val="24"/>
              </w:rPr>
              <w:t>-</w:t>
            </w:r>
            <w:r w:rsidRPr="00D76341">
              <w:rPr>
                <w:rFonts w:ascii="Times New Roman" w:hAnsi="Times New Roman" w:cs="Times New Roman"/>
                <w:sz w:val="24"/>
                <w:szCs w:val="24"/>
              </w:rPr>
              <w:t>няюсь</w:t>
            </w:r>
            <w:proofErr w:type="spellEnd"/>
            <w:r w:rsidRPr="00D76341">
              <w:rPr>
                <w:rFonts w:ascii="Times New Roman" w:hAnsi="Times New Roman" w:cs="Times New Roman"/>
                <w:sz w:val="24"/>
                <w:szCs w:val="24"/>
              </w:rPr>
              <w:t xml:space="preserve"> ответить</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дошкольного образования</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общего образования</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среднего профессионального образования</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дополнительного образования детей</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детского отдыха и оздоровления</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медицинских услуг</w:t>
            </w:r>
          </w:p>
        </w:tc>
        <w:tc>
          <w:tcPr>
            <w:tcW w:w="1134" w:type="dxa"/>
            <w:shd w:val="clear" w:color="auto" w:fill="auto"/>
          </w:tcPr>
          <w:p w:rsidR="0018273C" w:rsidRPr="00F17B37" w:rsidRDefault="005E62D5" w:rsidP="00A665BE">
            <w:pPr>
              <w:spacing w:after="0" w:line="240" w:lineRule="auto"/>
              <w:jc w:val="center"/>
              <w:rPr>
                <w:rFonts w:ascii="Times New Roman" w:hAnsi="Times New Roman" w:cs="Times New Roman"/>
                <w:sz w:val="24"/>
                <w:szCs w:val="24"/>
              </w:rPr>
            </w:pPr>
            <w:r w:rsidRPr="00F17B37">
              <w:rPr>
                <w:rFonts w:ascii="Times New Roman" w:hAnsi="Times New Roman" w:cs="Times New Roman"/>
                <w:sz w:val="24"/>
                <w:szCs w:val="24"/>
              </w:rPr>
              <w:t>-</w:t>
            </w:r>
          </w:p>
        </w:tc>
        <w:tc>
          <w:tcPr>
            <w:tcW w:w="1134" w:type="dxa"/>
            <w:shd w:val="clear" w:color="auto" w:fill="auto"/>
          </w:tcPr>
          <w:p w:rsidR="0018273C" w:rsidRPr="00F17B37" w:rsidRDefault="005E62D5" w:rsidP="00A665BE">
            <w:pPr>
              <w:spacing w:after="0" w:line="240" w:lineRule="auto"/>
              <w:jc w:val="center"/>
              <w:rPr>
                <w:rFonts w:ascii="Times New Roman" w:hAnsi="Times New Roman" w:cs="Times New Roman"/>
                <w:sz w:val="24"/>
                <w:szCs w:val="24"/>
              </w:rPr>
            </w:pPr>
            <w:r w:rsidRPr="00F17B37">
              <w:rPr>
                <w:rFonts w:ascii="Times New Roman" w:hAnsi="Times New Roman" w:cs="Times New Roman"/>
                <w:sz w:val="24"/>
                <w:szCs w:val="24"/>
              </w:rPr>
              <w:t>-</w:t>
            </w:r>
          </w:p>
        </w:tc>
        <w:tc>
          <w:tcPr>
            <w:tcW w:w="1134" w:type="dxa"/>
            <w:shd w:val="clear" w:color="auto" w:fill="auto"/>
          </w:tcPr>
          <w:p w:rsidR="0018273C" w:rsidRPr="00F17B37" w:rsidRDefault="00567F16" w:rsidP="00A665BE">
            <w:pPr>
              <w:spacing w:after="0" w:line="240" w:lineRule="auto"/>
              <w:jc w:val="center"/>
              <w:rPr>
                <w:rFonts w:ascii="Times New Roman" w:hAnsi="Times New Roman" w:cs="Times New Roman"/>
                <w:sz w:val="24"/>
                <w:szCs w:val="24"/>
              </w:rPr>
            </w:pPr>
            <w:r w:rsidRPr="00F17B37">
              <w:rPr>
                <w:rFonts w:ascii="Times New Roman" w:hAnsi="Times New Roman" w:cs="Times New Roman"/>
                <w:sz w:val="24"/>
                <w:szCs w:val="24"/>
              </w:rPr>
              <w:t>105</w:t>
            </w:r>
          </w:p>
        </w:tc>
        <w:tc>
          <w:tcPr>
            <w:tcW w:w="1134" w:type="dxa"/>
            <w:shd w:val="clear" w:color="auto" w:fill="auto"/>
          </w:tcPr>
          <w:p w:rsidR="0018273C" w:rsidRPr="00F17B37" w:rsidRDefault="005E62D5" w:rsidP="00A665BE">
            <w:pPr>
              <w:spacing w:after="0" w:line="240" w:lineRule="auto"/>
              <w:jc w:val="center"/>
              <w:rPr>
                <w:rFonts w:ascii="Times New Roman" w:hAnsi="Times New Roman" w:cs="Times New Roman"/>
                <w:sz w:val="24"/>
                <w:szCs w:val="24"/>
              </w:rPr>
            </w:pPr>
            <w:r w:rsidRPr="00F17B37">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розничной торговли лекарстве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ными препаратами, медицинскими изделиями и сопутствующими товарами</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психолого-педагогического сопрово</w:t>
            </w:r>
            <w:r w:rsidRPr="00D76341">
              <w:rPr>
                <w:rFonts w:ascii="Times New Roman" w:eastAsia="Times New Roman" w:hAnsi="Times New Roman" w:cs="Times New Roman"/>
                <w:sz w:val="24"/>
                <w:szCs w:val="24"/>
                <w:lang w:eastAsia="ru-RU"/>
              </w:rPr>
              <w:t>ж</w:t>
            </w:r>
            <w:r w:rsidRPr="00D76341">
              <w:rPr>
                <w:rFonts w:ascii="Times New Roman" w:eastAsia="Times New Roman" w:hAnsi="Times New Roman" w:cs="Times New Roman"/>
                <w:sz w:val="24"/>
                <w:szCs w:val="24"/>
                <w:lang w:eastAsia="ru-RU"/>
              </w:rPr>
              <w:t>дения детей с ограниченными возможност</w:t>
            </w:r>
            <w:r w:rsidRPr="00D76341">
              <w:rPr>
                <w:rFonts w:ascii="Times New Roman" w:eastAsia="Times New Roman" w:hAnsi="Times New Roman" w:cs="Times New Roman"/>
                <w:sz w:val="24"/>
                <w:szCs w:val="24"/>
                <w:lang w:eastAsia="ru-RU"/>
              </w:rPr>
              <w:t>я</w:t>
            </w:r>
            <w:r w:rsidRPr="00D76341">
              <w:rPr>
                <w:rFonts w:ascii="Times New Roman" w:eastAsia="Times New Roman" w:hAnsi="Times New Roman" w:cs="Times New Roman"/>
                <w:sz w:val="24"/>
                <w:szCs w:val="24"/>
                <w:lang w:eastAsia="ru-RU"/>
              </w:rPr>
              <w:t>ми здоровья</w:t>
            </w:r>
            <w:r w:rsidR="005E62D5">
              <w:rPr>
                <w:rFonts w:ascii="Times New Roman" w:eastAsia="Times New Roman" w:hAnsi="Times New Roman" w:cs="Times New Roman"/>
                <w:sz w:val="24"/>
                <w:szCs w:val="24"/>
                <w:lang w:eastAsia="ru-RU"/>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социальных услуг</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ритуальных услуг</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теплоснабжения (производство тепл</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вой энергии)</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по сбору и транспортированию твердых коммунальных отходов</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выполнения работ по благоустройству городской среды</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выполнения работ по содержанию и текущему ремонту общего имущества со</w:t>
            </w:r>
            <w:r w:rsidRPr="00D76341">
              <w:rPr>
                <w:rFonts w:ascii="Times New Roman" w:eastAsia="Times New Roman" w:hAnsi="Times New Roman" w:cs="Times New Roman"/>
                <w:sz w:val="24"/>
                <w:szCs w:val="24"/>
                <w:lang w:eastAsia="ru-RU"/>
              </w:rPr>
              <w:t>б</w:t>
            </w:r>
            <w:r w:rsidRPr="00D76341">
              <w:rPr>
                <w:rFonts w:ascii="Times New Roman" w:eastAsia="Times New Roman" w:hAnsi="Times New Roman" w:cs="Times New Roman"/>
                <w:sz w:val="24"/>
                <w:szCs w:val="24"/>
                <w:lang w:eastAsia="ru-RU"/>
              </w:rPr>
              <w:t>ственников помещений в многоквартирном доме</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поставки сжиженного газа в баллонах</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ской энергии (мощности)</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электрической энергии (мощности) на розничном рынке электрич</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ской энергии (мощности), включая произво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 xml:space="preserve">ство электрической энергии (мощности) в режиме </w:t>
            </w:r>
            <w:proofErr w:type="spellStart"/>
            <w:r w:rsidRPr="00D76341">
              <w:rPr>
                <w:rFonts w:ascii="Times New Roman" w:eastAsia="Times New Roman" w:hAnsi="Times New Roman" w:cs="Times New Roman"/>
                <w:sz w:val="24"/>
                <w:szCs w:val="24"/>
                <w:lang w:eastAsia="ru-RU"/>
              </w:rPr>
              <w:t>когенерации</w:t>
            </w:r>
            <w:proofErr w:type="spellEnd"/>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ров автомобильным транспортом по муниц</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пальным маршрутам регулярных перевозок</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19</w:t>
            </w:r>
            <w:r>
              <w:rPr>
                <w:rFonts w:ascii="Times New Roman" w:eastAsia="Times New Roman" w:hAnsi="Times New Roman" w:cs="Times New Roman"/>
                <w:bCs/>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ров автомобильным транспортом по межм</w:t>
            </w:r>
            <w:r w:rsidRPr="00D76341">
              <w:rPr>
                <w:rFonts w:ascii="Times New Roman" w:eastAsia="Times New Roman" w:hAnsi="Times New Roman" w:cs="Times New Roman"/>
                <w:sz w:val="24"/>
                <w:szCs w:val="24"/>
                <w:lang w:eastAsia="ru-RU"/>
              </w:rPr>
              <w:t>у</w:t>
            </w:r>
            <w:r w:rsidRPr="00D76341">
              <w:rPr>
                <w:rFonts w:ascii="Times New Roman" w:eastAsia="Times New Roman" w:hAnsi="Times New Roman" w:cs="Times New Roman"/>
                <w:sz w:val="24"/>
                <w:szCs w:val="24"/>
                <w:lang w:eastAsia="ru-RU"/>
              </w:rPr>
              <w:lastRenderedPageBreak/>
              <w:t>ниципальным маршрутам регулярных пер</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возок</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ров и багажа легковым такси на территории субъекта Российской Федерации</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ремонту автотран</w:t>
            </w:r>
            <w:r w:rsidRPr="00D76341">
              <w:rPr>
                <w:rFonts w:ascii="Times New Roman" w:eastAsia="Times New Roman" w:hAnsi="Times New Roman" w:cs="Times New Roman"/>
                <w:sz w:val="24"/>
                <w:szCs w:val="24"/>
                <w:lang w:eastAsia="ru-RU"/>
              </w:rPr>
              <w:t>с</w:t>
            </w:r>
            <w:r w:rsidRPr="00D76341">
              <w:rPr>
                <w:rFonts w:ascii="Times New Roman" w:eastAsia="Times New Roman" w:hAnsi="Times New Roman" w:cs="Times New Roman"/>
                <w:sz w:val="24"/>
                <w:szCs w:val="24"/>
                <w:lang w:eastAsia="ru-RU"/>
              </w:rPr>
              <w:t>портных средств</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жилищного строительства</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дорожной деятельности (за исключ</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нием проектирования)</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архитектурно-строительного проект</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рования</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кадастровых и землеустроительных работ</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реализации сельскохозяйственной продукции</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лабораторных исследований для выд</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чи ветеринарных сопроводительных док</w:t>
            </w:r>
            <w:r w:rsidRPr="00D76341">
              <w:rPr>
                <w:rFonts w:ascii="Times New Roman" w:eastAsia="Times New Roman" w:hAnsi="Times New Roman" w:cs="Times New Roman"/>
                <w:sz w:val="24"/>
                <w:szCs w:val="24"/>
                <w:lang w:eastAsia="ru-RU"/>
              </w:rPr>
              <w:t>у</w:t>
            </w:r>
            <w:r w:rsidRPr="00D76341">
              <w:rPr>
                <w:rFonts w:ascii="Times New Roman" w:eastAsia="Times New Roman" w:hAnsi="Times New Roman" w:cs="Times New Roman"/>
                <w:sz w:val="24"/>
                <w:szCs w:val="24"/>
                <w:lang w:eastAsia="ru-RU"/>
              </w:rPr>
              <w:t>ментов</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67F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E565C" w:rsidRPr="00D76341" w:rsidTr="00A665BE">
        <w:tc>
          <w:tcPr>
            <w:tcW w:w="710" w:type="dxa"/>
            <w:shd w:val="clear" w:color="auto" w:fill="auto"/>
          </w:tcPr>
          <w:p w:rsidR="00EE565C" w:rsidRPr="00D76341" w:rsidRDefault="00EE565C" w:rsidP="00EE565C">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tc>
        <w:tc>
          <w:tcPr>
            <w:tcW w:w="4961" w:type="dxa"/>
            <w:shd w:val="clear" w:color="auto" w:fill="auto"/>
          </w:tcPr>
          <w:p w:rsidR="00EE565C" w:rsidRPr="00D76341" w:rsidRDefault="00EE565C" w:rsidP="00EE565C">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племенного животноводства</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Default="00EE565C" w:rsidP="00EE565C">
            <w:r w:rsidRPr="003B3DCC">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EE565C" w:rsidRPr="00D76341" w:rsidTr="00A665BE">
        <w:tc>
          <w:tcPr>
            <w:tcW w:w="710" w:type="dxa"/>
            <w:shd w:val="clear" w:color="auto" w:fill="auto"/>
          </w:tcPr>
          <w:p w:rsidR="00EE565C" w:rsidRPr="00D76341" w:rsidRDefault="00EE565C" w:rsidP="00EE565C">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p>
        </w:tc>
        <w:tc>
          <w:tcPr>
            <w:tcW w:w="4961" w:type="dxa"/>
            <w:shd w:val="clear" w:color="auto" w:fill="auto"/>
          </w:tcPr>
          <w:p w:rsidR="00EE565C" w:rsidRPr="00D76341" w:rsidRDefault="00EE565C" w:rsidP="00EE565C">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семеноводства</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Default="00EE565C" w:rsidP="00EE565C">
            <w:r w:rsidRPr="003B3DCC">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EE565C" w:rsidRPr="00D76341" w:rsidTr="00A665BE">
        <w:tc>
          <w:tcPr>
            <w:tcW w:w="710" w:type="dxa"/>
            <w:shd w:val="clear" w:color="auto" w:fill="auto"/>
          </w:tcPr>
          <w:p w:rsidR="00EE565C" w:rsidRPr="00D76341" w:rsidRDefault="00EE565C" w:rsidP="00EE565C">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p>
        </w:tc>
        <w:tc>
          <w:tcPr>
            <w:tcW w:w="4961" w:type="dxa"/>
            <w:shd w:val="clear" w:color="auto" w:fill="auto"/>
          </w:tcPr>
          <w:p w:rsidR="00EE565C" w:rsidRPr="00D76341" w:rsidRDefault="00EE565C" w:rsidP="00EE565C">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вылова водных биоресурсов</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Default="00EE565C" w:rsidP="00EE565C">
            <w:r w:rsidRPr="003B3DCC">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EE565C" w:rsidRPr="00D76341" w:rsidTr="00A665BE">
        <w:tc>
          <w:tcPr>
            <w:tcW w:w="710" w:type="dxa"/>
            <w:shd w:val="clear" w:color="auto" w:fill="auto"/>
          </w:tcPr>
          <w:p w:rsidR="00EE565C" w:rsidRPr="00D76341" w:rsidRDefault="00EE565C" w:rsidP="00EE565C">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33</w:t>
            </w:r>
            <w:r>
              <w:rPr>
                <w:rFonts w:ascii="Times New Roman" w:eastAsia="Times New Roman" w:hAnsi="Times New Roman" w:cs="Times New Roman"/>
                <w:bCs/>
                <w:sz w:val="24"/>
                <w:szCs w:val="24"/>
              </w:rPr>
              <w:t>.</w:t>
            </w:r>
          </w:p>
        </w:tc>
        <w:tc>
          <w:tcPr>
            <w:tcW w:w="4961" w:type="dxa"/>
            <w:shd w:val="clear" w:color="auto" w:fill="auto"/>
          </w:tcPr>
          <w:p w:rsidR="00EE565C" w:rsidRPr="00D76341" w:rsidRDefault="00EE565C" w:rsidP="00EE565C">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переработки водных биоресурсов</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Default="00EE565C" w:rsidP="00EE565C">
            <w:r w:rsidRPr="003B3DCC">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EE565C" w:rsidRPr="00D76341" w:rsidTr="00A665BE">
        <w:tc>
          <w:tcPr>
            <w:tcW w:w="710" w:type="dxa"/>
            <w:shd w:val="clear" w:color="auto" w:fill="auto"/>
          </w:tcPr>
          <w:p w:rsidR="00EE565C" w:rsidRPr="00D76341" w:rsidRDefault="00EE565C" w:rsidP="00EE565C">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34</w:t>
            </w:r>
            <w:r>
              <w:rPr>
                <w:rFonts w:ascii="Times New Roman" w:eastAsia="Times New Roman" w:hAnsi="Times New Roman" w:cs="Times New Roman"/>
                <w:bCs/>
                <w:sz w:val="24"/>
                <w:szCs w:val="24"/>
              </w:rPr>
              <w:t>.</w:t>
            </w:r>
          </w:p>
        </w:tc>
        <w:tc>
          <w:tcPr>
            <w:tcW w:w="4961" w:type="dxa"/>
            <w:shd w:val="clear" w:color="auto" w:fill="auto"/>
          </w:tcPr>
          <w:p w:rsidR="00EE565C" w:rsidRPr="00D76341" w:rsidRDefault="00EE565C" w:rsidP="00EE565C">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 xml:space="preserve">Рынок товарной </w:t>
            </w:r>
            <w:proofErr w:type="spellStart"/>
            <w:r w:rsidRPr="00D76341">
              <w:rPr>
                <w:rFonts w:ascii="Times New Roman" w:eastAsia="Times New Roman" w:hAnsi="Times New Roman" w:cs="Times New Roman"/>
                <w:sz w:val="24"/>
                <w:szCs w:val="24"/>
                <w:lang w:eastAsia="ru-RU"/>
              </w:rPr>
              <w:t>аквакультуры</w:t>
            </w:r>
            <w:proofErr w:type="spellEnd"/>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Default="00EE565C" w:rsidP="00EE565C">
            <w:r w:rsidRPr="003B3DCC">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EE565C" w:rsidRPr="00D76341" w:rsidTr="00A665BE">
        <w:tc>
          <w:tcPr>
            <w:tcW w:w="710" w:type="dxa"/>
            <w:shd w:val="clear" w:color="auto" w:fill="auto"/>
          </w:tcPr>
          <w:p w:rsidR="00EE565C" w:rsidRPr="00D76341" w:rsidRDefault="00EE565C" w:rsidP="00EE565C">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tc>
        <w:tc>
          <w:tcPr>
            <w:tcW w:w="4961" w:type="dxa"/>
            <w:shd w:val="clear" w:color="auto" w:fill="auto"/>
          </w:tcPr>
          <w:p w:rsidR="00EE565C" w:rsidRPr="00D76341" w:rsidRDefault="00EE565C" w:rsidP="00EE565C">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добычи общераспространенных п</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лезных ископаемых на участках недр местн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го значения</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Default="00EE565C" w:rsidP="00EE565C">
            <w:r w:rsidRPr="003B3DCC">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EE565C" w:rsidRPr="00D76341" w:rsidRDefault="00EE565C"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36</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нефтепродуктов</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tcPr>
          <w:p w:rsidR="0018273C" w:rsidRPr="00D76341" w:rsidRDefault="00EE565C" w:rsidP="00B92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shd w:val="clear" w:color="auto" w:fill="auto"/>
          </w:tcPr>
          <w:p w:rsidR="0018273C" w:rsidRPr="00D76341" w:rsidRDefault="00B9271A"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легкой промышленности</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EE56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E565C">
              <w:rPr>
                <w:rFonts w:ascii="Times New Roman" w:hAnsi="Times New Roman" w:cs="Times New Roman"/>
                <w:sz w:val="24"/>
                <w:szCs w:val="24"/>
              </w:rPr>
              <w:t>05</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39</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кирпича</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бетона</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18273C" w:rsidRPr="00D76341" w:rsidTr="00A665BE">
        <w:tc>
          <w:tcPr>
            <w:tcW w:w="710"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p>
        </w:tc>
        <w:tc>
          <w:tcPr>
            <w:tcW w:w="496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наружной рекламы</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5E62D5"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Pr>
          <w:p w:rsidR="0018273C" w:rsidRPr="00D76341" w:rsidRDefault="00EE565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bl>
    <w:p w:rsidR="0018273C" w:rsidRDefault="001C721F" w:rsidP="001C721F">
      <w:pPr>
        <w:spacing w:after="0" w:line="240" w:lineRule="auto"/>
        <w:ind w:left="-142" w:hanging="7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C774C" w:rsidRPr="001C721F">
        <w:rPr>
          <w:rFonts w:ascii="Times New Roman" w:hAnsi="Times New Roman" w:cs="Times New Roman"/>
          <w:sz w:val="28"/>
          <w:szCs w:val="28"/>
        </w:rPr>
        <w:t>Анализ опроса по данному вопросу показал, что</w:t>
      </w:r>
      <w:r w:rsidRPr="001C721F">
        <w:rPr>
          <w:rFonts w:ascii="Times New Roman" w:hAnsi="Times New Roman" w:cs="Times New Roman"/>
          <w:sz w:val="28"/>
          <w:szCs w:val="28"/>
        </w:rPr>
        <w:t>, по мнению потребителей кол</w:t>
      </w:r>
      <w:r w:rsidRPr="001C721F">
        <w:rPr>
          <w:rFonts w:ascii="Times New Roman" w:hAnsi="Times New Roman" w:cs="Times New Roman"/>
          <w:sz w:val="28"/>
          <w:szCs w:val="28"/>
        </w:rPr>
        <w:t>и</w:t>
      </w:r>
      <w:r w:rsidRPr="001C721F">
        <w:rPr>
          <w:rFonts w:ascii="Times New Roman" w:hAnsi="Times New Roman" w:cs="Times New Roman"/>
          <w:sz w:val="28"/>
          <w:szCs w:val="28"/>
        </w:rPr>
        <w:t xml:space="preserve">чество хозяйствующих субъектов увеличилось на </w:t>
      </w:r>
      <w:r w:rsidR="00DC774C" w:rsidRPr="001C721F">
        <w:rPr>
          <w:rFonts w:ascii="Times New Roman" w:hAnsi="Times New Roman" w:cs="Times New Roman"/>
          <w:sz w:val="28"/>
          <w:szCs w:val="28"/>
        </w:rPr>
        <w:t xml:space="preserve"> </w:t>
      </w:r>
      <w:r w:rsidRPr="001C721F">
        <w:rPr>
          <w:rFonts w:ascii="Times New Roman" w:hAnsi="Times New Roman" w:cs="Times New Roman"/>
          <w:sz w:val="28"/>
          <w:szCs w:val="28"/>
        </w:rPr>
        <w:t>р</w:t>
      </w:r>
      <w:r w:rsidRPr="001C721F">
        <w:rPr>
          <w:rFonts w:ascii="Times New Roman" w:eastAsia="Times New Roman" w:hAnsi="Times New Roman" w:cs="Times New Roman"/>
          <w:sz w:val="28"/>
          <w:szCs w:val="28"/>
          <w:lang w:eastAsia="ru-RU"/>
        </w:rPr>
        <w:t>ынке услуг дошкольного образов</w:t>
      </w:r>
      <w:r w:rsidRPr="001C721F">
        <w:rPr>
          <w:rFonts w:ascii="Times New Roman" w:eastAsia="Times New Roman" w:hAnsi="Times New Roman" w:cs="Times New Roman"/>
          <w:sz w:val="28"/>
          <w:szCs w:val="28"/>
          <w:lang w:eastAsia="ru-RU"/>
        </w:rPr>
        <w:t>а</w:t>
      </w:r>
      <w:r w:rsidRPr="001C721F">
        <w:rPr>
          <w:rFonts w:ascii="Times New Roman" w:eastAsia="Times New Roman" w:hAnsi="Times New Roman" w:cs="Times New Roman"/>
          <w:sz w:val="28"/>
          <w:szCs w:val="28"/>
          <w:lang w:eastAsia="ru-RU"/>
        </w:rPr>
        <w:t>ния, рынке медицинских услуг, рынке услуг розничной торговли лекарственными пр</w:t>
      </w:r>
      <w:r w:rsidRPr="001C721F">
        <w:rPr>
          <w:rFonts w:ascii="Times New Roman" w:eastAsia="Times New Roman" w:hAnsi="Times New Roman" w:cs="Times New Roman"/>
          <w:sz w:val="28"/>
          <w:szCs w:val="28"/>
          <w:lang w:eastAsia="ru-RU"/>
        </w:rPr>
        <w:t>е</w:t>
      </w:r>
      <w:r w:rsidRPr="001C721F">
        <w:rPr>
          <w:rFonts w:ascii="Times New Roman" w:eastAsia="Times New Roman" w:hAnsi="Times New Roman" w:cs="Times New Roman"/>
          <w:sz w:val="28"/>
          <w:szCs w:val="28"/>
          <w:lang w:eastAsia="ru-RU"/>
        </w:rPr>
        <w:t xml:space="preserve">паратами, медицинскими изделиями и сопутствующими товарами, рынке ритуальных </w:t>
      </w:r>
      <w:r w:rsidRPr="001C721F">
        <w:rPr>
          <w:rFonts w:ascii="Times New Roman" w:eastAsia="Times New Roman" w:hAnsi="Times New Roman" w:cs="Times New Roman"/>
          <w:sz w:val="28"/>
          <w:szCs w:val="28"/>
          <w:lang w:eastAsia="ru-RU"/>
        </w:rPr>
        <w:lastRenderedPageBreak/>
        <w:t>услуг, рынке услуг по сбору и транспортированию твердых коммунальных отходов, рынке выполнения работ по благоустройству городской среды, рынке выполнения р</w:t>
      </w:r>
      <w:r w:rsidRPr="001C721F">
        <w:rPr>
          <w:rFonts w:ascii="Times New Roman" w:eastAsia="Times New Roman" w:hAnsi="Times New Roman" w:cs="Times New Roman"/>
          <w:sz w:val="28"/>
          <w:szCs w:val="28"/>
          <w:lang w:eastAsia="ru-RU"/>
        </w:rPr>
        <w:t>а</w:t>
      </w:r>
      <w:r w:rsidRPr="001C721F">
        <w:rPr>
          <w:rFonts w:ascii="Times New Roman" w:eastAsia="Times New Roman" w:hAnsi="Times New Roman" w:cs="Times New Roman"/>
          <w:sz w:val="28"/>
          <w:szCs w:val="28"/>
          <w:lang w:eastAsia="ru-RU"/>
        </w:rPr>
        <w:t>бот по содержанию и текущему ремонту общего имущества собственников помещений в многоквартирном дом, рынке оказания услуг по перевозке пассажиров автомобил</w:t>
      </w:r>
      <w:r w:rsidRPr="001C721F">
        <w:rPr>
          <w:rFonts w:ascii="Times New Roman" w:eastAsia="Times New Roman" w:hAnsi="Times New Roman" w:cs="Times New Roman"/>
          <w:sz w:val="28"/>
          <w:szCs w:val="28"/>
          <w:lang w:eastAsia="ru-RU"/>
        </w:rPr>
        <w:t>ь</w:t>
      </w:r>
      <w:r w:rsidRPr="001C721F">
        <w:rPr>
          <w:rFonts w:ascii="Times New Roman" w:eastAsia="Times New Roman" w:hAnsi="Times New Roman" w:cs="Times New Roman"/>
          <w:sz w:val="28"/>
          <w:szCs w:val="28"/>
          <w:lang w:eastAsia="ru-RU"/>
        </w:rPr>
        <w:t>ным транспортом по муниципальным маршрутам регулярных перевозок, рынке оказ</w:t>
      </w:r>
      <w:r w:rsidRPr="001C721F">
        <w:rPr>
          <w:rFonts w:ascii="Times New Roman" w:eastAsia="Times New Roman" w:hAnsi="Times New Roman" w:cs="Times New Roman"/>
          <w:sz w:val="28"/>
          <w:szCs w:val="28"/>
          <w:lang w:eastAsia="ru-RU"/>
        </w:rPr>
        <w:t>а</w:t>
      </w:r>
      <w:r w:rsidRPr="001C721F">
        <w:rPr>
          <w:rFonts w:ascii="Times New Roman" w:eastAsia="Times New Roman" w:hAnsi="Times New Roman" w:cs="Times New Roman"/>
          <w:sz w:val="28"/>
          <w:szCs w:val="28"/>
          <w:lang w:eastAsia="ru-RU"/>
        </w:rPr>
        <w:t>ния услуг по перевозке пассажиров автомобильным транспортом по межмуниципал</w:t>
      </w:r>
      <w:r w:rsidRPr="001C721F">
        <w:rPr>
          <w:rFonts w:ascii="Times New Roman" w:eastAsia="Times New Roman" w:hAnsi="Times New Roman" w:cs="Times New Roman"/>
          <w:sz w:val="28"/>
          <w:szCs w:val="28"/>
          <w:lang w:eastAsia="ru-RU"/>
        </w:rPr>
        <w:t>ь</w:t>
      </w:r>
      <w:r w:rsidRPr="001C721F">
        <w:rPr>
          <w:rFonts w:ascii="Times New Roman" w:eastAsia="Times New Roman" w:hAnsi="Times New Roman" w:cs="Times New Roman"/>
          <w:sz w:val="28"/>
          <w:szCs w:val="28"/>
          <w:lang w:eastAsia="ru-RU"/>
        </w:rPr>
        <w:t>ным маршрутам регулярных перевозок, рынке жилищного строительства, рынке стро</w:t>
      </w:r>
      <w:r w:rsidRPr="001C721F">
        <w:rPr>
          <w:rFonts w:ascii="Times New Roman" w:eastAsia="Times New Roman" w:hAnsi="Times New Roman" w:cs="Times New Roman"/>
          <w:sz w:val="28"/>
          <w:szCs w:val="28"/>
          <w:lang w:eastAsia="ru-RU"/>
        </w:rPr>
        <w:t>и</w:t>
      </w:r>
      <w:r w:rsidRPr="001C721F">
        <w:rPr>
          <w:rFonts w:ascii="Times New Roman" w:eastAsia="Times New Roman" w:hAnsi="Times New Roman" w:cs="Times New Roman"/>
          <w:sz w:val="28"/>
          <w:szCs w:val="28"/>
          <w:lang w:eastAsia="ru-RU"/>
        </w:rPr>
        <w:t>тельства объектов капитального строительства, за исключением жилищного и дорожн</w:t>
      </w:r>
      <w:r w:rsidRPr="001C721F">
        <w:rPr>
          <w:rFonts w:ascii="Times New Roman" w:eastAsia="Times New Roman" w:hAnsi="Times New Roman" w:cs="Times New Roman"/>
          <w:sz w:val="28"/>
          <w:szCs w:val="28"/>
          <w:lang w:eastAsia="ru-RU"/>
        </w:rPr>
        <w:t>о</w:t>
      </w:r>
      <w:r w:rsidRPr="001C721F">
        <w:rPr>
          <w:rFonts w:ascii="Times New Roman" w:eastAsia="Times New Roman" w:hAnsi="Times New Roman" w:cs="Times New Roman"/>
          <w:sz w:val="28"/>
          <w:szCs w:val="28"/>
          <w:lang w:eastAsia="ru-RU"/>
        </w:rPr>
        <w:t>го строительства, рынке оказания услуг по ремонту автотранспортных средств, рынке услуг связи, в том числе услуг по предоставлению широкополосного доступа к инфо</w:t>
      </w:r>
      <w:r w:rsidRPr="001C721F">
        <w:rPr>
          <w:rFonts w:ascii="Times New Roman" w:eastAsia="Times New Roman" w:hAnsi="Times New Roman" w:cs="Times New Roman"/>
          <w:sz w:val="28"/>
          <w:szCs w:val="28"/>
          <w:lang w:eastAsia="ru-RU"/>
        </w:rPr>
        <w:t>р</w:t>
      </w:r>
      <w:r w:rsidRPr="001C721F">
        <w:rPr>
          <w:rFonts w:ascii="Times New Roman" w:eastAsia="Times New Roman" w:hAnsi="Times New Roman" w:cs="Times New Roman"/>
          <w:sz w:val="28"/>
          <w:szCs w:val="28"/>
          <w:lang w:eastAsia="ru-RU"/>
        </w:rPr>
        <w:t>мационно-телекоммуникационной сети «Интернет»</w:t>
      </w:r>
      <w:r w:rsidR="00EE565C">
        <w:rPr>
          <w:rFonts w:ascii="Times New Roman" w:eastAsia="Times New Roman" w:hAnsi="Times New Roman" w:cs="Times New Roman"/>
          <w:sz w:val="28"/>
          <w:szCs w:val="28"/>
          <w:lang w:eastAsia="ru-RU"/>
        </w:rPr>
        <w:t>, рынке нефтепродуктов.</w:t>
      </w:r>
    </w:p>
    <w:p w:rsidR="001C721F" w:rsidRPr="001C721F" w:rsidRDefault="001C721F" w:rsidP="001C721F">
      <w:pPr>
        <w:spacing w:after="0" w:line="240" w:lineRule="auto"/>
        <w:ind w:left="-142" w:hanging="76"/>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992"/>
        <w:gridCol w:w="993"/>
        <w:gridCol w:w="992"/>
        <w:gridCol w:w="992"/>
        <w:gridCol w:w="1134"/>
      </w:tblGrid>
      <w:tr w:rsidR="0018273C" w:rsidRPr="00D76341" w:rsidTr="00A665BE">
        <w:tc>
          <w:tcPr>
            <w:tcW w:w="10207" w:type="dxa"/>
            <w:gridSpan w:val="6"/>
            <w:shd w:val="clear" w:color="auto" w:fill="auto"/>
          </w:tcPr>
          <w:p w:rsidR="0018273C" w:rsidRPr="00663B89" w:rsidRDefault="0018273C" w:rsidP="0018273C">
            <w:pPr>
              <w:numPr>
                <w:ilvl w:val="1"/>
                <w:numId w:val="22"/>
              </w:num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  ОЦЕНИТЕ КАЧЕСТВО УСЛУГ СУБЪЕКТОВ ЕСТЕСТВЕННЫХ МОНОПОЛИЙ В ВАШЕМ </w:t>
            </w:r>
            <w:r>
              <w:rPr>
                <w:rFonts w:ascii="Times New Roman" w:hAnsi="Times New Roman" w:cs="Times New Roman"/>
                <w:b/>
                <w:sz w:val="24"/>
                <w:szCs w:val="24"/>
              </w:rPr>
              <w:t>МУНИЦИПАЛЬНОМ РАЙОНЕ (ГОРОДСКОМ ОКРУГЕ)</w:t>
            </w:r>
          </w:p>
        </w:tc>
      </w:tr>
      <w:tr w:rsidR="0018273C" w:rsidRPr="00D76341" w:rsidTr="00A665BE">
        <w:tc>
          <w:tcPr>
            <w:tcW w:w="10207" w:type="dxa"/>
            <w:gridSpan w:val="6"/>
            <w:shd w:val="clear" w:color="auto" w:fill="auto"/>
          </w:tcPr>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1.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2. Скорее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3. Скорее не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4. Не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5. Затрудняюсь ответить</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по водоснабжению, водоотведению</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565C" w:rsidRPr="00D76341" w:rsidTr="00EE565C">
        <w:tc>
          <w:tcPr>
            <w:tcW w:w="5104"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89</w:t>
            </w:r>
          </w:p>
        </w:tc>
        <w:tc>
          <w:tcPr>
            <w:tcW w:w="993" w:type="dxa"/>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10</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w:t>
            </w:r>
          </w:p>
        </w:tc>
        <w:tc>
          <w:tcPr>
            <w:tcW w:w="1134" w:type="dxa"/>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6</w:t>
            </w:r>
          </w:p>
        </w:tc>
      </w:tr>
      <w:tr w:rsidR="00EE565C" w:rsidRPr="00D76341" w:rsidTr="00EE565C">
        <w:tc>
          <w:tcPr>
            <w:tcW w:w="5104"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84,8</w:t>
            </w:r>
          </w:p>
        </w:tc>
        <w:tc>
          <w:tcPr>
            <w:tcW w:w="993"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9,5</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w:t>
            </w:r>
          </w:p>
        </w:tc>
        <w:tc>
          <w:tcPr>
            <w:tcW w:w="1134"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w:t>
            </w:r>
          </w:p>
        </w:tc>
      </w:tr>
      <w:tr w:rsidR="00D0087E" w:rsidRPr="00D76341" w:rsidTr="00A665BE">
        <w:tc>
          <w:tcPr>
            <w:tcW w:w="5104"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по водоочистке</w:t>
            </w:r>
          </w:p>
        </w:tc>
        <w:tc>
          <w:tcPr>
            <w:tcW w:w="992"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565C" w:rsidRPr="00D76341" w:rsidTr="00EE565C">
        <w:tc>
          <w:tcPr>
            <w:tcW w:w="5104"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79</w:t>
            </w:r>
          </w:p>
        </w:tc>
        <w:tc>
          <w:tcPr>
            <w:tcW w:w="993"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r>
      <w:tr w:rsidR="00EE565C" w:rsidRPr="00D76341" w:rsidTr="00EE565C">
        <w:tc>
          <w:tcPr>
            <w:tcW w:w="5104"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75,2</w:t>
            </w:r>
          </w:p>
        </w:tc>
        <w:tc>
          <w:tcPr>
            <w:tcW w:w="993"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EE565C" w:rsidRPr="002E6441" w:rsidRDefault="00EE565C" w:rsidP="00EE565C">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19,1</w:t>
            </w:r>
          </w:p>
        </w:tc>
      </w:tr>
      <w:tr w:rsidR="00D0087E" w:rsidRPr="00D76341" w:rsidTr="00A665BE">
        <w:tc>
          <w:tcPr>
            <w:tcW w:w="5104"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газоснабжения</w:t>
            </w:r>
          </w:p>
        </w:tc>
        <w:tc>
          <w:tcPr>
            <w:tcW w:w="992"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98</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93,3</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6,7</w:t>
            </w:r>
          </w:p>
        </w:tc>
      </w:tr>
      <w:tr w:rsidR="00D0087E" w:rsidRPr="00D76341" w:rsidTr="00A665BE">
        <w:tc>
          <w:tcPr>
            <w:tcW w:w="5104"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электроснабжения</w:t>
            </w:r>
          </w:p>
        </w:tc>
        <w:tc>
          <w:tcPr>
            <w:tcW w:w="992"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95</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90,5</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9,5</w:t>
            </w:r>
          </w:p>
        </w:tc>
      </w:tr>
      <w:tr w:rsidR="00D0087E" w:rsidRPr="00D76341" w:rsidTr="00A665BE">
        <w:tc>
          <w:tcPr>
            <w:tcW w:w="5104"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теплоснабжения</w:t>
            </w:r>
          </w:p>
        </w:tc>
        <w:tc>
          <w:tcPr>
            <w:tcW w:w="992"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84</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80,00</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20,00</w:t>
            </w:r>
          </w:p>
        </w:tc>
      </w:tr>
      <w:tr w:rsidR="00D0087E" w:rsidRPr="00D76341" w:rsidTr="00A665BE">
        <w:tc>
          <w:tcPr>
            <w:tcW w:w="5104"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электросвязи (телефонной связи)</w:t>
            </w:r>
          </w:p>
        </w:tc>
        <w:tc>
          <w:tcPr>
            <w:tcW w:w="992"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96</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91,4</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8,6</w:t>
            </w:r>
          </w:p>
        </w:tc>
      </w:tr>
      <w:tr w:rsidR="00D0087E" w:rsidRPr="00D76341" w:rsidTr="00A665BE">
        <w:tc>
          <w:tcPr>
            <w:tcW w:w="5104"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почтовой связи</w:t>
            </w:r>
          </w:p>
        </w:tc>
        <w:tc>
          <w:tcPr>
            <w:tcW w:w="992" w:type="dxa"/>
            <w:shd w:val="clear" w:color="auto" w:fill="auto"/>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0087E" w:rsidRPr="00D76341" w:rsidRDefault="00D0087E" w:rsidP="00D0087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384E05" w:rsidRPr="00D76341" w:rsidTr="006F5C7C">
        <w:tc>
          <w:tcPr>
            <w:tcW w:w="5104"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95,2</w:t>
            </w:r>
          </w:p>
        </w:tc>
        <w:tc>
          <w:tcPr>
            <w:tcW w:w="993" w:type="dxa"/>
            <w:shd w:val="clear" w:color="auto" w:fill="auto"/>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384E05" w:rsidRPr="002E6441" w:rsidRDefault="00384E05" w:rsidP="00384E0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4,8</w:t>
            </w:r>
          </w:p>
        </w:tc>
      </w:tr>
    </w:tbl>
    <w:p w:rsidR="0018273C" w:rsidRDefault="0018273C" w:rsidP="0018273C">
      <w:pPr>
        <w:spacing w:after="0" w:line="240" w:lineRule="auto"/>
        <w:jc w:val="both"/>
        <w:rPr>
          <w:rFonts w:ascii="Times New Roman" w:hAnsi="Times New Roman" w:cs="Times New Roman"/>
          <w:sz w:val="24"/>
          <w:szCs w:val="24"/>
        </w:rPr>
      </w:pPr>
    </w:p>
    <w:p w:rsidR="00A665BE" w:rsidRPr="00FA2DFA" w:rsidRDefault="00FA2DFA" w:rsidP="001827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21F" w:rsidRPr="00FA2DFA">
        <w:rPr>
          <w:rFonts w:ascii="Times New Roman" w:hAnsi="Times New Roman" w:cs="Times New Roman"/>
          <w:sz w:val="28"/>
          <w:szCs w:val="28"/>
        </w:rPr>
        <w:t xml:space="preserve">Опрос потребителей по данному вопросу показал, что большинство респондентов  удовлетворены качеством услуг </w:t>
      </w:r>
      <w:r w:rsidRPr="00FA2DFA">
        <w:rPr>
          <w:rFonts w:ascii="Times New Roman" w:hAnsi="Times New Roman" w:cs="Times New Roman"/>
          <w:sz w:val="28"/>
          <w:szCs w:val="28"/>
        </w:rPr>
        <w:t>субъектов естественных монополий в муниципальном образовании «Город Адыгейск» по всем видам предоставляемых услуг (по водосна</w:t>
      </w:r>
      <w:r w:rsidRPr="00FA2DFA">
        <w:rPr>
          <w:rFonts w:ascii="Times New Roman" w:hAnsi="Times New Roman" w:cs="Times New Roman"/>
          <w:sz w:val="28"/>
          <w:szCs w:val="28"/>
        </w:rPr>
        <w:t>б</w:t>
      </w:r>
      <w:r w:rsidRPr="00FA2DFA">
        <w:rPr>
          <w:rFonts w:ascii="Times New Roman" w:hAnsi="Times New Roman" w:cs="Times New Roman"/>
          <w:sz w:val="28"/>
          <w:szCs w:val="28"/>
        </w:rPr>
        <w:t xml:space="preserve">жению – 89 % опрошенных, по </w:t>
      </w:r>
      <w:proofErr w:type="spellStart"/>
      <w:r w:rsidRPr="00FA2DFA">
        <w:rPr>
          <w:rFonts w:ascii="Times New Roman" w:hAnsi="Times New Roman" w:cs="Times New Roman"/>
          <w:sz w:val="28"/>
          <w:szCs w:val="28"/>
        </w:rPr>
        <w:t>водоотчистке</w:t>
      </w:r>
      <w:proofErr w:type="spellEnd"/>
      <w:r w:rsidRPr="00FA2DFA">
        <w:rPr>
          <w:rFonts w:ascii="Times New Roman" w:hAnsi="Times New Roman" w:cs="Times New Roman"/>
          <w:sz w:val="28"/>
          <w:szCs w:val="28"/>
        </w:rPr>
        <w:t xml:space="preserve"> – 79% опрошенных, по газоснабжению – 98 % опрошенных, по электроснабжению – 95% опрошенных, по теплоснабжению – 84%, по электросвязи – 91,4%, по почтовой связи -95,2 % опрошенных).</w:t>
      </w:r>
      <w:r w:rsidR="001C721F" w:rsidRPr="00FA2DFA">
        <w:rPr>
          <w:rFonts w:ascii="Times New Roman" w:hAnsi="Times New Roman" w:cs="Times New Roman"/>
          <w:sz w:val="28"/>
          <w:szCs w:val="28"/>
        </w:rPr>
        <w:t xml:space="preserve"> </w:t>
      </w:r>
    </w:p>
    <w:p w:rsidR="00A665BE" w:rsidRDefault="00A665BE" w:rsidP="0018273C">
      <w:pPr>
        <w:spacing w:after="0" w:line="240" w:lineRule="auto"/>
        <w:jc w:val="both"/>
        <w:rPr>
          <w:rFonts w:ascii="Times New Roman" w:hAnsi="Times New Roman" w:cs="Times New Roman"/>
          <w:sz w:val="24"/>
          <w:szCs w:val="24"/>
        </w:rPr>
      </w:pPr>
    </w:p>
    <w:p w:rsidR="00A665BE" w:rsidRDefault="00A665BE" w:rsidP="0018273C">
      <w:pPr>
        <w:spacing w:after="0" w:line="240" w:lineRule="auto"/>
        <w:jc w:val="both"/>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992"/>
        <w:gridCol w:w="993"/>
        <w:gridCol w:w="992"/>
        <w:gridCol w:w="992"/>
        <w:gridCol w:w="1134"/>
      </w:tblGrid>
      <w:tr w:rsidR="0018273C" w:rsidRPr="00663B89" w:rsidTr="00A665BE">
        <w:tc>
          <w:tcPr>
            <w:tcW w:w="10207" w:type="dxa"/>
            <w:gridSpan w:val="6"/>
            <w:shd w:val="clear" w:color="auto" w:fill="auto"/>
          </w:tcPr>
          <w:p w:rsidR="0018273C" w:rsidRPr="00663B89" w:rsidRDefault="0018273C" w:rsidP="0018273C">
            <w:pPr>
              <w:numPr>
                <w:ilvl w:val="1"/>
                <w:numId w:val="22"/>
              </w:num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 ОЦЕНИТЕ УДОВЛЕТВОРЕННОСТЬ ЦЕНАМИ НА УСЛУГИ  СУБЪЕКТОВ ЕСТЕСТВЕННЫХ МОНОПОЛИЙ В ВАШЕМ </w:t>
            </w:r>
            <w:r>
              <w:rPr>
                <w:rFonts w:ascii="Times New Roman" w:hAnsi="Times New Roman" w:cs="Times New Roman"/>
                <w:b/>
                <w:sz w:val="24"/>
                <w:szCs w:val="24"/>
              </w:rPr>
              <w:t>МУНИЦИПАЛЬНОМ РАЙОНЕ (ГОРОДСКОМ ОКРУГЕ)</w:t>
            </w:r>
          </w:p>
        </w:tc>
      </w:tr>
      <w:tr w:rsidR="0018273C" w:rsidRPr="00D76341" w:rsidTr="00A665BE">
        <w:tc>
          <w:tcPr>
            <w:tcW w:w="10207" w:type="dxa"/>
            <w:gridSpan w:val="6"/>
            <w:shd w:val="clear" w:color="auto" w:fill="auto"/>
          </w:tcPr>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1.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2. Скорее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3. Скорее не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4. Не удовлетворен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5. Затрудняюсь ответить</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по водоснабжению, водоотведению</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c>
          <w:tcPr>
            <w:tcW w:w="993"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76,2</w:t>
            </w:r>
          </w:p>
        </w:tc>
        <w:tc>
          <w:tcPr>
            <w:tcW w:w="993"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19,2</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28,8</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по водоочистке</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63</w:t>
            </w:r>
          </w:p>
        </w:tc>
        <w:tc>
          <w:tcPr>
            <w:tcW w:w="993"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A665BE"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w:t>
            </w:r>
          </w:p>
        </w:tc>
        <w:tc>
          <w:tcPr>
            <w:tcW w:w="993"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9,5</w:t>
            </w:r>
          </w:p>
        </w:tc>
        <w:tc>
          <w:tcPr>
            <w:tcW w:w="992"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A665BE" w:rsidRPr="00A665BE"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11,5</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газоснабжения</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50BAD" w:rsidRPr="00D76341" w:rsidTr="006F5C7C">
        <w:tc>
          <w:tcPr>
            <w:tcW w:w="5104" w:type="dxa"/>
            <w:shd w:val="clear" w:color="auto" w:fill="auto"/>
          </w:tcPr>
          <w:p w:rsidR="00150BAD" w:rsidRPr="002E6441" w:rsidRDefault="00150BAD" w:rsidP="00150BAD">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p>
        </w:tc>
        <w:tc>
          <w:tcPr>
            <w:tcW w:w="993"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50BAD" w:rsidRPr="00A665BE" w:rsidRDefault="00150BAD" w:rsidP="00150BAD">
            <w:pPr>
              <w:keepNext/>
              <w:spacing w:after="0" w:line="240" w:lineRule="auto"/>
              <w:jc w:val="both"/>
              <w:rPr>
                <w:rFonts w:ascii="Times New Roman" w:hAnsi="Times New Roman" w:cs="Times New Roman"/>
                <w:b/>
                <w:sz w:val="24"/>
                <w:szCs w:val="24"/>
              </w:rPr>
            </w:pPr>
            <w:r w:rsidRPr="00A665BE">
              <w:rPr>
                <w:rFonts w:ascii="Times New Roman" w:hAnsi="Times New Roman" w:cs="Times New Roman"/>
                <w:b/>
                <w:sz w:val="24"/>
                <w:szCs w:val="24"/>
              </w:rPr>
              <w:t>37</w:t>
            </w:r>
          </w:p>
        </w:tc>
      </w:tr>
      <w:tr w:rsidR="00150BAD" w:rsidRPr="00D76341" w:rsidTr="006F5C7C">
        <w:tc>
          <w:tcPr>
            <w:tcW w:w="5104" w:type="dxa"/>
            <w:shd w:val="clear" w:color="auto" w:fill="auto"/>
          </w:tcPr>
          <w:p w:rsidR="00150BAD" w:rsidRPr="002E6441" w:rsidRDefault="00150BAD" w:rsidP="00150BAD">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42,9</w:t>
            </w:r>
          </w:p>
        </w:tc>
        <w:tc>
          <w:tcPr>
            <w:tcW w:w="993"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11,4</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10,5</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35,2</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электроснабжения</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50BAD" w:rsidRPr="00D76341" w:rsidTr="006F5C7C">
        <w:tc>
          <w:tcPr>
            <w:tcW w:w="5104" w:type="dxa"/>
            <w:shd w:val="clear" w:color="auto" w:fill="auto"/>
          </w:tcPr>
          <w:p w:rsidR="00150BAD" w:rsidRPr="002E6441" w:rsidRDefault="00150BAD" w:rsidP="00150BAD">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48</w:t>
            </w:r>
          </w:p>
        </w:tc>
        <w:tc>
          <w:tcPr>
            <w:tcW w:w="993"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50BAD" w:rsidRPr="00A665BE" w:rsidRDefault="00150BAD" w:rsidP="00150BAD">
            <w:pPr>
              <w:keepNext/>
              <w:spacing w:after="0" w:line="240" w:lineRule="auto"/>
              <w:jc w:val="both"/>
              <w:rPr>
                <w:rFonts w:ascii="Times New Roman" w:hAnsi="Times New Roman" w:cs="Times New Roman"/>
                <w:b/>
                <w:sz w:val="24"/>
                <w:szCs w:val="24"/>
              </w:rPr>
            </w:pPr>
            <w:r w:rsidRPr="00A665BE">
              <w:rPr>
                <w:rFonts w:ascii="Times New Roman" w:hAnsi="Times New Roman" w:cs="Times New Roman"/>
                <w:b/>
                <w:sz w:val="24"/>
                <w:szCs w:val="24"/>
              </w:rPr>
              <w:t>36</w:t>
            </w:r>
          </w:p>
        </w:tc>
      </w:tr>
      <w:tr w:rsidR="00150BAD" w:rsidRPr="00D76341" w:rsidTr="006F5C7C">
        <w:tc>
          <w:tcPr>
            <w:tcW w:w="5104" w:type="dxa"/>
            <w:shd w:val="clear" w:color="auto" w:fill="auto"/>
          </w:tcPr>
          <w:p w:rsidR="00150BAD" w:rsidRPr="002E6441" w:rsidRDefault="00150BAD" w:rsidP="00150BAD">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45,8</w:t>
            </w:r>
          </w:p>
        </w:tc>
        <w:tc>
          <w:tcPr>
            <w:tcW w:w="993"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8,6</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11,4</w:t>
            </w:r>
          </w:p>
        </w:tc>
        <w:tc>
          <w:tcPr>
            <w:tcW w:w="992"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50BAD" w:rsidRPr="00A665BE"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34,2</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теплоснабжения</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150BAD" w:rsidRPr="00D76341" w:rsidTr="006F5C7C">
        <w:tc>
          <w:tcPr>
            <w:tcW w:w="5104" w:type="dxa"/>
            <w:shd w:val="clear" w:color="auto" w:fill="auto"/>
          </w:tcPr>
          <w:p w:rsidR="00150BAD" w:rsidRPr="002E6441" w:rsidRDefault="00150BAD" w:rsidP="00150BAD">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c>
          <w:tcPr>
            <w:tcW w:w="993"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992"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150BAD" w:rsidRPr="00D76341" w:rsidTr="006F5C7C">
        <w:tc>
          <w:tcPr>
            <w:tcW w:w="5104" w:type="dxa"/>
            <w:shd w:val="clear" w:color="auto" w:fill="auto"/>
          </w:tcPr>
          <w:p w:rsidR="00150BAD" w:rsidRPr="002E6441" w:rsidRDefault="00150BAD" w:rsidP="00150BAD">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76,2</w:t>
            </w:r>
          </w:p>
        </w:tc>
        <w:tc>
          <w:tcPr>
            <w:tcW w:w="993"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23,8</w:t>
            </w:r>
          </w:p>
        </w:tc>
        <w:tc>
          <w:tcPr>
            <w:tcW w:w="992"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150BAD" w:rsidRPr="00184019" w:rsidRDefault="00150BAD" w:rsidP="00150BAD">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электросвязи (телефонной связи)</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105</w:t>
            </w:r>
          </w:p>
        </w:tc>
        <w:tc>
          <w:tcPr>
            <w:tcW w:w="993"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1134"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993"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1134"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18273C" w:rsidRPr="00D76341" w:rsidTr="00A665BE">
        <w:tc>
          <w:tcPr>
            <w:tcW w:w="5104"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Услуги почтовой связи</w:t>
            </w:r>
          </w:p>
        </w:tc>
        <w:tc>
          <w:tcPr>
            <w:tcW w:w="992" w:type="dxa"/>
            <w:shd w:val="clear" w:color="auto" w:fill="auto"/>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18273C" w:rsidRPr="00D76341" w:rsidRDefault="0018273C" w:rsidP="00A665BE">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Кол-во респондентов</w:t>
            </w:r>
          </w:p>
        </w:tc>
        <w:tc>
          <w:tcPr>
            <w:tcW w:w="992" w:type="dxa"/>
            <w:shd w:val="clear" w:color="auto" w:fill="auto"/>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105</w:t>
            </w:r>
          </w:p>
        </w:tc>
        <w:tc>
          <w:tcPr>
            <w:tcW w:w="993"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1134"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A665BE" w:rsidRPr="00D76341" w:rsidTr="00A665BE">
        <w:tc>
          <w:tcPr>
            <w:tcW w:w="5104" w:type="dxa"/>
            <w:shd w:val="clear" w:color="auto" w:fill="auto"/>
          </w:tcPr>
          <w:p w:rsidR="00A665BE" w:rsidRPr="002E6441" w:rsidRDefault="00A665BE" w:rsidP="00A665BE">
            <w:pPr>
              <w:keepNext/>
              <w:spacing w:after="0" w:line="240" w:lineRule="auto"/>
              <w:jc w:val="both"/>
              <w:rPr>
                <w:rFonts w:ascii="Times New Roman" w:hAnsi="Times New Roman" w:cs="Times New Roman"/>
                <w:b/>
                <w:sz w:val="24"/>
                <w:szCs w:val="24"/>
              </w:rPr>
            </w:pPr>
            <w:r w:rsidRPr="002E6441">
              <w:rPr>
                <w:rFonts w:ascii="Times New Roman" w:hAnsi="Times New Roman" w:cs="Times New Roman"/>
                <w:b/>
                <w:sz w:val="24"/>
                <w:szCs w:val="24"/>
              </w:rPr>
              <w:t>% от числа опрошенных</w:t>
            </w:r>
          </w:p>
        </w:tc>
        <w:tc>
          <w:tcPr>
            <w:tcW w:w="992" w:type="dxa"/>
            <w:shd w:val="clear" w:color="auto" w:fill="auto"/>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105</w:t>
            </w:r>
          </w:p>
        </w:tc>
        <w:tc>
          <w:tcPr>
            <w:tcW w:w="993"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992" w:type="dxa"/>
          </w:tcPr>
          <w:p w:rsidR="00A665BE" w:rsidRPr="00184019" w:rsidRDefault="00184019" w:rsidP="00A665BE">
            <w:pPr>
              <w:keepNext/>
              <w:spacing w:after="0" w:line="240" w:lineRule="auto"/>
              <w:jc w:val="both"/>
              <w:rPr>
                <w:rFonts w:ascii="Times New Roman" w:hAnsi="Times New Roman" w:cs="Times New Roman"/>
                <w:b/>
                <w:sz w:val="24"/>
                <w:szCs w:val="24"/>
              </w:rPr>
            </w:pPr>
            <w:r w:rsidRPr="00184019">
              <w:rPr>
                <w:rFonts w:ascii="Times New Roman" w:hAnsi="Times New Roman" w:cs="Times New Roman"/>
                <w:b/>
                <w:sz w:val="24"/>
                <w:szCs w:val="24"/>
              </w:rPr>
              <w:t>-</w:t>
            </w:r>
          </w:p>
        </w:tc>
        <w:tc>
          <w:tcPr>
            <w:tcW w:w="1134" w:type="dxa"/>
          </w:tcPr>
          <w:p w:rsidR="00A665BE" w:rsidRPr="00184019" w:rsidRDefault="00150BAD" w:rsidP="00A665BE">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bl>
    <w:p w:rsidR="00B13604" w:rsidRDefault="00B13604" w:rsidP="00B136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3604" w:rsidRPr="00FA2DFA" w:rsidRDefault="00B13604" w:rsidP="00B136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3604">
        <w:rPr>
          <w:rFonts w:ascii="Times New Roman" w:hAnsi="Times New Roman" w:cs="Times New Roman"/>
          <w:sz w:val="28"/>
          <w:szCs w:val="28"/>
        </w:rPr>
        <w:t>Анализ ответов по данному вопросу показал, что большинство потребителей  удовлетворены ценами на услуги субъектов естественных монополий в муниципал</w:t>
      </w:r>
      <w:r w:rsidRPr="00B13604">
        <w:rPr>
          <w:rFonts w:ascii="Times New Roman" w:hAnsi="Times New Roman" w:cs="Times New Roman"/>
          <w:sz w:val="28"/>
          <w:szCs w:val="28"/>
        </w:rPr>
        <w:t>ь</w:t>
      </w:r>
      <w:r w:rsidRPr="00B13604">
        <w:rPr>
          <w:rFonts w:ascii="Times New Roman" w:hAnsi="Times New Roman" w:cs="Times New Roman"/>
          <w:sz w:val="28"/>
          <w:szCs w:val="28"/>
        </w:rPr>
        <w:t xml:space="preserve">ном образовании «Город Адыгейск» </w:t>
      </w:r>
      <w:r w:rsidRPr="00FA2DFA">
        <w:rPr>
          <w:rFonts w:ascii="Times New Roman" w:hAnsi="Times New Roman" w:cs="Times New Roman"/>
          <w:sz w:val="28"/>
          <w:szCs w:val="28"/>
        </w:rPr>
        <w:t xml:space="preserve">(по водоснабжению – </w:t>
      </w:r>
      <w:r w:rsidR="0094222E">
        <w:rPr>
          <w:rFonts w:ascii="Times New Roman" w:hAnsi="Times New Roman" w:cs="Times New Roman"/>
          <w:sz w:val="28"/>
          <w:szCs w:val="28"/>
        </w:rPr>
        <w:t>76,2</w:t>
      </w:r>
      <w:r w:rsidRPr="00FA2DFA">
        <w:rPr>
          <w:rFonts w:ascii="Times New Roman" w:hAnsi="Times New Roman" w:cs="Times New Roman"/>
          <w:sz w:val="28"/>
          <w:szCs w:val="28"/>
        </w:rPr>
        <w:t xml:space="preserve"> % опрошенных, по в</w:t>
      </w:r>
      <w:r w:rsidRPr="00FA2DFA">
        <w:rPr>
          <w:rFonts w:ascii="Times New Roman" w:hAnsi="Times New Roman" w:cs="Times New Roman"/>
          <w:sz w:val="28"/>
          <w:szCs w:val="28"/>
        </w:rPr>
        <w:t>о</w:t>
      </w:r>
      <w:r w:rsidRPr="00FA2DFA">
        <w:rPr>
          <w:rFonts w:ascii="Times New Roman" w:hAnsi="Times New Roman" w:cs="Times New Roman"/>
          <w:sz w:val="28"/>
          <w:szCs w:val="28"/>
        </w:rPr>
        <w:t xml:space="preserve">доочистке – </w:t>
      </w:r>
      <w:r w:rsidR="0094222E">
        <w:rPr>
          <w:rFonts w:ascii="Times New Roman" w:hAnsi="Times New Roman" w:cs="Times New Roman"/>
          <w:sz w:val="28"/>
          <w:szCs w:val="28"/>
        </w:rPr>
        <w:t>60</w:t>
      </w:r>
      <w:r w:rsidRPr="00FA2DFA">
        <w:rPr>
          <w:rFonts w:ascii="Times New Roman" w:hAnsi="Times New Roman" w:cs="Times New Roman"/>
          <w:sz w:val="28"/>
          <w:szCs w:val="28"/>
        </w:rPr>
        <w:t xml:space="preserve">% опрошенных, по газоснабжению – </w:t>
      </w:r>
      <w:r>
        <w:rPr>
          <w:rFonts w:ascii="Times New Roman" w:hAnsi="Times New Roman" w:cs="Times New Roman"/>
          <w:sz w:val="28"/>
          <w:szCs w:val="28"/>
        </w:rPr>
        <w:t>42,9</w:t>
      </w:r>
      <w:r w:rsidRPr="00FA2DFA">
        <w:rPr>
          <w:rFonts w:ascii="Times New Roman" w:hAnsi="Times New Roman" w:cs="Times New Roman"/>
          <w:sz w:val="28"/>
          <w:szCs w:val="28"/>
        </w:rPr>
        <w:t xml:space="preserve"> % опрошенных, по электр</w:t>
      </w:r>
      <w:r w:rsidRPr="00FA2DFA">
        <w:rPr>
          <w:rFonts w:ascii="Times New Roman" w:hAnsi="Times New Roman" w:cs="Times New Roman"/>
          <w:sz w:val="28"/>
          <w:szCs w:val="28"/>
        </w:rPr>
        <w:t>о</w:t>
      </w:r>
      <w:r w:rsidRPr="00FA2DFA">
        <w:rPr>
          <w:rFonts w:ascii="Times New Roman" w:hAnsi="Times New Roman" w:cs="Times New Roman"/>
          <w:sz w:val="28"/>
          <w:szCs w:val="28"/>
        </w:rPr>
        <w:t xml:space="preserve">снабжению – </w:t>
      </w:r>
      <w:r>
        <w:rPr>
          <w:rFonts w:ascii="Times New Roman" w:hAnsi="Times New Roman" w:cs="Times New Roman"/>
          <w:sz w:val="28"/>
          <w:szCs w:val="28"/>
        </w:rPr>
        <w:t>45,8</w:t>
      </w:r>
      <w:r w:rsidRPr="00FA2DFA">
        <w:rPr>
          <w:rFonts w:ascii="Times New Roman" w:hAnsi="Times New Roman" w:cs="Times New Roman"/>
          <w:sz w:val="28"/>
          <w:szCs w:val="28"/>
        </w:rPr>
        <w:t xml:space="preserve">% опрошенных, по теплоснабжению – </w:t>
      </w:r>
      <w:r w:rsidR="0094222E">
        <w:rPr>
          <w:rFonts w:ascii="Times New Roman" w:hAnsi="Times New Roman" w:cs="Times New Roman"/>
          <w:sz w:val="28"/>
          <w:szCs w:val="28"/>
        </w:rPr>
        <w:t>76,2</w:t>
      </w:r>
      <w:r w:rsidRPr="00FA2DFA">
        <w:rPr>
          <w:rFonts w:ascii="Times New Roman" w:hAnsi="Times New Roman" w:cs="Times New Roman"/>
          <w:sz w:val="28"/>
          <w:szCs w:val="28"/>
        </w:rPr>
        <w:t xml:space="preserve">%, по электросвязи – </w:t>
      </w:r>
      <w:r w:rsidR="0094222E">
        <w:rPr>
          <w:rFonts w:ascii="Times New Roman" w:hAnsi="Times New Roman" w:cs="Times New Roman"/>
          <w:sz w:val="28"/>
          <w:szCs w:val="28"/>
        </w:rPr>
        <w:t>100</w:t>
      </w:r>
      <w:r w:rsidRPr="00FA2DFA">
        <w:rPr>
          <w:rFonts w:ascii="Times New Roman" w:hAnsi="Times New Roman" w:cs="Times New Roman"/>
          <w:sz w:val="28"/>
          <w:szCs w:val="28"/>
        </w:rPr>
        <w:t xml:space="preserve">%, по почтовой связи </w:t>
      </w:r>
      <w:r>
        <w:rPr>
          <w:rFonts w:ascii="Times New Roman" w:hAnsi="Times New Roman" w:cs="Times New Roman"/>
          <w:sz w:val="28"/>
          <w:szCs w:val="28"/>
        </w:rPr>
        <w:t xml:space="preserve">– </w:t>
      </w:r>
      <w:r w:rsidR="0094222E">
        <w:rPr>
          <w:rFonts w:ascii="Times New Roman" w:hAnsi="Times New Roman" w:cs="Times New Roman"/>
          <w:sz w:val="28"/>
          <w:szCs w:val="28"/>
        </w:rPr>
        <w:t>100</w:t>
      </w:r>
      <w:r w:rsidRPr="00FA2DFA">
        <w:rPr>
          <w:rFonts w:ascii="Times New Roman" w:hAnsi="Times New Roman" w:cs="Times New Roman"/>
          <w:sz w:val="28"/>
          <w:szCs w:val="28"/>
        </w:rPr>
        <w:t xml:space="preserve"> % опрошенных). </w:t>
      </w:r>
    </w:p>
    <w:p w:rsidR="0018273C" w:rsidRDefault="0018273C" w:rsidP="0018273C">
      <w:pPr>
        <w:spacing w:after="0" w:line="240" w:lineRule="auto"/>
        <w:jc w:val="both"/>
        <w:rPr>
          <w:rFonts w:ascii="Times New Roman" w:hAnsi="Times New Roman" w:cs="Times New Roman"/>
          <w:sz w:val="24"/>
          <w:szCs w:val="24"/>
        </w:rPr>
      </w:pPr>
    </w:p>
    <w:tbl>
      <w:tblPr>
        <w:tblW w:w="114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425"/>
        <w:gridCol w:w="284"/>
        <w:gridCol w:w="567"/>
        <w:gridCol w:w="850"/>
        <w:gridCol w:w="709"/>
        <w:gridCol w:w="567"/>
        <w:gridCol w:w="567"/>
        <w:gridCol w:w="567"/>
        <w:gridCol w:w="567"/>
        <w:gridCol w:w="567"/>
        <w:gridCol w:w="283"/>
        <w:gridCol w:w="426"/>
        <w:gridCol w:w="708"/>
        <w:gridCol w:w="567"/>
        <w:gridCol w:w="803"/>
        <w:gridCol w:w="48"/>
      </w:tblGrid>
      <w:tr w:rsidR="0018273C" w:rsidRPr="00D76341" w:rsidTr="0007155C">
        <w:trPr>
          <w:gridAfter w:val="2"/>
          <w:wAfter w:w="851" w:type="dxa"/>
        </w:trPr>
        <w:tc>
          <w:tcPr>
            <w:tcW w:w="10632" w:type="dxa"/>
            <w:gridSpan w:val="16"/>
            <w:shd w:val="clear" w:color="auto" w:fill="auto"/>
          </w:tcPr>
          <w:p w:rsidR="0018273C" w:rsidRPr="004B27B0" w:rsidRDefault="0018273C" w:rsidP="0018273C">
            <w:pPr>
              <w:numPr>
                <w:ilvl w:val="1"/>
                <w:numId w:val="22"/>
              </w:numPr>
              <w:spacing w:after="0" w:line="240" w:lineRule="auto"/>
              <w:contextualSpacing/>
              <w:jc w:val="center"/>
              <w:rPr>
                <w:rFonts w:ascii="Times New Roman" w:hAnsi="Times New Roman" w:cs="Times New Roman"/>
                <w:i/>
                <w:sz w:val="24"/>
                <w:szCs w:val="24"/>
              </w:rPr>
            </w:pPr>
            <w:r>
              <w:rPr>
                <w:rFonts w:ascii="Times New Roman" w:hAnsi="Times New Roman" w:cs="Times New Roman"/>
                <w:b/>
                <w:sz w:val="24"/>
                <w:szCs w:val="24"/>
              </w:rPr>
              <w:t xml:space="preserve">УКАЖИТЕ, КАК, ПО ВАШЕМУ МНЕНИЮ, ИЗМЕНИЛИСЬ ХАРАКТЕРИСТИКИ ТОВАРОВ И УСЛУГ НА РЫНКАХ </w:t>
            </w:r>
            <w:r w:rsidRPr="004B27B0">
              <w:rPr>
                <w:rFonts w:ascii="Times New Roman" w:hAnsi="Times New Roman" w:cs="Times New Roman"/>
                <w:b/>
                <w:sz w:val="24"/>
                <w:szCs w:val="24"/>
              </w:rPr>
              <w:t>ВАШЕГО МУНИЦИПАЛЬНОГО РАЙОНА (Г</w:t>
            </w:r>
            <w:r w:rsidRPr="004B27B0">
              <w:rPr>
                <w:rFonts w:ascii="Times New Roman" w:hAnsi="Times New Roman" w:cs="Times New Roman"/>
                <w:b/>
                <w:sz w:val="24"/>
                <w:szCs w:val="24"/>
              </w:rPr>
              <w:t>О</w:t>
            </w:r>
            <w:r w:rsidRPr="004B27B0">
              <w:rPr>
                <w:rFonts w:ascii="Times New Roman" w:hAnsi="Times New Roman" w:cs="Times New Roman"/>
                <w:b/>
                <w:sz w:val="24"/>
                <w:szCs w:val="24"/>
              </w:rPr>
              <w:t xml:space="preserve">РОДСКОГО ОКРУГА)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1. </w:t>
            </w:r>
            <w:r>
              <w:rPr>
                <w:rFonts w:ascii="Times New Roman" w:hAnsi="Times New Roman" w:cs="Times New Roman"/>
                <w:b/>
                <w:sz w:val="24"/>
                <w:szCs w:val="24"/>
              </w:rPr>
              <w:t>Снижение</w:t>
            </w:r>
            <w:r w:rsidRPr="00D76341">
              <w:rPr>
                <w:rFonts w:ascii="Times New Roman" w:hAnsi="Times New Roman" w:cs="Times New Roman"/>
                <w:b/>
                <w:sz w:val="24"/>
                <w:szCs w:val="24"/>
              </w:rPr>
              <w:t xml:space="preserve"> </w:t>
            </w:r>
          </w:p>
          <w:p w:rsidR="0018273C" w:rsidRPr="00D76341"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2. </w:t>
            </w:r>
            <w:r>
              <w:rPr>
                <w:rFonts w:ascii="Times New Roman" w:hAnsi="Times New Roman" w:cs="Times New Roman"/>
                <w:b/>
                <w:sz w:val="24"/>
                <w:szCs w:val="24"/>
              </w:rPr>
              <w:t>Скорее снижение</w:t>
            </w:r>
            <w:r w:rsidRPr="00D76341">
              <w:rPr>
                <w:rFonts w:ascii="Times New Roman" w:hAnsi="Times New Roman" w:cs="Times New Roman"/>
                <w:b/>
                <w:sz w:val="24"/>
                <w:szCs w:val="24"/>
              </w:rPr>
              <w:t xml:space="preserve"> </w:t>
            </w:r>
          </w:p>
          <w:p w:rsidR="0018273C" w:rsidRDefault="0018273C" w:rsidP="00A665BE">
            <w:pPr>
              <w:spacing w:after="0" w:line="240" w:lineRule="auto"/>
              <w:jc w:val="center"/>
              <w:rPr>
                <w:rFonts w:ascii="Times New Roman" w:hAnsi="Times New Roman" w:cs="Times New Roman"/>
                <w:b/>
                <w:sz w:val="24"/>
                <w:szCs w:val="24"/>
              </w:rPr>
            </w:pPr>
            <w:r w:rsidRPr="00D76341">
              <w:rPr>
                <w:rFonts w:ascii="Times New Roman" w:hAnsi="Times New Roman" w:cs="Times New Roman"/>
                <w:b/>
                <w:sz w:val="24"/>
                <w:szCs w:val="24"/>
              </w:rPr>
              <w:t xml:space="preserve">3. </w:t>
            </w:r>
            <w:r>
              <w:rPr>
                <w:rFonts w:ascii="Times New Roman" w:hAnsi="Times New Roman" w:cs="Times New Roman"/>
                <w:b/>
                <w:sz w:val="24"/>
                <w:szCs w:val="24"/>
              </w:rPr>
              <w:t>Увеличение</w:t>
            </w:r>
          </w:p>
          <w:p w:rsidR="0018273C" w:rsidRDefault="0018273C"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Скорее увеличение</w:t>
            </w:r>
          </w:p>
          <w:p w:rsidR="0018273C" w:rsidRPr="00D76341" w:rsidRDefault="0018273C"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Не изменилось</w:t>
            </w:r>
          </w:p>
        </w:tc>
      </w:tr>
      <w:tr w:rsidR="00184019" w:rsidRPr="00D76341" w:rsidTr="0007155C">
        <w:tc>
          <w:tcPr>
            <w:tcW w:w="2978" w:type="dxa"/>
            <w:gridSpan w:val="2"/>
            <w:shd w:val="clear" w:color="auto" w:fill="auto"/>
          </w:tcPr>
          <w:p w:rsidR="00184019" w:rsidRPr="00D76341" w:rsidRDefault="00184019" w:rsidP="00A665BE">
            <w:pPr>
              <w:spacing w:after="0" w:line="240" w:lineRule="auto"/>
              <w:jc w:val="both"/>
              <w:rPr>
                <w:rFonts w:ascii="Times New Roman" w:hAnsi="Times New Roman" w:cs="Times New Roman"/>
                <w:sz w:val="24"/>
                <w:szCs w:val="24"/>
              </w:rPr>
            </w:pPr>
          </w:p>
        </w:tc>
        <w:tc>
          <w:tcPr>
            <w:tcW w:w="2835" w:type="dxa"/>
            <w:gridSpan w:val="5"/>
            <w:shd w:val="clear" w:color="auto" w:fill="auto"/>
            <w:vAlign w:val="center"/>
          </w:tcPr>
          <w:p w:rsidR="00184019" w:rsidRPr="00D76341" w:rsidRDefault="00184019"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Уровень цен</w:t>
            </w:r>
          </w:p>
          <w:p w:rsidR="00184019" w:rsidRPr="00D76341" w:rsidRDefault="00184019" w:rsidP="00A665BE">
            <w:pPr>
              <w:spacing w:after="0" w:line="240" w:lineRule="auto"/>
              <w:jc w:val="center"/>
              <w:rPr>
                <w:rFonts w:ascii="Times New Roman" w:hAnsi="Times New Roman" w:cs="Times New Roman"/>
                <w:sz w:val="24"/>
                <w:szCs w:val="24"/>
              </w:rPr>
            </w:pPr>
          </w:p>
        </w:tc>
        <w:tc>
          <w:tcPr>
            <w:tcW w:w="2835" w:type="dxa"/>
            <w:gridSpan w:val="5"/>
          </w:tcPr>
          <w:p w:rsidR="00184019" w:rsidRPr="00D76341" w:rsidRDefault="00184019"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Качество</w:t>
            </w:r>
          </w:p>
          <w:p w:rsidR="00184019" w:rsidRPr="00D76341" w:rsidRDefault="00184019" w:rsidP="00A665BE">
            <w:pPr>
              <w:spacing w:after="0" w:line="240" w:lineRule="auto"/>
              <w:jc w:val="center"/>
              <w:rPr>
                <w:rFonts w:ascii="Times New Roman" w:hAnsi="Times New Roman" w:cs="Times New Roman"/>
                <w:sz w:val="24"/>
                <w:szCs w:val="24"/>
              </w:rPr>
            </w:pPr>
          </w:p>
        </w:tc>
        <w:tc>
          <w:tcPr>
            <w:tcW w:w="2835" w:type="dxa"/>
            <w:gridSpan w:val="6"/>
          </w:tcPr>
          <w:p w:rsidR="00184019" w:rsidRPr="00D76341" w:rsidRDefault="00184019" w:rsidP="00A665BE">
            <w:pPr>
              <w:spacing w:after="0" w:line="240" w:lineRule="auto"/>
              <w:jc w:val="center"/>
              <w:rPr>
                <w:rFonts w:ascii="Times New Roman" w:hAnsi="Times New Roman" w:cs="Times New Roman"/>
                <w:sz w:val="24"/>
                <w:szCs w:val="24"/>
              </w:rPr>
            </w:pPr>
            <w:proofErr w:type="spellStart"/>
            <w:r w:rsidRPr="00D76341">
              <w:rPr>
                <w:rFonts w:ascii="Times New Roman" w:hAnsi="Times New Roman" w:cs="Times New Roman"/>
                <w:sz w:val="24"/>
                <w:szCs w:val="24"/>
              </w:rPr>
              <w:t>Возмож</w:t>
            </w:r>
            <w:r>
              <w:rPr>
                <w:rFonts w:ascii="Times New Roman" w:hAnsi="Times New Roman" w:cs="Times New Roman"/>
                <w:sz w:val="24"/>
                <w:szCs w:val="24"/>
              </w:rPr>
              <w:t>-</w:t>
            </w:r>
            <w:r w:rsidRPr="00D76341">
              <w:rPr>
                <w:rFonts w:ascii="Times New Roman" w:hAnsi="Times New Roman" w:cs="Times New Roman"/>
                <w:sz w:val="24"/>
                <w:szCs w:val="24"/>
              </w:rPr>
              <w:t>ность</w:t>
            </w:r>
            <w:proofErr w:type="spellEnd"/>
            <w:r w:rsidRPr="00D76341">
              <w:rPr>
                <w:rFonts w:ascii="Times New Roman" w:hAnsi="Times New Roman" w:cs="Times New Roman"/>
                <w:sz w:val="24"/>
                <w:szCs w:val="24"/>
              </w:rPr>
              <w:t xml:space="preserve"> выбора</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школьного образ</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lastRenderedPageBreak/>
              <w:t>вания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184019" w:rsidRPr="00D76341" w:rsidRDefault="00184019"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184019"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4" w:type="dxa"/>
            <w:shd w:val="clear" w:color="auto" w:fill="auto"/>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shd w:val="clear" w:color="auto" w:fill="auto"/>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50"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9"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184019" w:rsidRPr="00416211" w:rsidRDefault="0007155C"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85</w:t>
            </w:r>
          </w:p>
        </w:tc>
        <w:tc>
          <w:tcPr>
            <w:tcW w:w="567" w:type="dxa"/>
          </w:tcPr>
          <w:p w:rsidR="00184019" w:rsidRPr="00416211" w:rsidRDefault="0007155C"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20</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3"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426"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8" w:type="dxa"/>
          </w:tcPr>
          <w:p w:rsidR="00184019" w:rsidRPr="00416211" w:rsidRDefault="0007155C"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03"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общего образования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184019" w:rsidRPr="00D76341" w:rsidRDefault="00184019"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184019"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4" w:type="dxa"/>
            <w:shd w:val="clear" w:color="auto" w:fill="auto"/>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auto"/>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83</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22</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3"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26"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Pr>
          <w:p w:rsidR="00184019" w:rsidRPr="00416211" w:rsidRDefault="00416211"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5</w:t>
            </w:r>
          </w:p>
        </w:tc>
        <w:tc>
          <w:tcPr>
            <w:tcW w:w="803" w:type="dxa"/>
          </w:tcPr>
          <w:p w:rsidR="00184019"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100</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средн</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го профессиональн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го образования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4" w:type="dxa"/>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50"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9"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283"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426"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8"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03"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допо</w:t>
            </w:r>
            <w:r w:rsidRPr="00D76341">
              <w:rPr>
                <w:rFonts w:ascii="Times New Roman" w:eastAsia="Times New Roman" w:hAnsi="Times New Roman" w:cs="Times New Roman"/>
                <w:sz w:val="24"/>
                <w:szCs w:val="24"/>
                <w:lang w:eastAsia="ru-RU"/>
              </w:rPr>
              <w:t>л</w:t>
            </w:r>
            <w:r w:rsidRPr="00D76341">
              <w:rPr>
                <w:rFonts w:ascii="Times New Roman" w:eastAsia="Times New Roman" w:hAnsi="Times New Roman" w:cs="Times New Roman"/>
                <w:sz w:val="24"/>
                <w:szCs w:val="24"/>
                <w:lang w:eastAsia="ru-RU"/>
              </w:rPr>
              <w:t>нительного образ</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вания детей</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4" w:type="dxa"/>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50"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9"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85</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20</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3"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426"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8"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80</w:t>
            </w:r>
          </w:p>
        </w:tc>
        <w:tc>
          <w:tcPr>
            <w:tcW w:w="803" w:type="dxa"/>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25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5.</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детск</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го отдыха и оздоро</w:t>
            </w:r>
            <w:r w:rsidRPr="00D76341">
              <w:rPr>
                <w:rFonts w:ascii="Times New Roman" w:eastAsia="Times New Roman" w:hAnsi="Times New Roman" w:cs="Times New Roman"/>
                <w:sz w:val="24"/>
                <w:szCs w:val="24"/>
                <w:lang w:eastAsia="ru-RU"/>
              </w:rPr>
              <w:t>в</w:t>
            </w:r>
            <w:r w:rsidRPr="00D76341">
              <w:rPr>
                <w:rFonts w:ascii="Times New Roman" w:eastAsia="Times New Roman" w:hAnsi="Times New Roman" w:cs="Times New Roman"/>
                <w:sz w:val="24"/>
                <w:szCs w:val="24"/>
                <w:lang w:eastAsia="ru-RU"/>
              </w:rPr>
              <w:t>ления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bCs/>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tcBorders>
              <w:bottom w:val="single" w:sz="4" w:space="0" w:color="auto"/>
            </w:tcBorders>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4" w:type="dxa"/>
            <w:tcBorders>
              <w:bottom w:val="single" w:sz="4" w:space="0" w:color="auto"/>
            </w:tcBorders>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50"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9"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c>
          <w:tcPr>
            <w:tcW w:w="283"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426"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8"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03"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6.</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медицинских услуг</w:t>
            </w:r>
          </w:p>
        </w:tc>
        <w:tc>
          <w:tcPr>
            <w:tcW w:w="425"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tcBorders>
              <w:bottom w:val="single" w:sz="4" w:space="0" w:color="auto"/>
            </w:tcBorders>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284" w:type="dxa"/>
            <w:tcBorders>
              <w:bottom w:val="single" w:sz="4" w:space="0" w:color="auto"/>
            </w:tcBorders>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shd w:val="clear" w:color="auto" w:fill="auto"/>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850" w:type="dxa"/>
            <w:tcBorders>
              <w:bottom w:val="single" w:sz="4" w:space="0" w:color="auto"/>
            </w:tcBorders>
          </w:tcPr>
          <w:p w:rsidR="0007155C" w:rsidRPr="00416211" w:rsidRDefault="0094222E" w:rsidP="00162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w:t>
            </w:r>
          </w:p>
        </w:tc>
        <w:tc>
          <w:tcPr>
            <w:tcW w:w="709" w:type="dxa"/>
            <w:tcBorders>
              <w:bottom w:val="single" w:sz="4" w:space="0" w:color="auto"/>
            </w:tcBorders>
          </w:tcPr>
          <w:p w:rsidR="0007155C" w:rsidRPr="00416211" w:rsidRDefault="0094222E" w:rsidP="00162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567" w:type="dxa"/>
            <w:tcBorders>
              <w:bottom w:val="single" w:sz="4" w:space="0" w:color="auto"/>
            </w:tcBorders>
          </w:tcPr>
          <w:p w:rsidR="0007155C" w:rsidRPr="00416211"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87</w:t>
            </w:r>
          </w:p>
        </w:tc>
        <w:tc>
          <w:tcPr>
            <w:tcW w:w="567" w:type="dxa"/>
            <w:tcBorders>
              <w:bottom w:val="single" w:sz="4" w:space="0" w:color="auto"/>
            </w:tcBorders>
          </w:tcPr>
          <w:p w:rsidR="0007155C" w:rsidRPr="00416211"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3"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426"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w:t>
            </w:r>
          </w:p>
        </w:tc>
        <w:tc>
          <w:tcPr>
            <w:tcW w:w="708"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35</w:t>
            </w:r>
          </w:p>
        </w:tc>
        <w:tc>
          <w:tcPr>
            <w:tcW w:w="567"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58</w:t>
            </w:r>
          </w:p>
        </w:tc>
        <w:tc>
          <w:tcPr>
            <w:tcW w:w="803" w:type="dxa"/>
            <w:tcBorders>
              <w:bottom w:val="single" w:sz="4" w:space="0" w:color="auto"/>
            </w:tcBorders>
          </w:tcPr>
          <w:p w:rsidR="0007155C" w:rsidRPr="00416211" w:rsidRDefault="00416211" w:rsidP="00A665BE">
            <w:pPr>
              <w:spacing w:after="0" w:line="240" w:lineRule="auto"/>
              <w:jc w:val="center"/>
              <w:rPr>
                <w:rFonts w:ascii="Times New Roman" w:hAnsi="Times New Roman" w:cs="Times New Roman"/>
                <w:b/>
                <w:sz w:val="24"/>
                <w:szCs w:val="24"/>
              </w:rPr>
            </w:pPr>
            <w:r w:rsidRPr="00416211">
              <w:rPr>
                <w:rFonts w:ascii="Times New Roman" w:hAnsi="Times New Roman" w:cs="Times New Roman"/>
                <w:b/>
                <w:sz w:val="24"/>
                <w:szCs w:val="24"/>
              </w:rPr>
              <w:t>12</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7.</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розни</w:t>
            </w:r>
            <w:r w:rsidRPr="00D76341">
              <w:rPr>
                <w:rFonts w:ascii="Times New Roman" w:eastAsia="Times New Roman" w:hAnsi="Times New Roman" w:cs="Times New Roman"/>
                <w:sz w:val="24"/>
                <w:szCs w:val="24"/>
                <w:lang w:eastAsia="ru-RU"/>
              </w:rPr>
              <w:t>ч</w:t>
            </w:r>
            <w:r w:rsidRPr="00D76341">
              <w:rPr>
                <w:rFonts w:ascii="Times New Roman" w:eastAsia="Times New Roman" w:hAnsi="Times New Roman" w:cs="Times New Roman"/>
                <w:sz w:val="24"/>
                <w:szCs w:val="24"/>
                <w:lang w:eastAsia="ru-RU"/>
              </w:rPr>
              <w:t>ной торговли лека</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ственными препар</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тами, медицинскими изделиями и сопу</w:t>
            </w:r>
            <w:r w:rsidRPr="00D76341">
              <w:rPr>
                <w:rFonts w:ascii="Times New Roman" w:eastAsia="Times New Roman" w:hAnsi="Times New Roman" w:cs="Times New Roman"/>
                <w:sz w:val="24"/>
                <w:szCs w:val="24"/>
                <w:lang w:eastAsia="ru-RU"/>
              </w:rPr>
              <w:t>т</w:t>
            </w:r>
            <w:r w:rsidRPr="00D76341">
              <w:rPr>
                <w:rFonts w:ascii="Times New Roman" w:eastAsia="Times New Roman" w:hAnsi="Times New Roman" w:cs="Times New Roman"/>
                <w:sz w:val="24"/>
                <w:szCs w:val="24"/>
                <w:lang w:eastAsia="ru-RU"/>
              </w:rPr>
              <w:t>ствующими товар</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ми</w:t>
            </w:r>
          </w:p>
        </w:tc>
        <w:tc>
          <w:tcPr>
            <w:tcW w:w="425"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tcBorders>
              <w:bottom w:val="single" w:sz="4" w:space="0" w:color="auto"/>
            </w:tcBorders>
            <w:shd w:val="clear" w:color="auto" w:fill="auto"/>
          </w:tcPr>
          <w:p w:rsidR="0007155C" w:rsidRPr="008C33A6" w:rsidRDefault="00416211"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4" w:type="dxa"/>
            <w:tcBorders>
              <w:bottom w:val="single" w:sz="4" w:space="0" w:color="auto"/>
            </w:tcBorders>
            <w:shd w:val="clear" w:color="auto" w:fill="auto"/>
          </w:tcPr>
          <w:p w:rsidR="0007155C" w:rsidRPr="008C33A6" w:rsidRDefault="00416211"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bottom w:val="single" w:sz="4" w:space="0" w:color="auto"/>
            </w:tcBorders>
            <w:shd w:val="clear" w:color="auto" w:fill="auto"/>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85</w:t>
            </w:r>
          </w:p>
        </w:tc>
        <w:tc>
          <w:tcPr>
            <w:tcW w:w="850" w:type="dxa"/>
            <w:tcBorders>
              <w:bottom w:val="single" w:sz="4" w:space="0" w:color="auto"/>
            </w:tcBorders>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bottom w:val="single" w:sz="4" w:space="0" w:color="auto"/>
            </w:tcBorders>
          </w:tcPr>
          <w:p w:rsidR="0007155C" w:rsidRPr="008C33A6" w:rsidRDefault="00416211"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bottom w:val="single" w:sz="4" w:space="0" w:color="auto"/>
            </w:tcBorders>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567" w:type="dxa"/>
            <w:tcBorders>
              <w:bottom w:val="single" w:sz="4" w:space="0" w:color="auto"/>
            </w:tcBorders>
          </w:tcPr>
          <w:p w:rsidR="0007155C" w:rsidRPr="008C33A6" w:rsidRDefault="00416211"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84</w:t>
            </w:r>
          </w:p>
        </w:tc>
        <w:tc>
          <w:tcPr>
            <w:tcW w:w="567" w:type="dxa"/>
            <w:tcBorders>
              <w:bottom w:val="single" w:sz="4" w:space="0" w:color="auto"/>
            </w:tcBorders>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3"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426"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8"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87</w:t>
            </w:r>
          </w:p>
        </w:tc>
        <w:tc>
          <w:tcPr>
            <w:tcW w:w="567"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18</w:t>
            </w:r>
          </w:p>
        </w:tc>
        <w:tc>
          <w:tcPr>
            <w:tcW w:w="803" w:type="dxa"/>
            <w:tcBorders>
              <w:bottom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8.</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психолого-педагогического с</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провождения детей с ограниченными во</w:t>
            </w:r>
            <w:r w:rsidRPr="00D76341">
              <w:rPr>
                <w:rFonts w:ascii="Times New Roman" w:eastAsia="Times New Roman" w:hAnsi="Times New Roman" w:cs="Times New Roman"/>
                <w:sz w:val="24"/>
                <w:szCs w:val="24"/>
                <w:lang w:eastAsia="ru-RU"/>
              </w:rPr>
              <w:t>з</w:t>
            </w:r>
            <w:r w:rsidRPr="00D76341">
              <w:rPr>
                <w:rFonts w:ascii="Times New Roman" w:eastAsia="Times New Roman" w:hAnsi="Times New Roman" w:cs="Times New Roman"/>
                <w:sz w:val="24"/>
                <w:szCs w:val="24"/>
                <w:lang w:eastAsia="ru-RU"/>
              </w:rPr>
              <w:t>можностями здор</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вья</w:t>
            </w:r>
          </w:p>
        </w:tc>
        <w:tc>
          <w:tcPr>
            <w:tcW w:w="425"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Borders>
              <w:bottom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tcBorders>
              <w:top w:val="single" w:sz="4" w:space="0" w:color="auto"/>
            </w:tcBorders>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4" w:type="dxa"/>
            <w:tcBorders>
              <w:top w:val="single" w:sz="4" w:space="0" w:color="auto"/>
            </w:tcBorders>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top w:val="single" w:sz="4" w:space="0" w:color="auto"/>
            </w:tcBorders>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850"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9"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567"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283"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426"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8"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803" w:type="dxa"/>
            <w:tcBorders>
              <w:top w:val="single" w:sz="4" w:space="0" w:color="auto"/>
            </w:tcBorders>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9.</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социальных услуг</w:t>
            </w:r>
          </w:p>
        </w:tc>
        <w:tc>
          <w:tcPr>
            <w:tcW w:w="425" w:type="dxa"/>
            <w:tcBorders>
              <w:top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tcBorders>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Borders>
              <w:top w:val="single" w:sz="4" w:space="0" w:color="auto"/>
            </w:tcBorders>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4"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850"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9"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85</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20</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426"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8"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80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10.</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ритуальных услуг</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bCs/>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4"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850"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9"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426"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8"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80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lastRenderedPageBreak/>
              <w:t>11.</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теплоснабж</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ния (производство тепловой энергии)</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4"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shd w:val="clear" w:color="auto" w:fill="auto"/>
          </w:tcPr>
          <w:p w:rsidR="0007155C" w:rsidRPr="008C33A6"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709" w:type="dxa"/>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79</w:t>
            </w:r>
          </w:p>
        </w:tc>
        <w:tc>
          <w:tcPr>
            <w:tcW w:w="567" w:type="dxa"/>
          </w:tcPr>
          <w:p w:rsidR="0007155C" w:rsidRPr="008C33A6"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426"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8"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8C33A6">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w:t>
            </w:r>
          </w:p>
        </w:tc>
        <w:tc>
          <w:tcPr>
            <w:tcW w:w="80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95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12.</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услуг по сб</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ру и транспортир</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ванию твердых ко</w:t>
            </w:r>
            <w:r w:rsidRPr="00D76341">
              <w:rPr>
                <w:rFonts w:ascii="Times New Roman" w:eastAsia="Times New Roman" w:hAnsi="Times New Roman" w:cs="Times New Roman"/>
                <w:sz w:val="24"/>
                <w:szCs w:val="24"/>
                <w:lang w:eastAsia="ru-RU"/>
              </w:rPr>
              <w:t>м</w:t>
            </w:r>
            <w:r w:rsidRPr="00D76341">
              <w:rPr>
                <w:rFonts w:ascii="Times New Roman" w:eastAsia="Times New Roman" w:hAnsi="Times New Roman" w:cs="Times New Roman"/>
                <w:sz w:val="24"/>
                <w:szCs w:val="24"/>
                <w:lang w:eastAsia="ru-RU"/>
              </w:rPr>
              <w:t>мунальных отходов</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4"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shd w:val="clear" w:color="auto" w:fill="auto"/>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850"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9"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105</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85</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20</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28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426"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c>
          <w:tcPr>
            <w:tcW w:w="708"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86</w:t>
            </w:r>
          </w:p>
        </w:tc>
        <w:tc>
          <w:tcPr>
            <w:tcW w:w="567"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19</w:t>
            </w:r>
          </w:p>
        </w:tc>
        <w:tc>
          <w:tcPr>
            <w:tcW w:w="803" w:type="dxa"/>
          </w:tcPr>
          <w:p w:rsidR="0007155C" w:rsidRPr="008C33A6" w:rsidRDefault="008C33A6" w:rsidP="00A665BE">
            <w:pPr>
              <w:spacing w:after="0" w:line="240" w:lineRule="auto"/>
              <w:jc w:val="center"/>
              <w:rPr>
                <w:rFonts w:ascii="Times New Roman" w:hAnsi="Times New Roman" w:cs="Times New Roman"/>
                <w:b/>
                <w:sz w:val="24"/>
                <w:szCs w:val="24"/>
              </w:rPr>
            </w:pPr>
            <w:r w:rsidRPr="008C33A6">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13.</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выполнения работ по благ</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устройству горо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ской среды</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284"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shd w:val="clear" w:color="auto" w:fill="auto"/>
          </w:tcPr>
          <w:p w:rsidR="0007155C" w:rsidRPr="00E12DAC"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850"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709" w:type="dxa"/>
          </w:tcPr>
          <w:p w:rsidR="0007155C" w:rsidRPr="00E12DAC"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567" w:type="dxa"/>
          </w:tcPr>
          <w:p w:rsidR="0007155C" w:rsidRPr="00E12DAC" w:rsidRDefault="0094222E"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10</w:t>
            </w:r>
          </w:p>
        </w:tc>
        <w:tc>
          <w:tcPr>
            <w:tcW w:w="283"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426"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708"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85</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20</w:t>
            </w:r>
          </w:p>
        </w:tc>
        <w:tc>
          <w:tcPr>
            <w:tcW w:w="803"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15.</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поставки сжиженного газа в баллонах</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284"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850"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709"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105</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105</w:t>
            </w:r>
          </w:p>
        </w:tc>
        <w:tc>
          <w:tcPr>
            <w:tcW w:w="283"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426"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708"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803"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16.</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купли-продажи электрич</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ской энергии (мо</w:t>
            </w:r>
            <w:r w:rsidRPr="00D76341">
              <w:rPr>
                <w:rFonts w:ascii="Times New Roman" w:eastAsia="Times New Roman" w:hAnsi="Times New Roman" w:cs="Times New Roman"/>
                <w:sz w:val="24"/>
                <w:szCs w:val="24"/>
                <w:lang w:eastAsia="ru-RU"/>
              </w:rPr>
              <w:t>щ</w:t>
            </w:r>
            <w:r w:rsidRPr="00D76341">
              <w:rPr>
                <w:rFonts w:ascii="Times New Roman" w:eastAsia="Times New Roman" w:hAnsi="Times New Roman" w:cs="Times New Roman"/>
                <w:sz w:val="24"/>
                <w:szCs w:val="24"/>
                <w:lang w:eastAsia="ru-RU"/>
              </w:rPr>
              <w:t>ности) на розничном рынке электрической энергии (мощности)</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7155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284" w:type="dxa"/>
            <w:shd w:val="clear" w:color="auto" w:fill="auto"/>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shd w:val="clear" w:color="auto" w:fill="auto"/>
          </w:tcPr>
          <w:p w:rsidR="0007155C" w:rsidRPr="00E12DAC"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07155C" w:rsidRPr="00E12DAC"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07155C" w:rsidRPr="00E12DAC"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E12DAC"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283"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426"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708"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567"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w:t>
            </w:r>
          </w:p>
        </w:tc>
        <w:tc>
          <w:tcPr>
            <w:tcW w:w="803" w:type="dxa"/>
          </w:tcPr>
          <w:p w:rsidR="0007155C" w:rsidRPr="00E12DAC" w:rsidRDefault="00E12DAC" w:rsidP="00A665BE">
            <w:pPr>
              <w:spacing w:after="0" w:line="240" w:lineRule="auto"/>
              <w:jc w:val="center"/>
              <w:rPr>
                <w:rFonts w:ascii="Times New Roman" w:hAnsi="Times New Roman" w:cs="Times New Roman"/>
                <w:b/>
                <w:sz w:val="24"/>
                <w:szCs w:val="24"/>
              </w:rPr>
            </w:pPr>
            <w:r w:rsidRPr="00E12DAC">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17.</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электрической эне</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гии (мощности) на розничном рынке электрической эне</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гии (мощности), включая произво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 xml:space="preserve">ство электрической энергии (мощности) в режиме </w:t>
            </w:r>
            <w:proofErr w:type="spellStart"/>
            <w:r w:rsidRPr="00D76341">
              <w:rPr>
                <w:rFonts w:ascii="Times New Roman" w:eastAsia="Times New Roman" w:hAnsi="Times New Roman" w:cs="Times New Roman"/>
                <w:sz w:val="24"/>
                <w:szCs w:val="24"/>
                <w:lang w:eastAsia="ru-RU"/>
              </w:rPr>
              <w:t>когенер</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ции</w:t>
            </w:r>
            <w:proofErr w:type="spellEnd"/>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E12DAC"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284" w:type="dxa"/>
            <w:shd w:val="clear" w:color="auto" w:fill="auto"/>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567" w:type="dxa"/>
            <w:shd w:val="clear" w:color="auto" w:fill="auto"/>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850"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709"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105</w:t>
            </w:r>
          </w:p>
        </w:tc>
        <w:tc>
          <w:tcPr>
            <w:tcW w:w="567"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567"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567"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567"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567"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105</w:t>
            </w:r>
          </w:p>
        </w:tc>
        <w:tc>
          <w:tcPr>
            <w:tcW w:w="283"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426"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708"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567"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w:t>
            </w:r>
          </w:p>
        </w:tc>
        <w:tc>
          <w:tcPr>
            <w:tcW w:w="803" w:type="dxa"/>
          </w:tcPr>
          <w:p w:rsidR="0007155C" w:rsidRPr="00FE0592" w:rsidRDefault="00E12DAC" w:rsidP="00A665BE">
            <w:pPr>
              <w:spacing w:after="0" w:line="240" w:lineRule="auto"/>
              <w:jc w:val="center"/>
              <w:rPr>
                <w:rFonts w:ascii="Times New Roman" w:hAnsi="Times New Roman" w:cs="Times New Roman"/>
                <w:b/>
                <w:sz w:val="24"/>
                <w:szCs w:val="24"/>
              </w:rPr>
            </w:pPr>
            <w:r w:rsidRPr="00FE0592">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18.</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автом</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бильным транспо</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том по муниципал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ным маршрутам р</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гулярных перевозок</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bCs/>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lastRenderedPageBreak/>
              <w:t>тов</w:t>
            </w:r>
          </w:p>
        </w:tc>
        <w:tc>
          <w:tcPr>
            <w:tcW w:w="425"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lastRenderedPageBreak/>
              <w:t>-</w:t>
            </w:r>
          </w:p>
        </w:tc>
        <w:tc>
          <w:tcPr>
            <w:tcW w:w="284"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850"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9"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w:t>
            </w:r>
            <w:r w:rsidRPr="000C6DE5">
              <w:rPr>
                <w:rFonts w:ascii="Times New Roman" w:hAnsi="Times New Roman" w:cs="Times New Roman"/>
                <w:b/>
                <w:sz w:val="24"/>
                <w:szCs w:val="24"/>
              </w:rPr>
              <w:lastRenderedPageBreak/>
              <w:t>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lastRenderedPageBreak/>
              <w:t>-</w:t>
            </w:r>
          </w:p>
        </w:tc>
        <w:tc>
          <w:tcPr>
            <w:tcW w:w="28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426"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8"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w:t>
            </w:r>
            <w:r w:rsidRPr="000C6DE5">
              <w:rPr>
                <w:rFonts w:ascii="Times New Roman" w:hAnsi="Times New Roman" w:cs="Times New Roman"/>
                <w:b/>
                <w:sz w:val="24"/>
                <w:szCs w:val="24"/>
              </w:rPr>
              <w:lastRenderedPageBreak/>
              <w:t>5</w:t>
            </w:r>
          </w:p>
        </w:tc>
        <w:tc>
          <w:tcPr>
            <w:tcW w:w="80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lastRenderedPageBreak/>
              <w:t>-</w:t>
            </w:r>
          </w:p>
        </w:tc>
      </w:tr>
      <w:tr w:rsidR="00416211" w:rsidRPr="00D76341" w:rsidTr="00416211">
        <w:trPr>
          <w:gridAfter w:val="1"/>
          <w:wAfter w:w="48" w:type="dxa"/>
        </w:trPr>
        <w:tc>
          <w:tcPr>
            <w:tcW w:w="567" w:type="dxa"/>
            <w:shd w:val="clear" w:color="auto" w:fill="auto"/>
          </w:tcPr>
          <w:p w:rsidR="0018273C" w:rsidRPr="00D76341" w:rsidRDefault="000C6DE5" w:rsidP="00A665BE">
            <w:pPr>
              <w:spacing w:after="0" w:line="26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0018273C" w:rsidRPr="00D76341">
              <w:rPr>
                <w:rFonts w:ascii="Times New Roman" w:eastAsia="Times New Roman" w:hAnsi="Times New Roman" w:cs="Times New Roman"/>
                <w:bCs/>
                <w:sz w:val="24"/>
                <w:szCs w:val="24"/>
              </w:rPr>
              <w:t>19.</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автом</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бильным транспо</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том по межмуниц</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пальным маршрутам регулярных перев</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зок</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4"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850" w:type="dxa"/>
          </w:tcPr>
          <w:p w:rsidR="0007155C" w:rsidRPr="000C6DE5"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07155C" w:rsidRPr="000C6DE5"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426"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8"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80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20.</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перевозке пассажиров и багажа легковым такси на территории субъекта Российской Федер</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t>ции</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4"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850" w:type="dxa"/>
          </w:tcPr>
          <w:p w:rsidR="0007155C" w:rsidRPr="000C6DE5" w:rsidRDefault="00162148" w:rsidP="000C6DE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07155C" w:rsidRPr="000C6DE5"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426"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8"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80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21.</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4"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850"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9"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0C6DE5">
            <w:pPr>
              <w:spacing w:after="0" w:line="240" w:lineRule="auto"/>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426"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8"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80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22.</w:t>
            </w:r>
          </w:p>
        </w:tc>
        <w:tc>
          <w:tcPr>
            <w:tcW w:w="2411"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Рынок услуг связи, в том числе услуг по предоставлению ш</w:t>
            </w:r>
            <w:r w:rsidRPr="00D76341">
              <w:rPr>
                <w:rFonts w:ascii="Times New Roman" w:hAnsi="Times New Roman" w:cs="Times New Roman"/>
                <w:sz w:val="24"/>
                <w:szCs w:val="24"/>
              </w:rPr>
              <w:t>и</w:t>
            </w:r>
            <w:r w:rsidRPr="00D76341">
              <w:rPr>
                <w:rFonts w:ascii="Times New Roman" w:hAnsi="Times New Roman" w:cs="Times New Roman"/>
                <w:sz w:val="24"/>
                <w:szCs w:val="24"/>
              </w:rPr>
              <w:t>рокополосного д</w:t>
            </w:r>
            <w:r w:rsidRPr="00D76341">
              <w:rPr>
                <w:rFonts w:ascii="Times New Roman" w:hAnsi="Times New Roman" w:cs="Times New Roman"/>
                <w:sz w:val="24"/>
                <w:szCs w:val="24"/>
              </w:rPr>
              <w:t>о</w:t>
            </w:r>
            <w:r w:rsidRPr="00D76341">
              <w:rPr>
                <w:rFonts w:ascii="Times New Roman" w:hAnsi="Times New Roman" w:cs="Times New Roman"/>
                <w:sz w:val="24"/>
                <w:szCs w:val="24"/>
              </w:rPr>
              <w:t>ступа к информац</w:t>
            </w:r>
            <w:r w:rsidRPr="00D76341">
              <w:rPr>
                <w:rFonts w:ascii="Times New Roman" w:hAnsi="Times New Roman" w:cs="Times New Roman"/>
                <w:sz w:val="24"/>
                <w:szCs w:val="24"/>
              </w:rPr>
              <w:t>и</w:t>
            </w:r>
            <w:r w:rsidRPr="00D76341">
              <w:rPr>
                <w:rFonts w:ascii="Times New Roman" w:hAnsi="Times New Roman" w:cs="Times New Roman"/>
                <w:sz w:val="24"/>
                <w:szCs w:val="24"/>
              </w:rPr>
              <w:t>онно-телекоммуникац</w:t>
            </w:r>
            <w:r w:rsidRPr="00D76341">
              <w:rPr>
                <w:rFonts w:ascii="Times New Roman" w:hAnsi="Times New Roman" w:cs="Times New Roman"/>
                <w:sz w:val="24"/>
                <w:szCs w:val="24"/>
              </w:rPr>
              <w:t>и</w:t>
            </w:r>
            <w:r w:rsidRPr="00D76341">
              <w:rPr>
                <w:rFonts w:ascii="Times New Roman" w:hAnsi="Times New Roman" w:cs="Times New Roman"/>
                <w:sz w:val="24"/>
                <w:szCs w:val="24"/>
              </w:rPr>
              <w:t>онной сети «Инте</w:t>
            </w:r>
            <w:r w:rsidRPr="00D76341">
              <w:rPr>
                <w:rFonts w:ascii="Times New Roman" w:hAnsi="Times New Roman" w:cs="Times New Roman"/>
                <w:sz w:val="24"/>
                <w:szCs w:val="24"/>
              </w:rPr>
              <w:t>р</w:t>
            </w:r>
            <w:r w:rsidRPr="00D76341">
              <w:rPr>
                <w:rFonts w:ascii="Times New Roman" w:hAnsi="Times New Roman" w:cs="Times New Roman"/>
                <w:sz w:val="24"/>
                <w:szCs w:val="24"/>
              </w:rPr>
              <w:t>нет»</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4"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850"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9"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426"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8"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105</w:t>
            </w:r>
          </w:p>
        </w:tc>
        <w:tc>
          <w:tcPr>
            <w:tcW w:w="80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23.</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жилищного строительства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4" w:type="dxa"/>
            <w:shd w:val="clear" w:color="auto" w:fill="auto"/>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shd w:val="clear" w:color="auto" w:fill="auto"/>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50" w:type="dxa"/>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w:t>
            </w:r>
          </w:p>
        </w:tc>
        <w:tc>
          <w:tcPr>
            <w:tcW w:w="709" w:type="dxa"/>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567" w:type="dxa"/>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28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426"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c>
          <w:tcPr>
            <w:tcW w:w="708" w:type="dxa"/>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0C6DE5"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03" w:type="dxa"/>
          </w:tcPr>
          <w:p w:rsidR="0007155C" w:rsidRPr="000C6DE5" w:rsidRDefault="000C6DE5" w:rsidP="00A665BE">
            <w:pPr>
              <w:spacing w:after="0" w:line="240" w:lineRule="auto"/>
              <w:jc w:val="center"/>
              <w:rPr>
                <w:rFonts w:ascii="Times New Roman" w:hAnsi="Times New Roman" w:cs="Times New Roman"/>
                <w:b/>
                <w:sz w:val="24"/>
                <w:szCs w:val="24"/>
              </w:rPr>
            </w:pPr>
            <w:r w:rsidRPr="000C6DE5">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24.</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строительства объектов капитал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ного строительства, за исключением ж</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лищного и дорожн</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го строительства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4" w:type="dxa"/>
            <w:shd w:val="clear" w:color="auto" w:fill="auto"/>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shd w:val="clear" w:color="auto" w:fill="auto"/>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50"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w:t>
            </w:r>
          </w:p>
        </w:tc>
        <w:tc>
          <w:tcPr>
            <w:tcW w:w="709"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0C6DE5" w:rsidP="000C6DE5">
            <w:pPr>
              <w:spacing w:after="0" w:line="240" w:lineRule="auto"/>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3"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426"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8"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104</w:t>
            </w:r>
          </w:p>
        </w:tc>
        <w:tc>
          <w:tcPr>
            <w:tcW w:w="803" w:type="dxa"/>
          </w:tcPr>
          <w:p w:rsidR="0007155C" w:rsidRPr="00B9271A" w:rsidRDefault="000C6DE5"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25.</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дорожной д</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ятельности (за и</w:t>
            </w:r>
            <w:r w:rsidRPr="00D76341">
              <w:rPr>
                <w:rFonts w:ascii="Times New Roman" w:eastAsia="Times New Roman" w:hAnsi="Times New Roman" w:cs="Times New Roman"/>
                <w:sz w:val="24"/>
                <w:szCs w:val="24"/>
                <w:lang w:eastAsia="ru-RU"/>
              </w:rPr>
              <w:t>с</w:t>
            </w:r>
            <w:r w:rsidRPr="00D76341">
              <w:rPr>
                <w:rFonts w:ascii="Times New Roman" w:eastAsia="Times New Roman" w:hAnsi="Times New Roman" w:cs="Times New Roman"/>
                <w:sz w:val="24"/>
                <w:szCs w:val="24"/>
                <w:lang w:eastAsia="ru-RU"/>
              </w:rPr>
              <w:lastRenderedPageBreak/>
              <w:t>ключением проект</w:t>
            </w:r>
            <w:r w:rsidRPr="00D76341">
              <w:rPr>
                <w:rFonts w:ascii="Times New Roman" w:eastAsia="Times New Roman" w:hAnsi="Times New Roman" w:cs="Times New Roman"/>
                <w:sz w:val="24"/>
                <w:szCs w:val="24"/>
                <w:lang w:eastAsia="ru-RU"/>
              </w:rPr>
              <w:t>и</w:t>
            </w:r>
            <w:r w:rsidRPr="00D76341">
              <w:rPr>
                <w:rFonts w:ascii="Times New Roman" w:eastAsia="Times New Roman" w:hAnsi="Times New Roman" w:cs="Times New Roman"/>
                <w:sz w:val="24"/>
                <w:szCs w:val="24"/>
                <w:lang w:eastAsia="ru-RU"/>
              </w:rPr>
              <w:t>рования)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4"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26"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8"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26.</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архитекту</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но-строит</w:t>
            </w:r>
            <w:r w:rsidR="000C6DE5">
              <w:rPr>
                <w:rFonts w:ascii="Times New Roman" w:eastAsia="Times New Roman" w:hAnsi="Times New Roman" w:cs="Times New Roman"/>
                <w:sz w:val="24"/>
                <w:szCs w:val="24"/>
                <w:lang w:eastAsia="ru-RU"/>
              </w:rPr>
              <w:t>ельного проекти</w:t>
            </w:r>
            <w:r w:rsidRPr="00D76341">
              <w:rPr>
                <w:rFonts w:ascii="Times New Roman" w:eastAsia="Times New Roman" w:hAnsi="Times New Roman" w:cs="Times New Roman"/>
                <w:sz w:val="24"/>
                <w:szCs w:val="24"/>
                <w:lang w:eastAsia="ru-RU"/>
              </w:rPr>
              <w:t>рования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4"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850"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426"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8"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27.</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кадастровых и землеустроител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ных работ</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4"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850"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426"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8"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28.</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реализации сельскохозяйстве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ной продукции</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4"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850"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D709B7" w:rsidP="00B927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D709B7" w:rsidP="00B927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426"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8"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D709B7" w:rsidP="00B927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03"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29.</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лабораторных исследований для выдачи ветерина</w:t>
            </w:r>
            <w:r w:rsidRPr="00D76341">
              <w:rPr>
                <w:rFonts w:ascii="Times New Roman" w:eastAsia="Times New Roman" w:hAnsi="Times New Roman" w:cs="Times New Roman"/>
                <w:sz w:val="24"/>
                <w:szCs w:val="24"/>
                <w:lang w:eastAsia="ru-RU"/>
              </w:rPr>
              <w:t>р</w:t>
            </w:r>
            <w:r w:rsidRPr="00D76341">
              <w:rPr>
                <w:rFonts w:ascii="Times New Roman" w:eastAsia="Times New Roman" w:hAnsi="Times New Roman" w:cs="Times New Roman"/>
                <w:sz w:val="24"/>
                <w:szCs w:val="24"/>
                <w:lang w:eastAsia="ru-RU"/>
              </w:rPr>
              <w:t>ных сопроводител</w:t>
            </w:r>
            <w:r w:rsidRPr="00D76341">
              <w:rPr>
                <w:rFonts w:ascii="Times New Roman" w:eastAsia="Times New Roman" w:hAnsi="Times New Roman" w:cs="Times New Roman"/>
                <w:sz w:val="24"/>
                <w:szCs w:val="24"/>
                <w:lang w:eastAsia="ru-RU"/>
              </w:rPr>
              <w:t>ь</w:t>
            </w:r>
            <w:r w:rsidRPr="00D76341">
              <w:rPr>
                <w:rFonts w:ascii="Times New Roman" w:eastAsia="Times New Roman" w:hAnsi="Times New Roman" w:cs="Times New Roman"/>
                <w:sz w:val="24"/>
                <w:szCs w:val="24"/>
                <w:lang w:eastAsia="ru-RU"/>
              </w:rPr>
              <w:t>ных документов</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4"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850"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D709B7" w:rsidP="00B9271A">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9271A" w:rsidRPr="00B9271A">
              <w:rPr>
                <w:rFonts w:ascii="Times New Roman" w:hAnsi="Times New Roman" w:cs="Times New Roman"/>
                <w:b/>
                <w:sz w:val="24"/>
                <w:szCs w:val="24"/>
              </w:rPr>
              <w:t>5</w:t>
            </w:r>
          </w:p>
        </w:tc>
        <w:tc>
          <w:tcPr>
            <w:tcW w:w="28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426"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8"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30.</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племенного животноводства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31.</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семеново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ства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B9271A"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32.</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вылова во</w:t>
            </w:r>
            <w:r w:rsidRPr="00D76341">
              <w:rPr>
                <w:rFonts w:ascii="Times New Roman" w:eastAsia="Times New Roman" w:hAnsi="Times New Roman" w:cs="Times New Roman"/>
                <w:sz w:val="24"/>
                <w:szCs w:val="24"/>
                <w:lang w:eastAsia="ru-RU"/>
              </w:rPr>
              <w:t>д</w:t>
            </w:r>
            <w:r w:rsidRPr="00D76341">
              <w:rPr>
                <w:rFonts w:ascii="Times New Roman" w:eastAsia="Times New Roman" w:hAnsi="Times New Roman" w:cs="Times New Roman"/>
                <w:sz w:val="24"/>
                <w:szCs w:val="24"/>
                <w:lang w:eastAsia="ru-RU"/>
              </w:rPr>
              <w:t>ных биоресурсов</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33.</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переработки водных биоресурсов</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bCs/>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bCs/>
                <w:sz w:val="24"/>
                <w:szCs w:val="24"/>
              </w:rPr>
            </w:pPr>
            <w:r w:rsidRPr="00D76341">
              <w:rPr>
                <w:rFonts w:ascii="Times New Roman" w:eastAsia="Times New Roman" w:hAnsi="Times New Roman" w:cs="Times New Roman"/>
                <w:bCs/>
                <w:sz w:val="24"/>
                <w:szCs w:val="24"/>
              </w:rPr>
              <w:t>34.</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 xml:space="preserve">Рынок товарной </w:t>
            </w:r>
            <w:proofErr w:type="spellStart"/>
            <w:r w:rsidRPr="00D76341">
              <w:rPr>
                <w:rFonts w:ascii="Times New Roman" w:eastAsia="Times New Roman" w:hAnsi="Times New Roman" w:cs="Times New Roman"/>
                <w:sz w:val="24"/>
                <w:szCs w:val="24"/>
                <w:lang w:eastAsia="ru-RU"/>
              </w:rPr>
              <w:t>аквакультуры</w:t>
            </w:r>
            <w:proofErr w:type="spellEnd"/>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35.</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добычи о</w:t>
            </w:r>
            <w:r w:rsidRPr="00D76341">
              <w:rPr>
                <w:rFonts w:ascii="Times New Roman" w:eastAsia="Times New Roman" w:hAnsi="Times New Roman" w:cs="Times New Roman"/>
                <w:sz w:val="24"/>
                <w:szCs w:val="24"/>
                <w:lang w:eastAsia="ru-RU"/>
              </w:rPr>
              <w:t>б</w:t>
            </w:r>
            <w:r w:rsidRPr="00D76341">
              <w:rPr>
                <w:rFonts w:ascii="Times New Roman" w:eastAsia="Times New Roman" w:hAnsi="Times New Roman" w:cs="Times New Roman"/>
                <w:sz w:val="24"/>
                <w:szCs w:val="24"/>
                <w:lang w:eastAsia="ru-RU"/>
              </w:rPr>
              <w:t>щераспростране</w:t>
            </w:r>
            <w:r w:rsidRPr="00D76341">
              <w:rPr>
                <w:rFonts w:ascii="Times New Roman" w:eastAsia="Times New Roman" w:hAnsi="Times New Roman" w:cs="Times New Roman"/>
                <w:sz w:val="24"/>
                <w:szCs w:val="24"/>
                <w:lang w:eastAsia="ru-RU"/>
              </w:rPr>
              <w:t>н</w:t>
            </w:r>
            <w:r w:rsidRPr="00D76341">
              <w:rPr>
                <w:rFonts w:ascii="Times New Roman" w:eastAsia="Times New Roman" w:hAnsi="Times New Roman" w:cs="Times New Roman"/>
                <w:sz w:val="24"/>
                <w:szCs w:val="24"/>
                <w:lang w:eastAsia="ru-RU"/>
              </w:rPr>
              <w:t>ных полезных иск</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паемых на участках недр местного зн</w:t>
            </w:r>
            <w:r w:rsidRPr="00D76341">
              <w:rPr>
                <w:rFonts w:ascii="Times New Roman" w:eastAsia="Times New Roman" w:hAnsi="Times New Roman" w:cs="Times New Roman"/>
                <w:sz w:val="24"/>
                <w:szCs w:val="24"/>
                <w:lang w:eastAsia="ru-RU"/>
              </w:rPr>
              <w:t>а</w:t>
            </w:r>
            <w:r w:rsidRPr="00D76341">
              <w:rPr>
                <w:rFonts w:ascii="Times New Roman" w:eastAsia="Times New Roman" w:hAnsi="Times New Roman" w:cs="Times New Roman"/>
                <w:sz w:val="24"/>
                <w:szCs w:val="24"/>
                <w:lang w:eastAsia="ru-RU"/>
              </w:rPr>
              <w:lastRenderedPageBreak/>
              <w:t>чения</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B9271A"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283"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B9271A"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36.</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нефтепроду</w:t>
            </w:r>
            <w:r w:rsidRPr="00D76341">
              <w:rPr>
                <w:rFonts w:ascii="Times New Roman" w:eastAsia="Times New Roman" w:hAnsi="Times New Roman" w:cs="Times New Roman"/>
                <w:sz w:val="24"/>
                <w:szCs w:val="24"/>
                <w:lang w:eastAsia="ru-RU"/>
              </w:rPr>
              <w:t>к</w:t>
            </w:r>
            <w:r w:rsidRPr="00D76341">
              <w:rPr>
                <w:rFonts w:ascii="Times New Roman" w:eastAsia="Times New Roman" w:hAnsi="Times New Roman" w:cs="Times New Roman"/>
                <w:sz w:val="24"/>
                <w:szCs w:val="24"/>
                <w:lang w:eastAsia="ru-RU"/>
              </w:rPr>
              <w:t>тов</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4" w:type="dxa"/>
            <w:shd w:val="clear" w:color="auto" w:fill="auto"/>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shd w:val="clear" w:color="auto" w:fill="auto"/>
          </w:tcPr>
          <w:p w:rsidR="0007155C" w:rsidRPr="00B9271A"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709"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B9271A" w:rsidRDefault="00D709B7"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28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426"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708"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c>
          <w:tcPr>
            <w:tcW w:w="567"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105</w:t>
            </w:r>
          </w:p>
        </w:tc>
        <w:tc>
          <w:tcPr>
            <w:tcW w:w="803" w:type="dxa"/>
          </w:tcPr>
          <w:p w:rsidR="0007155C" w:rsidRPr="00B9271A" w:rsidRDefault="00B9271A" w:rsidP="00A665BE">
            <w:pPr>
              <w:spacing w:after="0" w:line="240" w:lineRule="auto"/>
              <w:jc w:val="center"/>
              <w:rPr>
                <w:rFonts w:ascii="Times New Roman" w:hAnsi="Times New Roman" w:cs="Times New Roman"/>
                <w:b/>
                <w:sz w:val="24"/>
                <w:szCs w:val="24"/>
              </w:rPr>
            </w:pPr>
            <w:r w:rsidRPr="00B9271A">
              <w:rPr>
                <w:rFonts w:ascii="Times New Roman" w:hAnsi="Times New Roman" w:cs="Times New Roman"/>
                <w:b/>
                <w:sz w:val="24"/>
                <w:szCs w:val="24"/>
              </w:rPr>
              <w:t>-</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37.</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легкой пр</w:t>
            </w:r>
            <w:r w:rsidRPr="00D76341">
              <w:rPr>
                <w:rFonts w:ascii="Times New Roman" w:eastAsia="Times New Roman" w:hAnsi="Times New Roman" w:cs="Times New Roman"/>
                <w:sz w:val="24"/>
                <w:szCs w:val="24"/>
                <w:lang w:eastAsia="ru-RU"/>
              </w:rPr>
              <w:t>о</w:t>
            </w:r>
            <w:r w:rsidRPr="00D76341">
              <w:rPr>
                <w:rFonts w:ascii="Times New Roman" w:eastAsia="Times New Roman" w:hAnsi="Times New Roman" w:cs="Times New Roman"/>
                <w:sz w:val="24"/>
                <w:szCs w:val="24"/>
                <w:lang w:eastAsia="ru-RU"/>
              </w:rPr>
              <w:t>мышленности</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283"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38.</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обработки древесины и прои</w:t>
            </w:r>
            <w:r w:rsidRPr="00D76341">
              <w:rPr>
                <w:rFonts w:ascii="Times New Roman" w:eastAsia="Times New Roman" w:hAnsi="Times New Roman" w:cs="Times New Roman"/>
                <w:sz w:val="24"/>
                <w:szCs w:val="24"/>
                <w:lang w:eastAsia="ru-RU"/>
              </w:rPr>
              <w:t>з</w:t>
            </w:r>
            <w:r w:rsidRPr="00D76341">
              <w:rPr>
                <w:rFonts w:ascii="Times New Roman" w:eastAsia="Times New Roman" w:hAnsi="Times New Roman" w:cs="Times New Roman"/>
                <w:sz w:val="24"/>
                <w:szCs w:val="24"/>
                <w:lang w:eastAsia="ru-RU"/>
              </w:rPr>
              <w:t>водства изделий из дерева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283"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39.</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кирпича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162148" w:rsidRDefault="0007155C" w:rsidP="00162148">
            <w:pPr>
              <w:spacing w:after="0" w:line="240" w:lineRule="auto"/>
              <w:rPr>
                <w:rFonts w:ascii="Times New Roman" w:hAnsi="Times New Roman" w:cs="Times New Roman"/>
                <w:b/>
                <w:sz w:val="24"/>
                <w:szCs w:val="24"/>
              </w:rPr>
            </w:pPr>
          </w:p>
        </w:tc>
        <w:tc>
          <w:tcPr>
            <w:tcW w:w="709" w:type="dxa"/>
          </w:tcPr>
          <w:p w:rsidR="0007155C" w:rsidRPr="00162148"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283"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40.</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производства бетона</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162148" w:rsidRDefault="00162148"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w:t>
            </w: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283"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r>
      <w:tr w:rsidR="00416211" w:rsidRPr="00D76341" w:rsidTr="00416211">
        <w:trPr>
          <w:gridAfter w:val="1"/>
          <w:wAfter w:w="48" w:type="dxa"/>
        </w:trPr>
        <w:tc>
          <w:tcPr>
            <w:tcW w:w="567" w:type="dxa"/>
            <w:shd w:val="clear" w:color="auto" w:fill="auto"/>
          </w:tcPr>
          <w:p w:rsidR="0018273C" w:rsidRPr="00D76341" w:rsidRDefault="0018273C" w:rsidP="00A665BE">
            <w:pPr>
              <w:spacing w:after="0" w:line="264" w:lineRule="auto"/>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rPr>
              <w:t>41.</w:t>
            </w:r>
          </w:p>
        </w:tc>
        <w:tc>
          <w:tcPr>
            <w:tcW w:w="2411" w:type="dxa"/>
            <w:shd w:val="clear" w:color="auto" w:fill="auto"/>
          </w:tcPr>
          <w:p w:rsidR="0018273C" w:rsidRPr="00D76341" w:rsidRDefault="0018273C" w:rsidP="00A665BE">
            <w:pPr>
              <w:spacing w:after="0" w:line="240" w:lineRule="auto"/>
              <w:jc w:val="both"/>
              <w:rPr>
                <w:rFonts w:ascii="Times New Roman" w:eastAsia="Times New Roman" w:hAnsi="Times New Roman" w:cs="Times New Roman"/>
                <w:sz w:val="24"/>
                <w:szCs w:val="24"/>
              </w:rPr>
            </w:pPr>
            <w:r w:rsidRPr="00D76341">
              <w:rPr>
                <w:rFonts w:ascii="Times New Roman" w:eastAsia="Times New Roman" w:hAnsi="Times New Roman" w:cs="Times New Roman"/>
                <w:sz w:val="24"/>
                <w:szCs w:val="24"/>
                <w:lang w:eastAsia="ru-RU"/>
              </w:rPr>
              <w:t>Рынок наружной р</w:t>
            </w:r>
            <w:r w:rsidRPr="00D76341">
              <w:rPr>
                <w:rFonts w:ascii="Times New Roman" w:eastAsia="Times New Roman" w:hAnsi="Times New Roman" w:cs="Times New Roman"/>
                <w:sz w:val="24"/>
                <w:szCs w:val="24"/>
                <w:lang w:eastAsia="ru-RU"/>
              </w:rPr>
              <w:t>е</w:t>
            </w:r>
            <w:r w:rsidRPr="00D76341">
              <w:rPr>
                <w:rFonts w:ascii="Times New Roman" w:eastAsia="Times New Roman" w:hAnsi="Times New Roman" w:cs="Times New Roman"/>
                <w:sz w:val="24"/>
                <w:szCs w:val="24"/>
                <w:lang w:eastAsia="ru-RU"/>
              </w:rPr>
              <w:t>кламы</w:t>
            </w:r>
          </w:p>
        </w:tc>
        <w:tc>
          <w:tcPr>
            <w:tcW w:w="425"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6211" w:rsidRPr="00D76341" w:rsidTr="00416211">
        <w:trPr>
          <w:gridAfter w:val="1"/>
          <w:wAfter w:w="48" w:type="dxa"/>
        </w:trPr>
        <w:tc>
          <w:tcPr>
            <w:tcW w:w="567" w:type="dxa"/>
            <w:shd w:val="clear" w:color="auto" w:fill="auto"/>
          </w:tcPr>
          <w:p w:rsidR="0007155C" w:rsidRPr="00D76341" w:rsidRDefault="0007155C" w:rsidP="00A665BE">
            <w:pPr>
              <w:spacing w:after="0" w:line="264" w:lineRule="auto"/>
              <w:rPr>
                <w:rFonts w:ascii="Times New Roman" w:eastAsia="Times New Roman" w:hAnsi="Times New Roman" w:cs="Times New Roman"/>
                <w:sz w:val="24"/>
                <w:szCs w:val="24"/>
              </w:rPr>
            </w:pPr>
          </w:p>
        </w:tc>
        <w:tc>
          <w:tcPr>
            <w:tcW w:w="2411" w:type="dxa"/>
            <w:shd w:val="clear" w:color="auto" w:fill="auto"/>
          </w:tcPr>
          <w:p w:rsidR="0007155C" w:rsidRPr="00D76341" w:rsidRDefault="000C6DE5" w:rsidP="00A665BE">
            <w:pPr>
              <w:spacing w:after="0" w:line="240" w:lineRule="auto"/>
              <w:jc w:val="both"/>
              <w:rPr>
                <w:rFonts w:ascii="Times New Roman" w:eastAsia="Times New Roman" w:hAnsi="Times New Roman" w:cs="Times New Roman"/>
                <w:sz w:val="24"/>
                <w:szCs w:val="24"/>
                <w:lang w:eastAsia="ru-RU"/>
              </w:rPr>
            </w:pPr>
            <w:r w:rsidRPr="002E6441">
              <w:rPr>
                <w:rFonts w:ascii="Times New Roman" w:hAnsi="Times New Roman" w:cs="Times New Roman"/>
                <w:b/>
                <w:sz w:val="24"/>
                <w:szCs w:val="24"/>
              </w:rPr>
              <w:t>Кол-во респонде</w:t>
            </w:r>
            <w:r w:rsidRPr="002E6441">
              <w:rPr>
                <w:rFonts w:ascii="Times New Roman" w:hAnsi="Times New Roman" w:cs="Times New Roman"/>
                <w:b/>
                <w:sz w:val="24"/>
                <w:szCs w:val="24"/>
              </w:rPr>
              <w:t>н</w:t>
            </w:r>
            <w:r w:rsidRPr="002E6441">
              <w:rPr>
                <w:rFonts w:ascii="Times New Roman" w:hAnsi="Times New Roman" w:cs="Times New Roman"/>
                <w:b/>
                <w:sz w:val="24"/>
                <w:szCs w:val="24"/>
              </w:rPr>
              <w:t>тов</w:t>
            </w:r>
          </w:p>
        </w:tc>
        <w:tc>
          <w:tcPr>
            <w:tcW w:w="425"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284"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shd w:val="clear" w:color="auto" w:fill="auto"/>
          </w:tcPr>
          <w:p w:rsidR="0007155C" w:rsidRPr="00162148" w:rsidRDefault="0007155C" w:rsidP="00A665BE">
            <w:pPr>
              <w:spacing w:after="0" w:line="240" w:lineRule="auto"/>
              <w:jc w:val="center"/>
              <w:rPr>
                <w:rFonts w:ascii="Times New Roman" w:hAnsi="Times New Roman" w:cs="Times New Roman"/>
                <w:b/>
                <w:sz w:val="24"/>
                <w:szCs w:val="24"/>
              </w:rPr>
            </w:pPr>
          </w:p>
        </w:tc>
        <w:tc>
          <w:tcPr>
            <w:tcW w:w="850"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9"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c>
          <w:tcPr>
            <w:tcW w:w="283"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426"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708"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567" w:type="dxa"/>
          </w:tcPr>
          <w:p w:rsidR="0007155C" w:rsidRPr="00162148" w:rsidRDefault="0007155C" w:rsidP="00A665BE">
            <w:pPr>
              <w:spacing w:after="0" w:line="240" w:lineRule="auto"/>
              <w:jc w:val="center"/>
              <w:rPr>
                <w:rFonts w:ascii="Times New Roman" w:hAnsi="Times New Roman" w:cs="Times New Roman"/>
                <w:b/>
                <w:sz w:val="24"/>
                <w:szCs w:val="24"/>
              </w:rPr>
            </w:pPr>
          </w:p>
        </w:tc>
        <w:tc>
          <w:tcPr>
            <w:tcW w:w="803" w:type="dxa"/>
          </w:tcPr>
          <w:p w:rsidR="0007155C" w:rsidRPr="00162148" w:rsidRDefault="00162148" w:rsidP="00A665BE">
            <w:pPr>
              <w:spacing w:after="0" w:line="240" w:lineRule="auto"/>
              <w:jc w:val="center"/>
              <w:rPr>
                <w:rFonts w:ascii="Times New Roman" w:hAnsi="Times New Roman" w:cs="Times New Roman"/>
                <w:b/>
                <w:sz w:val="24"/>
                <w:szCs w:val="24"/>
              </w:rPr>
            </w:pPr>
            <w:r w:rsidRPr="00162148">
              <w:rPr>
                <w:rFonts w:ascii="Times New Roman" w:hAnsi="Times New Roman" w:cs="Times New Roman"/>
                <w:b/>
                <w:sz w:val="24"/>
                <w:szCs w:val="24"/>
              </w:rPr>
              <w:t>105</w:t>
            </w:r>
          </w:p>
        </w:tc>
      </w:tr>
    </w:tbl>
    <w:p w:rsidR="0018273C" w:rsidRDefault="0018273C" w:rsidP="0018273C">
      <w:pPr>
        <w:spacing w:after="0" w:line="240" w:lineRule="auto"/>
        <w:jc w:val="both"/>
        <w:rPr>
          <w:rFonts w:ascii="Times New Roman" w:hAnsi="Times New Roman" w:cs="Times New Roman"/>
          <w:sz w:val="24"/>
          <w:szCs w:val="24"/>
        </w:rPr>
      </w:pPr>
    </w:p>
    <w:tbl>
      <w:tblPr>
        <w:tblpPr w:leftFromText="180" w:rightFromText="180" w:vertAnchor="text" w:horzAnchor="margin" w:tblpX="-351" w:tblpY="6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43"/>
        <w:gridCol w:w="3344"/>
        <w:gridCol w:w="3344"/>
      </w:tblGrid>
      <w:tr w:rsidR="0018273C" w:rsidRPr="00D76341" w:rsidTr="00A665BE">
        <w:trPr>
          <w:trHeight w:val="250"/>
        </w:trPr>
        <w:tc>
          <w:tcPr>
            <w:tcW w:w="10598" w:type="dxa"/>
            <w:gridSpan w:val="4"/>
            <w:shd w:val="clear" w:color="auto" w:fill="auto"/>
          </w:tcPr>
          <w:p w:rsidR="0018273C" w:rsidRPr="00D76341" w:rsidRDefault="0018273C" w:rsidP="0018273C">
            <w:pPr>
              <w:keepNext/>
              <w:numPr>
                <w:ilvl w:val="1"/>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КАКИМИ ПРОБЛЕМАМИ ВЫ СТОЛКНУЛИСЬ ПРИ ВЗАИМОДЕЙСТВИИ С СУБЪЕ</w:t>
            </w:r>
            <w:r>
              <w:rPr>
                <w:rFonts w:ascii="Times New Roman" w:hAnsi="Times New Roman" w:cs="Times New Roman"/>
                <w:sz w:val="24"/>
                <w:szCs w:val="24"/>
              </w:rPr>
              <w:t>К</w:t>
            </w:r>
            <w:r>
              <w:rPr>
                <w:rFonts w:ascii="Times New Roman" w:hAnsi="Times New Roman" w:cs="Times New Roman"/>
                <w:sz w:val="24"/>
                <w:szCs w:val="24"/>
              </w:rPr>
              <w:t xml:space="preserve">ТАМИ ЕСТЕСТВЕННЫХ  МОНОПОЛИЙ </w:t>
            </w:r>
          </w:p>
        </w:tc>
      </w:tr>
      <w:tr w:rsidR="00D26616" w:rsidRPr="00D76341" w:rsidTr="00FA2DFA">
        <w:trPr>
          <w:trHeight w:val="202"/>
        </w:trPr>
        <w:tc>
          <w:tcPr>
            <w:tcW w:w="567" w:type="dxa"/>
            <w:shd w:val="clear" w:color="auto" w:fill="auto"/>
          </w:tcPr>
          <w:p w:rsidR="00D26616" w:rsidRDefault="00D26616" w:rsidP="00D26616">
            <w:pPr>
              <w:keepNext/>
              <w:spacing w:after="0" w:line="240" w:lineRule="auto"/>
              <w:rPr>
                <w:rFonts w:ascii="Times New Roman" w:hAnsi="Times New Roman" w:cs="Times New Roman"/>
                <w:sz w:val="24"/>
                <w:szCs w:val="24"/>
              </w:rPr>
            </w:pPr>
          </w:p>
        </w:tc>
        <w:tc>
          <w:tcPr>
            <w:tcW w:w="3343" w:type="dxa"/>
            <w:shd w:val="clear" w:color="auto" w:fill="auto"/>
          </w:tcPr>
          <w:p w:rsidR="00D26616" w:rsidRDefault="00D26616" w:rsidP="00D26616">
            <w:pPr>
              <w:keepNext/>
              <w:spacing w:after="0" w:line="240" w:lineRule="auto"/>
              <w:rPr>
                <w:rFonts w:ascii="Times New Roman" w:hAnsi="Times New Roman" w:cs="Times New Roman"/>
                <w:sz w:val="24"/>
                <w:szCs w:val="24"/>
              </w:rPr>
            </w:pPr>
          </w:p>
        </w:tc>
        <w:tc>
          <w:tcPr>
            <w:tcW w:w="3344" w:type="dxa"/>
            <w:shd w:val="clear" w:color="auto" w:fill="auto"/>
          </w:tcPr>
          <w:p w:rsidR="00D26616" w:rsidRPr="00D76341" w:rsidRDefault="00D26616" w:rsidP="00D26616">
            <w:pPr>
              <w:keepNext/>
              <w:spacing w:after="0" w:line="240" w:lineRule="auto"/>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3344" w:type="dxa"/>
            <w:shd w:val="clear" w:color="auto" w:fill="auto"/>
          </w:tcPr>
          <w:p w:rsidR="00D26616" w:rsidRPr="00D76341" w:rsidRDefault="00D26616" w:rsidP="00D26616">
            <w:pPr>
              <w:keepNext/>
              <w:spacing w:after="0" w:line="240" w:lineRule="auto"/>
              <w:rPr>
                <w:rFonts w:ascii="Times New Roman" w:hAnsi="Times New Roman" w:cs="Times New Roman"/>
                <w:sz w:val="24"/>
                <w:szCs w:val="24"/>
              </w:rPr>
            </w:pPr>
            <w:r w:rsidRPr="00587345">
              <w:rPr>
                <w:rFonts w:ascii="Times New Roman" w:hAnsi="Times New Roman" w:cs="Times New Roman"/>
                <w:b/>
                <w:sz w:val="24"/>
                <w:szCs w:val="24"/>
              </w:rPr>
              <w:t>В % от числа опро</w:t>
            </w:r>
            <w:r>
              <w:rPr>
                <w:rFonts w:ascii="Times New Roman" w:hAnsi="Times New Roman" w:cs="Times New Roman"/>
                <w:b/>
                <w:sz w:val="24"/>
                <w:szCs w:val="24"/>
              </w:rPr>
              <w:t>шенных</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Взимание дополнительной платы</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Навязывание дополнительных услуг</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Отказ в установке приборов учета</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Проблемы с заменой приб</w:t>
            </w:r>
            <w:r>
              <w:rPr>
                <w:rFonts w:ascii="Times New Roman" w:hAnsi="Times New Roman" w:cs="Times New Roman"/>
                <w:sz w:val="24"/>
                <w:szCs w:val="24"/>
              </w:rPr>
              <w:t>о</w:t>
            </w:r>
            <w:r>
              <w:rPr>
                <w:rFonts w:ascii="Times New Roman" w:hAnsi="Times New Roman" w:cs="Times New Roman"/>
                <w:sz w:val="24"/>
                <w:szCs w:val="24"/>
              </w:rPr>
              <w:t>ров учета</w:t>
            </w:r>
          </w:p>
        </w:tc>
        <w:tc>
          <w:tcPr>
            <w:tcW w:w="3344" w:type="dxa"/>
            <w:shd w:val="clear" w:color="auto" w:fill="auto"/>
          </w:tcPr>
          <w:p w:rsidR="00D26616" w:rsidRPr="00D76341" w:rsidRDefault="00D709B7"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344" w:type="dxa"/>
            <w:shd w:val="clear" w:color="auto" w:fill="auto"/>
          </w:tcPr>
          <w:p w:rsidR="00D26616" w:rsidRPr="00D76341" w:rsidRDefault="00D709B7"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заказа необход</w:t>
            </w:r>
            <w:r>
              <w:rPr>
                <w:rFonts w:ascii="Times New Roman" w:hAnsi="Times New Roman" w:cs="Times New Roman"/>
                <w:sz w:val="24"/>
                <w:szCs w:val="24"/>
              </w:rPr>
              <w:t>и</w:t>
            </w:r>
            <w:r>
              <w:rPr>
                <w:rFonts w:ascii="Times New Roman" w:hAnsi="Times New Roman" w:cs="Times New Roman"/>
                <w:sz w:val="24"/>
                <w:szCs w:val="24"/>
              </w:rPr>
              <w:t>мых работ у подконтрольных коммерческих структур</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Другое (пожалуйста, укажите)</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Не сталкивался с подобными проблемами</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3344"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66,7</w:t>
            </w:r>
          </w:p>
        </w:tc>
      </w:tr>
      <w:tr w:rsidR="00D26616" w:rsidRPr="00D76341" w:rsidTr="00FA2DFA">
        <w:trPr>
          <w:trHeight w:val="202"/>
        </w:trPr>
        <w:tc>
          <w:tcPr>
            <w:tcW w:w="567"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343" w:type="dxa"/>
            <w:shd w:val="clear" w:color="auto" w:fill="auto"/>
          </w:tcPr>
          <w:p w:rsidR="00D26616" w:rsidRPr="00D76341" w:rsidRDefault="00D26616"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Затрудняюсь ответить</w:t>
            </w:r>
          </w:p>
        </w:tc>
        <w:tc>
          <w:tcPr>
            <w:tcW w:w="3344" w:type="dxa"/>
            <w:shd w:val="clear" w:color="auto" w:fill="auto"/>
          </w:tcPr>
          <w:p w:rsidR="00D26616" w:rsidRPr="00D76341" w:rsidRDefault="00D709B7"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344" w:type="dxa"/>
            <w:shd w:val="clear" w:color="auto" w:fill="auto"/>
          </w:tcPr>
          <w:p w:rsidR="00D26616" w:rsidRPr="00D76341" w:rsidRDefault="00D709B7" w:rsidP="00A665BE">
            <w:pPr>
              <w:keepNext/>
              <w:spacing w:after="0" w:line="240" w:lineRule="auto"/>
              <w:rPr>
                <w:rFonts w:ascii="Times New Roman" w:hAnsi="Times New Roman" w:cs="Times New Roman"/>
                <w:sz w:val="24"/>
                <w:szCs w:val="24"/>
              </w:rPr>
            </w:pPr>
            <w:r>
              <w:rPr>
                <w:rFonts w:ascii="Times New Roman" w:hAnsi="Times New Roman" w:cs="Times New Roman"/>
                <w:sz w:val="24"/>
                <w:szCs w:val="24"/>
              </w:rPr>
              <w:t>23,8</w:t>
            </w:r>
          </w:p>
        </w:tc>
      </w:tr>
    </w:tbl>
    <w:p w:rsidR="00F17B37" w:rsidRDefault="00F17B37" w:rsidP="0018273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18273C" w:rsidRDefault="00F17B37" w:rsidP="00F17B37">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7B37">
        <w:rPr>
          <w:rFonts w:ascii="Times New Roman" w:hAnsi="Times New Roman" w:cs="Times New Roman"/>
          <w:sz w:val="28"/>
          <w:szCs w:val="28"/>
        </w:rPr>
        <w:t>Анализ ответов по данному вопросу показал, что 66,7% опрошенных не сталкив</w:t>
      </w:r>
      <w:r w:rsidRPr="00F17B37">
        <w:rPr>
          <w:rFonts w:ascii="Times New Roman" w:hAnsi="Times New Roman" w:cs="Times New Roman"/>
          <w:sz w:val="28"/>
          <w:szCs w:val="28"/>
        </w:rPr>
        <w:t>а</w:t>
      </w:r>
      <w:r w:rsidRPr="00F17B37">
        <w:rPr>
          <w:rFonts w:ascii="Times New Roman" w:hAnsi="Times New Roman" w:cs="Times New Roman"/>
          <w:sz w:val="28"/>
          <w:szCs w:val="28"/>
        </w:rPr>
        <w:t>лись с проблемами при взаимодействии с су</w:t>
      </w:r>
      <w:r>
        <w:rPr>
          <w:rFonts w:ascii="Times New Roman" w:hAnsi="Times New Roman" w:cs="Times New Roman"/>
          <w:sz w:val="28"/>
          <w:szCs w:val="28"/>
        </w:rPr>
        <w:t xml:space="preserve">бъектами естественных монополий, </w:t>
      </w:r>
      <w:r w:rsidR="00D709B7">
        <w:rPr>
          <w:rFonts w:ascii="Times New Roman" w:hAnsi="Times New Roman" w:cs="Times New Roman"/>
          <w:sz w:val="28"/>
          <w:szCs w:val="28"/>
        </w:rPr>
        <w:t>9,5</w:t>
      </w:r>
      <w:r>
        <w:rPr>
          <w:rFonts w:ascii="Times New Roman" w:hAnsi="Times New Roman" w:cs="Times New Roman"/>
          <w:sz w:val="28"/>
          <w:szCs w:val="28"/>
        </w:rPr>
        <w:t xml:space="preserve">% опрошенных столкнулись с проблемой замены приборов учета и </w:t>
      </w:r>
      <w:r w:rsidR="00D709B7">
        <w:rPr>
          <w:rFonts w:ascii="Times New Roman" w:hAnsi="Times New Roman" w:cs="Times New Roman"/>
          <w:sz w:val="28"/>
          <w:szCs w:val="28"/>
        </w:rPr>
        <w:t>23,8</w:t>
      </w:r>
      <w:r>
        <w:rPr>
          <w:rFonts w:ascii="Times New Roman" w:hAnsi="Times New Roman" w:cs="Times New Roman"/>
          <w:sz w:val="28"/>
          <w:szCs w:val="28"/>
        </w:rPr>
        <w:t>% затруднились ответить.</w:t>
      </w:r>
    </w:p>
    <w:p w:rsidR="00F17B37" w:rsidRPr="00F17B37" w:rsidRDefault="00F17B37" w:rsidP="00F17B37">
      <w:pPr>
        <w:spacing w:after="0" w:line="240" w:lineRule="auto"/>
        <w:ind w:left="-142"/>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701"/>
        <w:gridCol w:w="1559"/>
        <w:gridCol w:w="1560"/>
        <w:gridCol w:w="1701"/>
      </w:tblGrid>
      <w:tr w:rsidR="0018273C" w:rsidRPr="00D76341" w:rsidTr="00A665BE">
        <w:tc>
          <w:tcPr>
            <w:tcW w:w="10491" w:type="dxa"/>
            <w:gridSpan w:val="6"/>
            <w:shd w:val="clear" w:color="auto" w:fill="auto"/>
          </w:tcPr>
          <w:p w:rsidR="0018273C" w:rsidRPr="00D76341" w:rsidRDefault="0018273C" w:rsidP="0018273C">
            <w:pPr>
              <w:numPr>
                <w:ilvl w:val="1"/>
                <w:numId w:val="22"/>
              </w:numPr>
              <w:spacing w:after="0" w:line="240" w:lineRule="auto"/>
              <w:rPr>
                <w:rFonts w:ascii="Times New Roman" w:hAnsi="Times New Roman" w:cs="Times New Roman"/>
                <w:b/>
                <w:sz w:val="24"/>
                <w:szCs w:val="24"/>
              </w:rPr>
            </w:pPr>
            <w:r w:rsidRPr="00E3415C">
              <w:rPr>
                <w:rFonts w:ascii="Times New Roman" w:hAnsi="Times New Roman" w:cs="Times New Roman"/>
                <w:sz w:val="24"/>
                <w:szCs w:val="24"/>
              </w:rPr>
              <w:t xml:space="preserve"> ОЦЕНИТЕ КАЧЕСТВО ОФИЦИАЛЬНОЙ ИНФОРМАЦИИ О СОСТОЯНИИ КОНК</w:t>
            </w:r>
            <w:r w:rsidRPr="00E3415C">
              <w:rPr>
                <w:rFonts w:ascii="Times New Roman" w:hAnsi="Times New Roman" w:cs="Times New Roman"/>
                <w:sz w:val="24"/>
                <w:szCs w:val="24"/>
              </w:rPr>
              <w:t>У</w:t>
            </w:r>
            <w:r w:rsidRPr="00E3415C">
              <w:rPr>
                <w:rFonts w:ascii="Times New Roman" w:hAnsi="Times New Roman" w:cs="Times New Roman"/>
                <w:sz w:val="24"/>
                <w:szCs w:val="24"/>
              </w:rPr>
              <w:t>РЕНТНОЙ СРЕДЫ НА РЫНКАХ ТОВАРОВ И УСЛУГ РЕСПУБЛИКИ АДЫГЕЯ, РА</w:t>
            </w:r>
            <w:r w:rsidRPr="00E3415C">
              <w:rPr>
                <w:rFonts w:ascii="Times New Roman" w:hAnsi="Times New Roman" w:cs="Times New Roman"/>
                <w:sz w:val="24"/>
                <w:szCs w:val="24"/>
              </w:rPr>
              <w:t>З</w:t>
            </w:r>
            <w:r w:rsidRPr="00E3415C">
              <w:rPr>
                <w:rFonts w:ascii="Times New Roman" w:hAnsi="Times New Roman" w:cs="Times New Roman"/>
                <w:sz w:val="24"/>
                <w:szCs w:val="24"/>
              </w:rPr>
              <w:t>МЕЩАЕМОЙ В ОТКРЫТОМ ДОСТУПЕ</w:t>
            </w:r>
          </w:p>
        </w:tc>
      </w:tr>
      <w:tr w:rsidR="0018273C" w:rsidRPr="00D76341" w:rsidTr="00A665BE">
        <w:tc>
          <w:tcPr>
            <w:tcW w:w="2127" w:type="dxa"/>
            <w:shd w:val="clear" w:color="auto" w:fill="auto"/>
          </w:tcPr>
          <w:p w:rsidR="0018273C" w:rsidRPr="00D76341" w:rsidRDefault="0018273C" w:rsidP="00A665BE">
            <w:pPr>
              <w:spacing w:after="0" w:line="240" w:lineRule="auto"/>
              <w:rPr>
                <w:rFonts w:ascii="Times New Roman" w:hAnsi="Times New Roman" w:cs="Times New Roman"/>
                <w:sz w:val="24"/>
                <w:szCs w:val="24"/>
              </w:rPr>
            </w:pPr>
          </w:p>
        </w:tc>
        <w:tc>
          <w:tcPr>
            <w:tcW w:w="1843" w:type="dxa"/>
            <w:shd w:val="clear" w:color="auto" w:fill="auto"/>
            <w:vAlign w:val="center"/>
          </w:tcPr>
          <w:p w:rsidR="0018273C" w:rsidRPr="00D76341" w:rsidRDefault="0018273C" w:rsidP="00D26616">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Удовлетвори</w:t>
            </w:r>
            <w:r>
              <w:rPr>
                <w:rFonts w:ascii="Times New Roman" w:hAnsi="Times New Roman" w:cs="Times New Roman"/>
                <w:sz w:val="24"/>
                <w:szCs w:val="24"/>
              </w:rPr>
              <w:t>-</w:t>
            </w:r>
            <w:r w:rsidRPr="00D76341">
              <w:rPr>
                <w:rFonts w:ascii="Times New Roman" w:hAnsi="Times New Roman" w:cs="Times New Roman"/>
                <w:sz w:val="24"/>
                <w:szCs w:val="24"/>
              </w:rPr>
              <w:t>тельное</w:t>
            </w:r>
            <w:r w:rsidR="00D26616">
              <w:rPr>
                <w:rFonts w:ascii="Times New Roman" w:hAnsi="Times New Roman" w:cs="Times New Roman"/>
                <w:sz w:val="24"/>
                <w:szCs w:val="24"/>
              </w:rPr>
              <w:t xml:space="preserve"> (кол-во респондентов</w:t>
            </w:r>
            <w:r w:rsidR="00F7450B">
              <w:rPr>
                <w:rFonts w:ascii="Times New Roman" w:hAnsi="Times New Roman" w:cs="Times New Roman"/>
                <w:sz w:val="24"/>
                <w:szCs w:val="24"/>
              </w:rPr>
              <w:t>)</w:t>
            </w:r>
          </w:p>
        </w:tc>
        <w:tc>
          <w:tcPr>
            <w:tcW w:w="1701"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Скорее уд</w:t>
            </w:r>
            <w:r>
              <w:rPr>
                <w:rFonts w:ascii="Times New Roman" w:hAnsi="Times New Roman" w:cs="Times New Roman"/>
                <w:sz w:val="24"/>
                <w:szCs w:val="24"/>
              </w:rPr>
              <w:t>о</w:t>
            </w:r>
            <w:r>
              <w:rPr>
                <w:rFonts w:ascii="Times New Roman" w:hAnsi="Times New Roman" w:cs="Times New Roman"/>
                <w:sz w:val="24"/>
                <w:szCs w:val="24"/>
              </w:rPr>
              <w:t>влетвор</w:t>
            </w:r>
            <w:r>
              <w:rPr>
                <w:rFonts w:ascii="Times New Roman" w:hAnsi="Times New Roman" w:cs="Times New Roman"/>
                <w:sz w:val="24"/>
                <w:szCs w:val="24"/>
              </w:rPr>
              <w:t>и</w:t>
            </w:r>
            <w:r>
              <w:rPr>
                <w:rFonts w:ascii="Times New Roman" w:hAnsi="Times New Roman" w:cs="Times New Roman"/>
                <w:sz w:val="24"/>
                <w:szCs w:val="24"/>
              </w:rPr>
              <w:t>тельно</w:t>
            </w:r>
            <w:r w:rsidR="00F7450B">
              <w:rPr>
                <w:rFonts w:ascii="Times New Roman" w:hAnsi="Times New Roman" w:cs="Times New Roman"/>
                <w:sz w:val="24"/>
                <w:szCs w:val="24"/>
              </w:rPr>
              <w:t xml:space="preserve"> (кол-во респонде</w:t>
            </w:r>
            <w:r w:rsidR="00F7450B">
              <w:rPr>
                <w:rFonts w:ascii="Times New Roman" w:hAnsi="Times New Roman" w:cs="Times New Roman"/>
                <w:sz w:val="24"/>
                <w:szCs w:val="24"/>
              </w:rPr>
              <w:t>н</w:t>
            </w:r>
            <w:r w:rsidR="00F7450B">
              <w:rPr>
                <w:rFonts w:ascii="Times New Roman" w:hAnsi="Times New Roman" w:cs="Times New Roman"/>
                <w:sz w:val="24"/>
                <w:szCs w:val="24"/>
              </w:rPr>
              <w:t>тов)</w:t>
            </w:r>
          </w:p>
        </w:tc>
        <w:tc>
          <w:tcPr>
            <w:tcW w:w="155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Скорее н</w:t>
            </w:r>
            <w:r>
              <w:rPr>
                <w:rFonts w:ascii="Times New Roman" w:hAnsi="Times New Roman" w:cs="Times New Roman"/>
                <w:sz w:val="24"/>
                <w:szCs w:val="24"/>
              </w:rPr>
              <w:t>е</w:t>
            </w:r>
            <w:r>
              <w:rPr>
                <w:rFonts w:ascii="Times New Roman" w:hAnsi="Times New Roman" w:cs="Times New Roman"/>
                <w:sz w:val="24"/>
                <w:szCs w:val="24"/>
              </w:rPr>
              <w:t>удовлетв</w:t>
            </w:r>
            <w:r>
              <w:rPr>
                <w:rFonts w:ascii="Times New Roman" w:hAnsi="Times New Roman" w:cs="Times New Roman"/>
                <w:sz w:val="24"/>
                <w:szCs w:val="24"/>
              </w:rPr>
              <w:t>о</w:t>
            </w:r>
            <w:r>
              <w:rPr>
                <w:rFonts w:ascii="Times New Roman" w:hAnsi="Times New Roman" w:cs="Times New Roman"/>
                <w:sz w:val="24"/>
                <w:szCs w:val="24"/>
              </w:rPr>
              <w:t>рительно</w:t>
            </w:r>
            <w:r w:rsidRPr="00D76341">
              <w:rPr>
                <w:rFonts w:ascii="Times New Roman" w:hAnsi="Times New Roman" w:cs="Times New Roman"/>
                <w:sz w:val="24"/>
                <w:szCs w:val="24"/>
              </w:rPr>
              <w:t xml:space="preserve"> </w:t>
            </w:r>
          </w:p>
        </w:tc>
        <w:tc>
          <w:tcPr>
            <w:tcW w:w="1560" w:type="dxa"/>
          </w:tcPr>
          <w:p w:rsidR="0018273C" w:rsidRPr="00D76341" w:rsidRDefault="0018273C" w:rsidP="00A665BE">
            <w:pPr>
              <w:spacing w:after="0" w:line="240" w:lineRule="auto"/>
              <w:jc w:val="center"/>
              <w:rPr>
                <w:rFonts w:ascii="Times New Roman" w:hAnsi="Times New Roman" w:cs="Times New Roman"/>
                <w:sz w:val="24"/>
                <w:szCs w:val="24"/>
              </w:rPr>
            </w:pPr>
            <w:r w:rsidRPr="00E3415C">
              <w:rPr>
                <w:rFonts w:ascii="Times New Roman" w:hAnsi="Times New Roman" w:cs="Times New Roman"/>
                <w:sz w:val="24"/>
                <w:szCs w:val="24"/>
              </w:rPr>
              <w:t>Неудовл</w:t>
            </w:r>
            <w:r w:rsidRPr="00E3415C">
              <w:rPr>
                <w:rFonts w:ascii="Times New Roman" w:hAnsi="Times New Roman" w:cs="Times New Roman"/>
                <w:sz w:val="24"/>
                <w:szCs w:val="24"/>
              </w:rPr>
              <w:t>е</w:t>
            </w:r>
            <w:r w:rsidRPr="00E3415C">
              <w:rPr>
                <w:rFonts w:ascii="Times New Roman" w:hAnsi="Times New Roman" w:cs="Times New Roman"/>
                <w:sz w:val="24"/>
                <w:szCs w:val="24"/>
              </w:rPr>
              <w:t>творительно</w:t>
            </w:r>
          </w:p>
        </w:tc>
        <w:tc>
          <w:tcPr>
            <w:tcW w:w="1701" w:type="dxa"/>
          </w:tcPr>
          <w:p w:rsidR="0018273C" w:rsidRPr="00D76341" w:rsidRDefault="0018273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Затрудняюсь ответить</w:t>
            </w:r>
          </w:p>
        </w:tc>
      </w:tr>
      <w:tr w:rsidR="0018273C" w:rsidRPr="00D76341" w:rsidTr="00A665BE">
        <w:tc>
          <w:tcPr>
            <w:tcW w:w="2127" w:type="dxa"/>
            <w:shd w:val="clear" w:color="auto" w:fill="auto"/>
          </w:tcPr>
          <w:p w:rsidR="0018273C" w:rsidRPr="00D76341" w:rsidRDefault="0018273C" w:rsidP="00A665BE">
            <w:pPr>
              <w:spacing w:after="0" w:line="240" w:lineRule="auto"/>
              <w:rPr>
                <w:rFonts w:ascii="Times New Roman" w:hAnsi="Times New Roman" w:cs="Times New Roman"/>
                <w:sz w:val="24"/>
                <w:szCs w:val="24"/>
              </w:rPr>
            </w:pPr>
            <w:r w:rsidRPr="00D76341">
              <w:rPr>
                <w:rFonts w:ascii="Times New Roman" w:hAnsi="Times New Roman" w:cs="Times New Roman"/>
                <w:sz w:val="24"/>
                <w:szCs w:val="24"/>
              </w:rPr>
              <w:t>Уровень досту</w:t>
            </w:r>
            <w:r w:rsidRPr="00D76341">
              <w:rPr>
                <w:rFonts w:ascii="Times New Roman" w:hAnsi="Times New Roman" w:cs="Times New Roman"/>
                <w:sz w:val="24"/>
                <w:szCs w:val="24"/>
              </w:rPr>
              <w:t>п</w:t>
            </w:r>
            <w:r w:rsidRPr="00D76341">
              <w:rPr>
                <w:rFonts w:ascii="Times New Roman" w:hAnsi="Times New Roman" w:cs="Times New Roman"/>
                <w:sz w:val="24"/>
                <w:szCs w:val="24"/>
              </w:rPr>
              <w:t>ности</w:t>
            </w:r>
          </w:p>
        </w:tc>
        <w:tc>
          <w:tcPr>
            <w:tcW w:w="1843" w:type="dxa"/>
            <w:shd w:val="clear" w:color="auto" w:fill="auto"/>
          </w:tcPr>
          <w:p w:rsidR="0018273C" w:rsidRPr="00D76341" w:rsidRDefault="00D709B7" w:rsidP="00DC77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701" w:type="dxa"/>
            <w:shd w:val="clear" w:color="auto" w:fill="auto"/>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shd w:val="clear" w:color="auto" w:fill="auto"/>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8273C" w:rsidRPr="00D76341" w:rsidRDefault="00DC774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8273C" w:rsidRPr="00D76341" w:rsidTr="00A665BE">
        <w:tc>
          <w:tcPr>
            <w:tcW w:w="2127" w:type="dxa"/>
            <w:shd w:val="clear" w:color="auto" w:fill="auto"/>
          </w:tcPr>
          <w:p w:rsidR="0018273C" w:rsidRPr="00D76341" w:rsidRDefault="0018273C" w:rsidP="00A665BE">
            <w:pPr>
              <w:spacing w:after="0" w:line="240" w:lineRule="auto"/>
              <w:rPr>
                <w:rFonts w:ascii="Times New Roman" w:hAnsi="Times New Roman" w:cs="Times New Roman"/>
                <w:sz w:val="24"/>
                <w:szCs w:val="24"/>
              </w:rPr>
            </w:pPr>
            <w:r w:rsidRPr="00D76341">
              <w:rPr>
                <w:rFonts w:ascii="Times New Roman" w:hAnsi="Times New Roman" w:cs="Times New Roman"/>
                <w:sz w:val="24"/>
                <w:szCs w:val="24"/>
              </w:rPr>
              <w:t>Уровень понятн</w:t>
            </w:r>
            <w:r w:rsidRPr="00D76341">
              <w:rPr>
                <w:rFonts w:ascii="Times New Roman" w:hAnsi="Times New Roman" w:cs="Times New Roman"/>
                <w:sz w:val="24"/>
                <w:szCs w:val="24"/>
              </w:rPr>
              <w:t>о</w:t>
            </w:r>
            <w:r w:rsidRPr="00D76341">
              <w:rPr>
                <w:rFonts w:ascii="Times New Roman" w:hAnsi="Times New Roman" w:cs="Times New Roman"/>
                <w:sz w:val="24"/>
                <w:szCs w:val="24"/>
              </w:rPr>
              <w:t>сти</w:t>
            </w:r>
          </w:p>
        </w:tc>
        <w:tc>
          <w:tcPr>
            <w:tcW w:w="1843" w:type="dxa"/>
            <w:shd w:val="clear" w:color="auto" w:fill="auto"/>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701" w:type="dxa"/>
            <w:shd w:val="clear" w:color="auto" w:fill="auto"/>
          </w:tcPr>
          <w:p w:rsidR="0018273C" w:rsidRPr="00D76341" w:rsidRDefault="00D266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shd w:val="clear" w:color="auto" w:fill="auto"/>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8273C" w:rsidRPr="00D76341" w:rsidRDefault="00DC774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8273C" w:rsidRPr="00D76341" w:rsidTr="00A665BE">
        <w:tc>
          <w:tcPr>
            <w:tcW w:w="2127" w:type="dxa"/>
            <w:shd w:val="clear" w:color="auto" w:fill="auto"/>
          </w:tcPr>
          <w:p w:rsidR="0018273C" w:rsidRPr="00D76341" w:rsidRDefault="0018273C" w:rsidP="00A665BE">
            <w:pPr>
              <w:spacing w:after="0" w:line="240" w:lineRule="auto"/>
              <w:rPr>
                <w:rFonts w:ascii="Times New Roman" w:hAnsi="Times New Roman" w:cs="Times New Roman"/>
                <w:sz w:val="24"/>
                <w:szCs w:val="24"/>
              </w:rPr>
            </w:pPr>
            <w:r w:rsidRPr="00D76341">
              <w:rPr>
                <w:rFonts w:ascii="Times New Roman" w:hAnsi="Times New Roman" w:cs="Times New Roman"/>
                <w:sz w:val="24"/>
                <w:szCs w:val="24"/>
              </w:rPr>
              <w:t>Удобство получ</w:t>
            </w:r>
            <w:r w:rsidRPr="00D76341">
              <w:rPr>
                <w:rFonts w:ascii="Times New Roman" w:hAnsi="Times New Roman" w:cs="Times New Roman"/>
                <w:sz w:val="24"/>
                <w:szCs w:val="24"/>
              </w:rPr>
              <w:t>е</w:t>
            </w:r>
            <w:r w:rsidRPr="00D76341">
              <w:rPr>
                <w:rFonts w:ascii="Times New Roman" w:hAnsi="Times New Roman" w:cs="Times New Roman"/>
                <w:sz w:val="24"/>
                <w:szCs w:val="24"/>
              </w:rPr>
              <w:t>ния</w:t>
            </w:r>
          </w:p>
        </w:tc>
        <w:tc>
          <w:tcPr>
            <w:tcW w:w="1843" w:type="dxa"/>
            <w:shd w:val="clear" w:color="auto" w:fill="auto"/>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701" w:type="dxa"/>
            <w:shd w:val="clear" w:color="auto" w:fill="auto"/>
          </w:tcPr>
          <w:p w:rsidR="0018273C" w:rsidRPr="00D76341" w:rsidRDefault="00D26616"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shd w:val="clear" w:color="auto" w:fill="auto"/>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18273C" w:rsidRPr="00D76341" w:rsidRDefault="00D709B7"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8273C" w:rsidRPr="00D76341" w:rsidRDefault="00DC774C"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18273C" w:rsidRDefault="00F17B37" w:rsidP="001827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825D7B" w:rsidRPr="00F17B37" w:rsidRDefault="00825D7B" w:rsidP="00F17B37">
      <w:pPr>
        <w:spacing w:after="0" w:line="240" w:lineRule="auto"/>
        <w:ind w:left="-284" w:firstLine="644"/>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6"/>
        <w:gridCol w:w="1224"/>
        <w:gridCol w:w="1224"/>
        <w:gridCol w:w="1224"/>
        <w:gridCol w:w="1224"/>
        <w:gridCol w:w="1209"/>
      </w:tblGrid>
      <w:tr w:rsidR="0018273C" w:rsidRPr="00D76341" w:rsidTr="00A665BE">
        <w:tc>
          <w:tcPr>
            <w:tcW w:w="10491" w:type="dxa"/>
            <w:gridSpan w:val="6"/>
            <w:shd w:val="clear" w:color="auto" w:fill="auto"/>
          </w:tcPr>
          <w:p w:rsidR="0018273C" w:rsidRPr="00D76341" w:rsidRDefault="0018273C" w:rsidP="0018273C">
            <w:pPr>
              <w:numPr>
                <w:ilvl w:val="1"/>
                <w:numId w:val="22"/>
              </w:numPr>
              <w:spacing w:after="0" w:line="240" w:lineRule="auto"/>
              <w:rPr>
                <w:rFonts w:ascii="Times New Roman" w:hAnsi="Times New Roman" w:cs="Times New Roman"/>
                <w:b/>
                <w:sz w:val="24"/>
                <w:szCs w:val="24"/>
              </w:rPr>
            </w:pPr>
            <w:r w:rsidRPr="00E3415C">
              <w:rPr>
                <w:rFonts w:ascii="Times New Roman" w:hAnsi="Times New Roman" w:cs="Times New Roman"/>
                <w:sz w:val="24"/>
                <w:szCs w:val="24"/>
              </w:rPr>
              <w:t>ОЦЕНИТЕ</w:t>
            </w:r>
            <w:r>
              <w:rPr>
                <w:rFonts w:ascii="Times New Roman" w:hAnsi="Times New Roman" w:cs="Times New Roman"/>
                <w:sz w:val="24"/>
                <w:szCs w:val="24"/>
              </w:rPr>
              <w:t>, ПОЖАЛУЙСТА, НА ВАШ ВЗГЛЯД, ПОЛНОТУ РАЗМЕЩАЕМОЙ ОРГАНОМ ИСПОЛНИТЕЛЬНОЙ ВЛАСТИ РЕСПУБЛИКИ АДЫГЕЯ, УПОЛНОМОЧЕННЫМ С</w:t>
            </w:r>
            <w:r>
              <w:rPr>
                <w:rFonts w:ascii="Times New Roman" w:hAnsi="Times New Roman" w:cs="Times New Roman"/>
                <w:sz w:val="24"/>
                <w:szCs w:val="24"/>
              </w:rPr>
              <w:t>О</w:t>
            </w:r>
            <w:r>
              <w:rPr>
                <w:rFonts w:ascii="Times New Roman" w:hAnsi="Times New Roman" w:cs="Times New Roman"/>
                <w:sz w:val="24"/>
                <w:szCs w:val="24"/>
              </w:rPr>
              <w:t>ДЕЙСТВОВАТЬ РАЗВИТИЮ КОНКУРЕНЦИИ (далее – УПОЛНОМОЧЕННЫЙ ОРГАН) И МУНИЦИПРАЛЬНЫМИ ОБРАЗОВАНИЯМИ ИНФОРМАЦИИ О СОСТОЯНИИ КОНК</w:t>
            </w:r>
            <w:r>
              <w:rPr>
                <w:rFonts w:ascii="Times New Roman" w:hAnsi="Times New Roman" w:cs="Times New Roman"/>
                <w:sz w:val="24"/>
                <w:szCs w:val="24"/>
              </w:rPr>
              <w:t>У</w:t>
            </w:r>
            <w:r>
              <w:rPr>
                <w:rFonts w:ascii="Times New Roman" w:hAnsi="Times New Roman" w:cs="Times New Roman"/>
                <w:sz w:val="24"/>
                <w:szCs w:val="24"/>
              </w:rPr>
              <w:t>РЕНТНОЙ СРЕДЫ НА РЫНКАХ ТОВАРОВ И УСЛУГ РЕСПУБЛИКИ АДЫГЕЯ И ДЕ</w:t>
            </w:r>
            <w:r>
              <w:rPr>
                <w:rFonts w:ascii="Times New Roman" w:hAnsi="Times New Roman" w:cs="Times New Roman"/>
                <w:sz w:val="24"/>
                <w:szCs w:val="24"/>
              </w:rPr>
              <w:t>Я</w:t>
            </w:r>
            <w:r>
              <w:rPr>
                <w:rFonts w:ascii="Times New Roman" w:hAnsi="Times New Roman" w:cs="Times New Roman"/>
                <w:sz w:val="24"/>
                <w:szCs w:val="24"/>
              </w:rPr>
              <w:t xml:space="preserve">ТЕЛЬНОСТИ ПО СОДЕЙСТВИЮ РАЗВИТИЮ КОНКУРЕНЦИИ </w:t>
            </w:r>
            <w:r w:rsidRPr="00E3415C">
              <w:rPr>
                <w:rFonts w:ascii="Times New Roman" w:hAnsi="Times New Roman" w:cs="Times New Roman"/>
                <w:sz w:val="24"/>
                <w:szCs w:val="24"/>
              </w:rPr>
              <w:t xml:space="preserve"> </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Удовл</w:t>
            </w:r>
            <w:r w:rsidRPr="00807E29">
              <w:rPr>
                <w:rFonts w:ascii="Times New Roman" w:hAnsi="Times New Roman" w:cs="Times New Roman"/>
                <w:sz w:val="24"/>
                <w:szCs w:val="24"/>
                <w:lang w:eastAsia="ru-RU"/>
              </w:rPr>
              <w:t>е</w:t>
            </w:r>
            <w:r w:rsidRPr="00807E29">
              <w:rPr>
                <w:rFonts w:ascii="Times New Roman" w:hAnsi="Times New Roman" w:cs="Times New Roman"/>
                <w:sz w:val="24"/>
                <w:szCs w:val="24"/>
                <w:lang w:eastAsia="ru-RU"/>
              </w:rPr>
              <w:t>твор</w:t>
            </w:r>
            <w:r w:rsidRPr="00807E29">
              <w:rPr>
                <w:rFonts w:ascii="Times New Roman" w:hAnsi="Times New Roman" w:cs="Times New Roman"/>
                <w:sz w:val="24"/>
                <w:szCs w:val="24"/>
                <w:lang w:eastAsia="ru-RU"/>
              </w:rPr>
              <w:t>и</w:t>
            </w:r>
            <w:r w:rsidRPr="00807E29">
              <w:rPr>
                <w:rFonts w:ascii="Times New Roman" w:hAnsi="Times New Roman" w:cs="Times New Roman"/>
                <w:sz w:val="24"/>
                <w:szCs w:val="24"/>
                <w:lang w:eastAsia="ru-RU"/>
              </w:rPr>
              <w:t>тельно</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Скорее</w:t>
            </w:r>
          </w:p>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удовл</w:t>
            </w:r>
            <w:r w:rsidRPr="00807E29">
              <w:rPr>
                <w:rFonts w:ascii="Times New Roman" w:hAnsi="Times New Roman" w:cs="Times New Roman"/>
                <w:sz w:val="24"/>
                <w:szCs w:val="24"/>
                <w:lang w:eastAsia="ru-RU"/>
              </w:rPr>
              <w:t>е</w:t>
            </w:r>
            <w:r w:rsidRPr="00807E29">
              <w:rPr>
                <w:rFonts w:ascii="Times New Roman" w:hAnsi="Times New Roman" w:cs="Times New Roman"/>
                <w:sz w:val="24"/>
                <w:szCs w:val="24"/>
                <w:lang w:eastAsia="ru-RU"/>
              </w:rPr>
              <w:t>твор</w:t>
            </w:r>
            <w:r w:rsidRPr="00807E29">
              <w:rPr>
                <w:rFonts w:ascii="Times New Roman" w:hAnsi="Times New Roman" w:cs="Times New Roman"/>
                <w:sz w:val="24"/>
                <w:szCs w:val="24"/>
                <w:lang w:eastAsia="ru-RU"/>
              </w:rPr>
              <w:t>и</w:t>
            </w:r>
            <w:r w:rsidRPr="00807E29">
              <w:rPr>
                <w:rFonts w:ascii="Times New Roman" w:hAnsi="Times New Roman" w:cs="Times New Roman"/>
                <w:sz w:val="24"/>
                <w:szCs w:val="24"/>
                <w:lang w:eastAsia="ru-RU"/>
              </w:rPr>
              <w:t>тельно</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Скорее</w:t>
            </w:r>
          </w:p>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неуд</w:t>
            </w:r>
            <w:r w:rsidRPr="00807E29">
              <w:rPr>
                <w:rFonts w:ascii="Times New Roman" w:hAnsi="Times New Roman" w:cs="Times New Roman"/>
                <w:sz w:val="24"/>
                <w:szCs w:val="24"/>
                <w:lang w:eastAsia="ru-RU"/>
              </w:rPr>
              <w:t>о</w:t>
            </w:r>
            <w:r w:rsidRPr="00807E29">
              <w:rPr>
                <w:rFonts w:ascii="Times New Roman" w:hAnsi="Times New Roman" w:cs="Times New Roman"/>
                <w:sz w:val="24"/>
                <w:szCs w:val="24"/>
                <w:lang w:eastAsia="ru-RU"/>
              </w:rPr>
              <w:t>влетв</w:t>
            </w:r>
            <w:r w:rsidRPr="00807E29">
              <w:rPr>
                <w:rFonts w:ascii="Times New Roman" w:hAnsi="Times New Roman" w:cs="Times New Roman"/>
                <w:sz w:val="24"/>
                <w:szCs w:val="24"/>
                <w:lang w:eastAsia="ru-RU"/>
              </w:rPr>
              <w:t>о</w:t>
            </w:r>
            <w:r w:rsidRPr="00807E29">
              <w:rPr>
                <w:rFonts w:ascii="Times New Roman" w:hAnsi="Times New Roman" w:cs="Times New Roman"/>
                <w:sz w:val="24"/>
                <w:szCs w:val="24"/>
                <w:lang w:eastAsia="ru-RU"/>
              </w:rPr>
              <w:t>рительно</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Неуд</w:t>
            </w:r>
            <w:r w:rsidRPr="00807E29">
              <w:rPr>
                <w:rFonts w:ascii="Times New Roman" w:hAnsi="Times New Roman" w:cs="Times New Roman"/>
                <w:sz w:val="24"/>
                <w:szCs w:val="24"/>
                <w:lang w:eastAsia="ru-RU"/>
              </w:rPr>
              <w:t>о</w:t>
            </w:r>
            <w:r w:rsidRPr="00807E29">
              <w:rPr>
                <w:rFonts w:ascii="Times New Roman" w:hAnsi="Times New Roman" w:cs="Times New Roman"/>
                <w:sz w:val="24"/>
                <w:szCs w:val="24"/>
                <w:lang w:eastAsia="ru-RU"/>
              </w:rPr>
              <w:t>влетв</w:t>
            </w:r>
            <w:r w:rsidRPr="00807E29">
              <w:rPr>
                <w:rFonts w:ascii="Times New Roman" w:hAnsi="Times New Roman" w:cs="Times New Roman"/>
                <w:sz w:val="24"/>
                <w:szCs w:val="24"/>
                <w:lang w:eastAsia="ru-RU"/>
              </w:rPr>
              <w:t>о</w:t>
            </w:r>
            <w:r w:rsidRPr="00807E29">
              <w:rPr>
                <w:rFonts w:ascii="Times New Roman" w:hAnsi="Times New Roman" w:cs="Times New Roman"/>
                <w:sz w:val="24"/>
                <w:szCs w:val="24"/>
                <w:lang w:eastAsia="ru-RU"/>
              </w:rPr>
              <w:t>рительно</w:t>
            </w:r>
          </w:p>
        </w:tc>
        <w:tc>
          <w:tcPr>
            <w:tcW w:w="1209" w:type="dxa"/>
            <w:tcBorders>
              <w:top w:val="single" w:sz="4" w:space="0" w:color="auto"/>
              <w:left w:val="single" w:sz="4" w:space="0" w:color="auto"/>
              <w:bottom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Затру</w:t>
            </w:r>
            <w:r w:rsidRPr="00807E29">
              <w:rPr>
                <w:rFonts w:ascii="Times New Roman" w:hAnsi="Times New Roman" w:cs="Times New Roman"/>
                <w:sz w:val="24"/>
                <w:szCs w:val="24"/>
                <w:lang w:eastAsia="ru-RU"/>
              </w:rPr>
              <w:t>д</w:t>
            </w:r>
            <w:r w:rsidRPr="00807E29">
              <w:rPr>
                <w:rFonts w:ascii="Times New Roman" w:hAnsi="Times New Roman" w:cs="Times New Roman"/>
                <w:sz w:val="24"/>
                <w:szCs w:val="24"/>
                <w:lang w:eastAsia="ru-RU"/>
              </w:rPr>
              <w:t>няюсь ответить/ мне н</w:t>
            </w:r>
            <w:r w:rsidRPr="00807E29">
              <w:rPr>
                <w:rFonts w:ascii="Times New Roman" w:hAnsi="Times New Roman" w:cs="Times New Roman"/>
                <w:sz w:val="24"/>
                <w:szCs w:val="24"/>
                <w:lang w:eastAsia="ru-RU"/>
              </w:rPr>
              <w:t>и</w:t>
            </w:r>
            <w:r w:rsidRPr="00807E29">
              <w:rPr>
                <w:rFonts w:ascii="Times New Roman" w:hAnsi="Times New Roman" w:cs="Times New Roman"/>
                <w:sz w:val="24"/>
                <w:szCs w:val="24"/>
                <w:lang w:eastAsia="ru-RU"/>
              </w:rPr>
              <w:t>чего не известно о такой инфо</w:t>
            </w:r>
            <w:r w:rsidRPr="00807E29">
              <w:rPr>
                <w:rFonts w:ascii="Times New Roman" w:hAnsi="Times New Roman" w:cs="Times New Roman"/>
                <w:sz w:val="24"/>
                <w:szCs w:val="24"/>
                <w:lang w:eastAsia="ru-RU"/>
              </w:rPr>
              <w:t>р</w:t>
            </w:r>
            <w:r w:rsidRPr="00807E29">
              <w:rPr>
                <w:rFonts w:ascii="Times New Roman" w:hAnsi="Times New Roman" w:cs="Times New Roman"/>
                <w:sz w:val="24"/>
                <w:szCs w:val="24"/>
                <w:lang w:eastAsia="ru-RU"/>
              </w:rPr>
              <w:t>мации</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Доступность</w:t>
            </w:r>
            <w:hyperlink w:anchor="sub_13077" w:history="1">
              <w:r w:rsidRPr="00807E29">
                <w:rPr>
                  <w:rFonts w:ascii="Times New Roman" w:hAnsi="Times New Roman" w:cs="Times New Roman"/>
                  <w:color w:val="106BBE"/>
                  <w:sz w:val="24"/>
                  <w:szCs w:val="24"/>
                  <w:lang w:eastAsia="ru-RU"/>
                </w:rPr>
                <w:t>*</w:t>
              </w:r>
            </w:hyperlink>
            <w:r w:rsidRPr="00807E29">
              <w:rPr>
                <w:rFonts w:ascii="Times New Roman" w:hAnsi="Times New Roman" w:cs="Times New Roman"/>
                <w:sz w:val="24"/>
                <w:szCs w:val="24"/>
                <w:lang w:eastAsia="ru-RU"/>
              </w:rPr>
              <w:t xml:space="preserve"> информации о нормати</w:t>
            </w:r>
            <w:r w:rsidRPr="00807E29">
              <w:rPr>
                <w:rFonts w:ascii="Times New Roman" w:hAnsi="Times New Roman" w:cs="Times New Roman"/>
                <w:sz w:val="24"/>
                <w:szCs w:val="24"/>
                <w:lang w:eastAsia="ru-RU"/>
              </w:rPr>
              <w:t>в</w:t>
            </w:r>
            <w:r w:rsidRPr="00807E29">
              <w:rPr>
                <w:rFonts w:ascii="Times New Roman" w:hAnsi="Times New Roman" w:cs="Times New Roman"/>
                <w:sz w:val="24"/>
                <w:szCs w:val="24"/>
                <w:lang w:eastAsia="ru-RU"/>
              </w:rPr>
              <w:t xml:space="preserve">ной базе, связанной с внедрением </w:t>
            </w:r>
            <w:hyperlink r:id="rId13" w:history="1">
              <w:r w:rsidRPr="00807E29">
                <w:rPr>
                  <w:rFonts w:ascii="Times New Roman" w:hAnsi="Times New Roman" w:cs="Times New Roman"/>
                  <w:color w:val="106BBE"/>
                  <w:sz w:val="24"/>
                  <w:szCs w:val="24"/>
                  <w:lang w:eastAsia="ru-RU"/>
                </w:rPr>
                <w:t>Ста</w:t>
              </w:r>
              <w:r w:rsidRPr="00807E29">
                <w:rPr>
                  <w:rFonts w:ascii="Times New Roman" w:hAnsi="Times New Roman" w:cs="Times New Roman"/>
                  <w:color w:val="106BBE"/>
                  <w:sz w:val="24"/>
                  <w:szCs w:val="24"/>
                  <w:lang w:eastAsia="ru-RU"/>
                </w:rPr>
                <w:t>н</w:t>
              </w:r>
              <w:r w:rsidRPr="00807E29">
                <w:rPr>
                  <w:rFonts w:ascii="Times New Roman" w:hAnsi="Times New Roman" w:cs="Times New Roman"/>
                  <w:color w:val="106BBE"/>
                  <w:sz w:val="24"/>
                  <w:szCs w:val="24"/>
                  <w:lang w:eastAsia="ru-RU"/>
                </w:rPr>
                <w:t>дарта</w:t>
              </w:r>
            </w:hyperlink>
            <w:r w:rsidRPr="00807E29">
              <w:rPr>
                <w:rFonts w:ascii="Times New Roman" w:hAnsi="Times New Roman" w:cs="Times New Roman"/>
                <w:sz w:val="24"/>
                <w:szCs w:val="24"/>
                <w:lang w:eastAsia="ru-RU"/>
              </w:rPr>
              <w:t xml:space="preserve"> в регионе</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CF7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9" w:type="dxa"/>
            <w:tcBorders>
              <w:top w:val="single" w:sz="4" w:space="0" w:color="auto"/>
              <w:left w:val="single" w:sz="4" w:space="0" w:color="auto"/>
              <w:bottom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Доступность</w:t>
            </w:r>
            <w:hyperlink w:anchor="sub_13077" w:history="1">
              <w:r w:rsidRPr="00807E29">
                <w:rPr>
                  <w:rFonts w:ascii="Times New Roman" w:hAnsi="Times New Roman" w:cs="Times New Roman"/>
                  <w:color w:val="106BBE"/>
                  <w:sz w:val="24"/>
                  <w:szCs w:val="24"/>
                  <w:lang w:eastAsia="ru-RU"/>
                </w:rPr>
                <w:t>*</w:t>
              </w:r>
            </w:hyperlink>
            <w:r w:rsidRPr="00807E29">
              <w:rPr>
                <w:rFonts w:ascii="Times New Roman" w:hAnsi="Times New Roman" w:cs="Times New Roman"/>
                <w:sz w:val="24"/>
                <w:szCs w:val="24"/>
                <w:lang w:eastAsia="ru-RU"/>
              </w:rPr>
              <w:t xml:space="preserve"> информации о перечне товарных рынков для содействия разв</w:t>
            </w:r>
            <w:r w:rsidRPr="00807E29">
              <w:rPr>
                <w:rFonts w:ascii="Times New Roman" w:hAnsi="Times New Roman" w:cs="Times New Roman"/>
                <w:sz w:val="24"/>
                <w:szCs w:val="24"/>
                <w:lang w:eastAsia="ru-RU"/>
              </w:rPr>
              <w:t>и</w:t>
            </w:r>
            <w:r w:rsidRPr="00807E29">
              <w:rPr>
                <w:rFonts w:ascii="Times New Roman" w:hAnsi="Times New Roman" w:cs="Times New Roman"/>
                <w:sz w:val="24"/>
                <w:szCs w:val="24"/>
                <w:lang w:eastAsia="ru-RU"/>
              </w:rPr>
              <w:t>тию конкуренции в регионе</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CF79B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9" w:type="dxa"/>
            <w:tcBorders>
              <w:top w:val="single" w:sz="4" w:space="0" w:color="auto"/>
              <w:left w:val="single" w:sz="4" w:space="0" w:color="auto"/>
              <w:bottom w:val="single" w:sz="4" w:space="0" w:color="auto"/>
            </w:tcBorders>
          </w:tcPr>
          <w:p w:rsidR="0018273C" w:rsidRPr="00807E29" w:rsidRDefault="00CF79B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Предоставление возможности прохо</w:t>
            </w:r>
            <w:r w:rsidRPr="00807E29">
              <w:rPr>
                <w:rFonts w:ascii="Times New Roman" w:hAnsi="Times New Roman" w:cs="Times New Roman"/>
                <w:sz w:val="24"/>
                <w:szCs w:val="24"/>
                <w:lang w:eastAsia="ru-RU"/>
              </w:rPr>
              <w:t>ж</w:t>
            </w:r>
            <w:r w:rsidRPr="00807E29">
              <w:rPr>
                <w:rFonts w:ascii="Times New Roman" w:hAnsi="Times New Roman" w:cs="Times New Roman"/>
                <w:sz w:val="24"/>
                <w:szCs w:val="24"/>
                <w:lang w:eastAsia="ru-RU"/>
              </w:rPr>
              <w:t>дения электронных анкет, связанных с оценкой удовлетворенности предпр</w:t>
            </w:r>
            <w:r w:rsidRPr="00807E29">
              <w:rPr>
                <w:rFonts w:ascii="Times New Roman" w:hAnsi="Times New Roman" w:cs="Times New Roman"/>
                <w:sz w:val="24"/>
                <w:szCs w:val="24"/>
                <w:lang w:eastAsia="ru-RU"/>
              </w:rPr>
              <w:t>и</w:t>
            </w:r>
            <w:r w:rsidRPr="00807E29">
              <w:rPr>
                <w:rFonts w:ascii="Times New Roman" w:hAnsi="Times New Roman" w:cs="Times New Roman"/>
                <w:sz w:val="24"/>
                <w:szCs w:val="24"/>
                <w:lang w:eastAsia="ru-RU"/>
              </w:rPr>
              <w:t>нимателей и потребителей состоянием конкурентной среды регионе</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9" w:type="dxa"/>
            <w:tcBorders>
              <w:top w:val="single" w:sz="4" w:space="0" w:color="auto"/>
              <w:left w:val="single" w:sz="4" w:space="0" w:color="auto"/>
              <w:bottom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Обеспечение доступности</w:t>
            </w:r>
            <w:hyperlink w:anchor="sub_13077" w:history="1">
              <w:r w:rsidRPr="00807E29">
                <w:rPr>
                  <w:rFonts w:ascii="Times New Roman" w:hAnsi="Times New Roman" w:cs="Times New Roman"/>
                  <w:color w:val="106BBE"/>
                  <w:sz w:val="24"/>
                  <w:szCs w:val="24"/>
                  <w:lang w:eastAsia="ru-RU"/>
                </w:rPr>
                <w:t>*</w:t>
              </w:r>
            </w:hyperlink>
            <w:r w:rsidRPr="00807E29">
              <w:rPr>
                <w:rFonts w:ascii="Times New Roman" w:hAnsi="Times New Roman" w:cs="Times New Roman"/>
                <w:sz w:val="24"/>
                <w:szCs w:val="24"/>
                <w:lang w:eastAsia="ru-RU"/>
              </w:rPr>
              <w:t xml:space="preserve"> "дорожной карты" региона</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9" w:type="dxa"/>
            <w:tcBorders>
              <w:top w:val="single" w:sz="4" w:space="0" w:color="auto"/>
              <w:left w:val="single" w:sz="4" w:space="0" w:color="auto"/>
              <w:bottom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Доступность</w:t>
            </w:r>
            <w:hyperlink w:anchor="sub_13077" w:history="1">
              <w:r w:rsidRPr="00807E29">
                <w:rPr>
                  <w:rFonts w:ascii="Times New Roman" w:hAnsi="Times New Roman" w:cs="Times New Roman"/>
                  <w:color w:val="106BBE"/>
                  <w:sz w:val="24"/>
                  <w:szCs w:val="24"/>
                  <w:lang w:eastAsia="ru-RU"/>
                </w:rPr>
                <w:t>*</w:t>
              </w:r>
            </w:hyperlink>
            <w:r w:rsidRPr="00807E29">
              <w:rPr>
                <w:rFonts w:ascii="Times New Roman" w:hAnsi="Times New Roman" w:cs="Times New Roman"/>
                <w:sz w:val="24"/>
                <w:szCs w:val="24"/>
                <w:lang w:eastAsia="ru-RU"/>
              </w:rPr>
              <w:t xml:space="preserve"> информации о проведе</w:t>
            </w:r>
            <w:r w:rsidRPr="00807E29">
              <w:rPr>
                <w:rFonts w:ascii="Times New Roman" w:hAnsi="Times New Roman" w:cs="Times New Roman"/>
                <w:sz w:val="24"/>
                <w:szCs w:val="24"/>
                <w:lang w:eastAsia="ru-RU"/>
              </w:rPr>
              <w:t>н</w:t>
            </w:r>
            <w:r w:rsidRPr="00807E29">
              <w:rPr>
                <w:rFonts w:ascii="Times New Roman" w:hAnsi="Times New Roman" w:cs="Times New Roman"/>
                <w:sz w:val="24"/>
                <w:szCs w:val="24"/>
                <w:lang w:eastAsia="ru-RU"/>
              </w:rPr>
              <w:lastRenderedPageBreak/>
              <w:t>ных обучающих мероприятиях для о</w:t>
            </w:r>
            <w:r w:rsidRPr="00807E29">
              <w:rPr>
                <w:rFonts w:ascii="Times New Roman" w:hAnsi="Times New Roman" w:cs="Times New Roman"/>
                <w:sz w:val="24"/>
                <w:szCs w:val="24"/>
                <w:lang w:eastAsia="ru-RU"/>
              </w:rPr>
              <w:t>р</w:t>
            </w:r>
            <w:r w:rsidRPr="00807E29">
              <w:rPr>
                <w:rFonts w:ascii="Times New Roman" w:hAnsi="Times New Roman" w:cs="Times New Roman"/>
                <w:sz w:val="24"/>
                <w:szCs w:val="24"/>
                <w:lang w:eastAsia="ru-RU"/>
              </w:rPr>
              <w:t>ганов местного самоуправления региона</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5763FE"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9" w:type="dxa"/>
            <w:tcBorders>
              <w:top w:val="single" w:sz="4" w:space="0" w:color="auto"/>
              <w:left w:val="single" w:sz="4" w:space="0" w:color="auto"/>
              <w:bottom w:val="single" w:sz="4" w:space="0" w:color="auto"/>
            </w:tcBorders>
          </w:tcPr>
          <w:p w:rsidR="0018273C" w:rsidRPr="00807E29" w:rsidRDefault="005763FE" w:rsidP="00BE54D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18273C" w:rsidRPr="00807E29" w:rsidTr="00A665BE">
        <w:tblPrEx>
          <w:tblBorders>
            <w:insideH w:val="none" w:sz="0" w:space="0" w:color="auto"/>
            <w:insideV w:val="none" w:sz="0" w:space="0" w:color="auto"/>
          </w:tblBorders>
          <w:tblLook w:val="0000" w:firstRow="0" w:lastRow="0" w:firstColumn="0" w:lastColumn="0" w:noHBand="0" w:noVBand="0"/>
        </w:tblPrEx>
        <w:tc>
          <w:tcPr>
            <w:tcW w:w="4386"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lastRenderedPageBreak/>
              <w:t>Доступность</w:t>
            </w:r>
            <w:hyperlink w:anchor="sub_13077" w:history="1">
              <w:r w:rsidRPr="00807E29">
                <w:rPr>
                  <w:rFonts w:ascii="Times New Roman" w:hAnsi="Times New Roman" w:cs="Times New Roman"/>
                  <w:color w:val="106BBE"/>
                  <w:sz w:val="24"/>
                  <w:szCs w:val="24"/>
                  <w:lang w:eastAsia="ru-RU"/>
                </w:rPr>
                <w:t>*</w:t>
              </w:r>
            </w:hyperlink>
            <w:r w:rsidRPr="00807E29">
              <w:rPr>
                <w:rFonts w:ascii="Times New Roman" w:hAnsi="Times New Roman" w:cs="Times New Roman"/>
                <w:sz w:val="24"/>
                <w:szCs w:val="24"/>
                <w:lang w:eastAsia="ru-RU"/>
              </w:rPr>
              <w:t xml:space="preserve"> информации о проведенных мониторингах в регионе и сформированном ежегодном докладе</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24" w:type="dxa"/>
            <w:tcBorders>
              <w:top w:val="single" w:sz="4" w:space="0" w:color="auto"/>
              <w:left w:val="single" w:sz="4" w:space="0" w:color="auto"/>
              <w:bottom w:val="single" w:sz="4" w:space="0" w:color="auto"/>
              <w:right w:val="single" w:sz="4" w:space="0" w:color="auto"/>
            </w:tcBorders>
          </w:tcPr>
          <w:p w:rsidR="0018273C" w:rsidRPr="00807E29" w:rsidRDefault="00BE54D3"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09" w:type="dxa"/>
            <w:tcBorders>
              <w:top w:val="single" w:sz="4" w:space="0" w:color="auto"/>
              <w:left w:val="single" w:sz="4" w:space="0" w:color="auto"/>
              <w:bottom w:val="single" w:sz="4" w:space="0" w:color="auto"/>
            </w:tcBorders>
          </w:tcPr>
          <w:p w:rsidR="0018273C" w:rsidRPr="00807E29" w:rsidRDefault="00BE54D3" w:rsidP="00BE54D3">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bl>
    <w:p w:rsidR="00825D7B" w:rsidRDefault="00825D7B" w:rsidP="00825D7B">
      <w:pPr>
        <w:spacing w:after="0" w:line="240" w:lineRule="auto"/>
        <w:ind w:left="-284" w:firstLine="644"/>
        <w:jc w:val="both"/>
        <w:rPr>
          <w:rFonts w:ascii="Times New Roman" w:hAnsi="Times New Roman" w:cs="Times New Roman"/>
          <w:sz w:val="28"/>
          <w:szCs w:val="28"/>
        </w:rPr>
      </w:pPr>
      <w:bookmarkStart w:id="1" w:name="sub_13075"/>
    </w:p>
    <w:p w:rsidR="0018273C" w:rsidRPr="00683439" w:rsidRDefault="0018273C" w:rsidP="0018273C">
      <w:pPr>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18273C" w:rsidRPr="00577AB6" w:rsidTr="00A665BE">
        <w:tc>
          <w:tcPr>
            <w:tcW w:w="10491" w:type="dxa"/>
            <w:shd w:val="clear" w:color="auto" w:fill="auto"/>
          </w:tcPr>
          <w:p w:rsidR="0018273C" w:rsidRPr="00577AB6" w:rsidRDefault="0018273C" w:rsidP="0018273C">
            <w:pPr>
              <w:numPr>
                <w:ilvl w:val="1"/>
                <w:numId w:val="22"/>
              </w:numPr>
              <w:autoSpaceDE w:val="0"/>
              <w:autoSpaceDN w:val="0"/>
              <w:adjustRightInd w:val="0"/>
              <w:spacing w:after="0" w:line="240" w:lineRule="auto"/>
              <w:jc w:val="both"/>
              <w:rPr>
                <w:rFonts w:ascii="Times New Roman" w:hAnsi="Times New Roman" w:cs="Times New Roman"/>
                <w:sz w:val="24"/>
                <w:szCs w:val="24"/>
                <w:lang w:eastAsia="ru-RU"/>
              </w:rPr>
            </w:pPr>
            <w:r w:rsidRPr="00577AB6">
              <w:rPr>
                <w:rFonts w:ascii="Times New Roman" w:hAnsi="Times New Roman" w:cs="Times New Roman"/>
                <w:sz w:val="24"/>
                <w:szCs w:val="24"/>
                <w:lang w:eastAsia="ru-RU"/>
              </w:rPr>
              <w:t>УКАЖИТЕ, КАКИМИ ИСТОЧНИКАМИ ИНФОРМАЦИИ О СОСТОЯНИИ КОНКУРЕНТНОЙ СРЕДЫ НА РЫНКАХ ТОВАРОВ И УСЛУГ РЕСПУБЛИКИ АДЫГЕЯ И ДЕЯТЕЛЬНОСТИ ПО СОДЕЙСТВИЮ РАЗВИТИЮ КОНКУРЕНЦИИ ВЫ ПРЕДПОЧИТАЕТЕ ПОЛЬЗОВАТЬСЯ И ДОВЕРЯЕТЕ БОЛЬШЕ ВСЕГО</w:t>
            </w:r>
          </w:p>
        </w:tc>
      </w:tr>
      <w:bookmarkEnd w:id="1"/>
    </w:tbl>
    <w:p w:rsidR="0018273C" w:rsidRPr="00577AB6" w:rsidRDefault="0018273C" w:rsidP="0018273C">
      <w:pPr>
        <w:spacing w:after="0"/>
        <w:rPr>
          <w:vanish/>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1730"/>
        <w:gridCol w:w="1531"/>
      </w:tblGrid>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Источники информации</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Предпочитаю</w:t>
            </w:r>
          </w:p>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пользоваться</w:t>
            </w:r>
          </w:p>
        </w:tc>
        <w:tc>
          <w:tcPr>
            <w:tcW w:w="1531" w:type="dxa"/>
            <w:tcBorders>
              <w:top w:val="single" w:sz="4" w:space="0" w:color="auto"/>
              <w:left w:val="single" w:sz="4" w:space="0" w:color="auto"/>
              <w:bottom w:val="single" w:sz="4" w:space="0" w:color="auto"/>
            </w:tcBorders>
          </w:tcPr>
          <w:p w:rsidR="0018273C" w:rsidRPr="00807E29" w:rsidRDefault="0018273C" w:rsidP="00A665BE">
            <w:pPr>
              <w:autoSpaceDE w:val="0"/>
              <w:autoSpaceDN w:val="0"/>
              <w:adjustRightInd w:val="0"/>
              <w:spacing w:after="0" w:line="240" w:lineRule="auto"/>
              <w:jc w:val="center"/>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Доверяю больше всего</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D709B7"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531" w:type="dxa"/>
            <w:tcBorders>
              <w:top w:val="single" w:sz="4" w:space="0" w:color="auto"/>
              <w:left w:val="single" w:sz="4" w:space="0" w:color="auto"/>
              <w:bottom w:val="single" w:sz="4" w:space="0" w:color="auto"/>
            </w:tcBorders>
          </w:tcPr>
          <w:p w:rsidR="0018273C" w:rsidRPr="00807E29" w:rsidRDefault="00C03AD1"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Официальная информация, размещенная на интернет-портале об инвестиционной деятельности в субъекте Российской Федерации</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C03AD1"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18273C" w:rsidRPr="00807E29" w:rsidRDefault="00C03AD1"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Официальная информация, размещенная на сайте Федеральной антимонопольной службы</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C03AD1"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18273C" w:rsidRPr="00807E29" w:rsidRDefault="00C03AD1"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31" w:type="dxa"/>
            <w:tcBorders>
              <w:top w:val="single" w:sz="4" w:space="0" w:color="auto"/>
              <w:left w:val="single" w:sz="4" w:space="0" w:color="auto"/>
              <w:bottom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Телевидение</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31" w:type="dxa"/>
            <w:tcBorders>
              <w:top w:val="single" w:sz="4" w:space="0" w:color="auto"/>
              <w:left w:val="single" w:sz="4" w:space="0" w:color="auto"/>
              <w:bottom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Печатные средства массовой информации</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D709B7"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531" w:type="dxa"/>
            <w:tcBorders>
              <w:top w:val="single" w:sz="4" w:space="0" w:color="auto"/>
              <w:left w:val="single" w:sz="4" w:space="0" w:color="auto"/>
              <w:bottom w:val="single" w:sz="4" w:space="0" w:color="auto"/>
            </w:tcBorders>
          </w:tcPr>
          <w:p w:rsidR="0018273C" w:rsidRPr="00807E29" w:rsidRDefault="00D709B7"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54AD2">
              <w:rPr>
                <w:rFonts w:ascii="Times New Roman" w:hAnsi="Times New Roman" w:cs="Times New Roman"/>
                <w:sz w:val="24"/>
                <w:szCs w:val="24"/>
                <w:lang w:eastAsia="ru-RU"/>
              </w:rPr>
              <w:t>0</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Радио</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Специальные блоги, порталы и прочие электронные ресурсы</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D709B7"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531" w:type="dxa"/>
            <w:tcBorders>
              <w:top w:val="single" w:sz="4" w:space="0" w:color="auto"/>
              <w:left w:val="single" w:sz="4" w:space="0" w:color="auto"/>
              <w:bottom w:val="single" w:sz="4" w:space="0" w:color="auto"/>
            </w:tcBorders>
          </w:tcPr>
          <w:p w:rsidR="0018273C" w:rsidRPr="00807E29" w:rsidRDefault="00D709B7"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r>
      <w:tr w:rsidR="0018273C" w:rsidRPr="00807E29" w:rsidTr="00054AD2">
        <w:tc>
          <w:tcPr>
            <w:tcW w:w="7230" w:type="dxa"/>
            <w:tcBorders>
              <w:top w:val="single" w:sz="4" w:space="0" w:color="auto"/>
              <w:bottom w:val="single" w:sz="4" w:space="0" w:color="auto"/>
              <w:right w:val="single" w:sz="4" w:space="0" w:color="auto"/>
            </w:tcBorders>
          </w:tcPr>
          <w:p w:rsidR="0018273C" w:rsidRPr="00807E29" w:rsidRDefault="0018273C" w:rsidP="00A665BE">
            <w:pPr>
              <w:autoSpaceDE w:val="0"/>
              <w:autoSpaceDN w:val="0"/>
              <w:adjustRightInd w:val="0"/>
              <w:spacing w:after="0" w:line="240" w:lineRule="auto"/>
              <w:jc w:val="both"/>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Другое (укажите, пожалуйста)</w:t>
            </w:r>
          </w:p>
        </w:tc>
        <w:tc>
          <w:tcPr>
            <w:tcW w:w="1730" w:type="dxa"/>
            <w:tcBorders>
              <w:top w:val="single" w:sz="4" w:space="0" w:color="auto"/>
              <w:left w:val="single" w:sz="4" w:space="0" w:color="auto"/>
              <w:bottom w:val="single" w:sz="4" w:space="0" w:color="auto"/>
              <w:right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18273C" w:rsidRPr="00807E29" w:rsidRDefault="00054AD2" w:rsidP="00A665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825D7B" w:rsidRDefault="00825D7B" w:rsidP="00825D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273C" w:rsidRDefault="00825D7B" w:rsidP="00C03AD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F17B37">
        <w:rPr>
          <w:rFonts w:ascii="Times New Roman" w:hAnsi="Times New Roman" w:cs="Times New Roman"/>
          <w:sz w:val="28"/>
          <w:szCs w:val="28"/>
        </w:rPr>
        <w:t>Большинство респондентов оценивают качество (уровень доступности, уровень понятности, удобство получения) официальной информации о состоянии конкурентной среды на рынках товаров и услуг Республики Адыгея, размещаемой в открытом доступе удовлетворительно</w:t>
      </w:r>
      <w:r>
        <w:rPr>
          <w:rFonts w:ascii="Times New Roman" w:hAnsi="Times New Roman" w:cs="Times New Roman"/>
          <w:sz w:val="28"/>
          <w:szCs w:val="28"/>
        </w:rPr>
        <w:t xml:space="preserve"> и скорее удовлетворительно. Также большинство респондентов считают удовлетворительной полноту размещаемой органом исполнительной власти Республики Адыгея и муниципальными образованиями информации о состоянии конкурентной среды на рынках товаров и услуг. Основная часть опрошенных предпочитает пользоваться и доверяет больше </w:t>
      </w:r>
      <w:r w:rsidRPr="00825D7B">
        <w:rPr>
          <w:rFonts w:ascii="Times New Roman" w:hAnsi="Times New Roman" w:cs="Times New Roman"/>
          <w:sz w:val="32"/>
          <w:szCs w:val="28"/>
        </w:rPr>
        <w:t>о</w:t>
      </w:r>
      <w:r w:rsidRPr="00825D7B">
        <w:rPr>
          <w:rFonts w:ascii="Times New Roman" w:hAnsi="Times New Roman" w:cs="Times New Roman"/>
          <w:sz w:val="28"/>
          <w:szCs w:val="24"/>
          <w:lang w:eastAsia="ru-RU"/>
        </w:rPr>
        <w:t>фициальной информации, размещенной на официальном сайте уполномоченного органа в информационно-телеком</w:t>
      </w:r>
      <w:r w:rsidR="00C03AD1">
        <w:rPr>
          <w:rFonts w:ascii="Times New Roman" w:hAnsi="Times New Roman" w:cs="Times New Roman"/>
          <w:sz w:val="28"/>
          <w:szCs w:val="24"/>
          <w:lang w:eastAsia="ru-RU"/>
        </w:rPr>
        <w:t>муникационной сети "Интернет", в печатных средствах массовой информации и с</w:t>
      </w:r>
      <w:r w:rsidR="00C03AD1" w:rsidRPr="00C03AD1">
        <w:rPr>
          <w:rFonts w:ascii="Times New Roman" w:hAnsi="Times New Roman" w:cs="Times New Roman"/>
          <w:sz w:val="28"/>
          <w:szCs w:val="28"/>
          <w:lang w:eastAsia="ru-RU"/>
        </w:rPr>
        <w:t>пециальны</w:t>
      </w:r>
      <w:r w:rsidR="00C03AD1">
        <w:rPr>
          <w:rFonts w:ascii="Times New Roman" w:hAnsi="Times New Roman" w:cs="Times New Roman"/>
          <w:sz w:val="28"/>
          <w:szCs w:val="28"/>
          <w:lang w:eastAsia="ru-RU"/>
        </w:rPr>
        <w:t>х</w:t>
      </w:r>
      <w:r w:rsidR="00C03AD1" w:rsidRPr="00C03AD1">
        <w:rPr>
          <w:rFonts w:ascii="Times New Roman" w:hAnsi="Times New Roman" w:cs="Times New Roman"/>
          <w:sz w:val="28"/>
          <w:szCs w:val="28"/>
          <w:lang w:eastAsia="ru-RU"/>
        </w:rPr>
        <w:t xml:space="preserve"> блог</w:t>
      </w:r>
      <w:r w:rsidR="00C03AD1">
        <w:rPr>
          <w:rFonts w:ascii="Times New Roman" w:hAnsi="Times New Roman" w:cs="Times New Roman"/>
          <w:sz w:val="28"/>
          <w:szCs w:val="28"/>
          <w:lang w:eastAsia="ru-RU"/>
        </w:rPr>
        <w:t>ах</w:t>
      </w:r>
      <w:r w:rsidR="00C03AD1" w:rsidRPr="00C03AD1">
        <w:rPr>
          <w:rFonts w:ascii="Times New Roman" w:hAnsi="Times New Roman" w:cs="Times New Roman"/>
          <w:sz w:val="28"/>
          <w:szCs w:val="28"/>
          <w:lang w:eastAsia="ru-RU"/>
        </w:rPr>
        <w:t>, портал</w:t>
      </w:r>
      <w:r w:rsidR="00C03AD1">
        <w:rPr>
          <w:rFonts w:ascii="Times New Roman" w:hAnsi="Times New Roman" w:cs="Times New Roman"/>
          <w:sz w:val="28"/>
          <w:szCs w:val="28"/>
          <w:lang w:eastAsia="ru-RU"/>
        </w:rPr>
        <w:t>ах</w:t>
      </w:r>
      <w:r w:rsidR="00C03AD1" w:rsidRPr="00C03AD1">
        <w:rPr>
          <w:rFonts w:ascii="Times New Roman" w:hAnsi="Times New Roman" w:cs="Times New Roman"/>
          <w:sz w:val="28"/>
          <w:szCs w:val="28"/>
          <w:lang w:eastAsia="ru-RU"/>
        </w:rPr>
        <w:t xml:space="preserve"> и прочи</w:t>
      </w:r>
      <w:r w:rsidR="00C03AD1">
        <w:rPr>
          <w:rFonts w:ascii="Times New Roman" w:hAnsi="Times New Roman" w:cs="Times New Roman"/>
          <w:sz w:val="28"/>
          <w:szCs w:val="28"/>
          <w:lang w:eastAsia="ru-RU"/>
        </w:rPr>
        <w:t>х</w:t>
      </w:r>
      <w:r w:rsidR="00C03AD1" w:rsidRPr="00C03AD1">
        <w:rPr>
          <w:rFonts w:ascii="Times New Roman" w:hAnsi="Times New Roman" w:cs="Times New Roman"/>
          <w:sz w:val="28"/>
          <w:szCs w:val="28"/>
          <w:lang w:eastAsia="ru-RU"/>
        </w:rPr>
        <w:t xml:space="preserve"> электронны</w:t>
      </w:r>
      <w:r w:rsidR="00C03AD1">
        <w:rPr>
          <w:rFonts w:ascii="Times New Roman" w:hAnsi="Times New Roman" w:cs="Times New Roman"/>
          <w:sz w:val="28"/>
          <w:szCs w:val="28"/>
          <w:lang w:eastAsia="ru-RU"/>
        </w:rPr>
        <w:t>х</w:t>
      </w:r>
      <w:r w:rsidR="00C03AD1" w:rsidRPr="00C03AD1">
        <w:rPr>
          <w:rFonts w:ascii="Times New Roman" w:hAnsi="Times New Roman" w:cs="Times New Roman"/>
          <w:sz w:val="28"/>
          <w:szCs w:val="28"/>
          <w:lang w:eastAsia="ru-RU"/>
        </w:rPr>
        <w:t xml:space="preserve"> ресурс</w:t>
      </w:r>
      <w:r w:rsidR="00C03AD1">
        <w:rPr>
          <w:rFonts w:ascii="Times New Roman" w:hAnsi="Times New Roman" w:cs="Times New Roman"/>
          <w:sz w:val="28"/>
          <w:szCs w:val="28"/>
          <w:lang w:eastAsia="ru-RU"/>
        </w:rPr>
        <w:t>ах.</w:t>
      </w:r>
    </w:p>
    <w:p w:rsidR="00C03AD1" w:rsidRPr="00C03AD1" w:rsidRDefault="00C03AD1" w:rsidP="00C03AD1">
      <w:pPr>
        <w:autoSpaceDE w:val="0"/>
        <w:autoSpaceDN w:val="0"/>
        <w:adjustRightInd w:val="0"/>
        <w:spacing w:after="0" w:line="240" w:lineRule="auto"/>
        <w:jc w:val="both"/>
        <w:rPr>
          <w:rFonts w:ascii="Times New Roman" w:hAnsi="Times New Roman" w:cs="Times New Roman"/>
          <w:sz w:val="28"/>
          <w:szCs w:val="28"/>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18273C" w:rsidRPr="00577AB6" w:rsidTr="00A665BE">
        <w:tc>
          <w:tcPr>
            <w:tcW w:w="10491" w:type="dxa"/>
            <w:shd w:val="clear" w:color="auto" w:fill="auto"/>
          </w:tcPr>
          <w:p w:rsidR="0018273C" w:rsidRPr="00577AB6" w:rsidRDefault="0018273C" w:rsidP="0018273C">
            <w:pPr>
              <w:numPr>
                <w:ilvl w:val="1"/>
                <w:numId w:val="22"/>
              </w:numPr>
              <w:autoSpaceDE w:val="0"/>
              <w:autoSpaceDN w:val="0"/>
              <w:adjustRightInd w:val="0"/>
              <w:spacing w:after="0" w:line="240" w:lineRule="auto"/>
              <w:jc w:val="both"/>
              <w:rPr>
                <w:rFonts w:ascii="Times New Roman" w:hAnsi="Times New Roman" w:cs="Times New Roman"/>
                <w:sz w:val="24"/>
                <w:szCs w:val="24"/>
                <w:lang w:eastAsia="ru-RU"/>
              </w:rPr>
            </w:pPr>
            <w:r w:rsidRPr="00577AB6">
              <w:rPr>
                <w:rFonts w:ascii="Times New Roman" w:hAnsi="Times New Roman" w:cs="Times New Roman"/>
                <w:sz w:val="24"/>
                <w:szCs w:val="24"/>
                <w:lang w:eastAsia="ru-RU"/>
              </w:rPr>
              <w:t>ОБРАЩАЛИСЬ ЛИ ВЫ В ОТЧЕТНОМ ГОДУ В НАДЗОРНЫЕ ОРГАНЫ ЗА ЗАЩИТОЙ ПРАВ ПОТРЕБИТЕЛЕЙ?</w:t>
            </w:r>
          </w:p>
        </w:tc>
      </w:tr>
    </w:tbl>
    <w:p w:rsidR="0018273C" w:rsidRPr="00577AB6" w:rsidRDefault="0018273C" w:rsidP="0018273C">
      <w:pPr>
        <w:spacing w:after="0"/>
        <w:rPr>
          <w:vanish/>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961"/>
        <w:gridCol w:w="4962"/>
      </w:tblGrid>
      <w:tr w:rsidR="00DE4103" w:rsidRPr="00807E29" w:rsidTr="00FA2DFA">
        <w:tc>
          <w:tcPr>
            <w:tcW w:w="568" w:type="dxa"/>
            <w:tcBorders>
              <w:top w:val="single" w:sz="4" w:space="0" w:color="auto"/>
              <w:bottom w:val="single" w:sz="4" w:space="0" w:color="auto"/>
              <w:right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Да, не удалось отстоять свои права</w:t>
            </w:r>
          </w:p>
        </w:tc>
        <w:tc>
          <w:tcPr>
            <w:tcW w:w="4962"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DE4103" w:rsidRPr="00807E29" w:rsidTr="00FA2DFA">
        <w:tc>
          <w:tcPr>
            <w:tcW w:w="568" w:type="dxa"/>
            <w:tcBorders>
              <w:top w:val="single" w:sz="4" w:space="0" w:color="auto"/>
              <w:bottom w:val="single" w:sz="4" w:space="0" w:color="auto"/>
              <w:right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961"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Да, частично удалось отстоять свои права</w:t>
            </w:r>
          </w:p>
        </w:tc>
        <w:tc>
          <w:tcPr>
            <w:tcW w:w="4962" w:type="dxa"/>
            <w:tcBorders>
              <w:top w:val="single" w:sz="4" w:space="0" w:color="auto"/>
              <w:left w:val="single" w:sz="4" w:space="0" w:color="auto"/>
              <w:bottom w:val="single" w:sz="4" w:space="0" w:color="auto"/>
            </w:tcBorders>
          </w:tcPr>
          <w:p w:rsidR="00DE4103" w:rsidRPr="00807E29" w:rsidRDefault="00C03AD1"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DE4103" w:rsidRPr="00807E29" w:rsidTr="00FA2DFA">
        <w:tc>
          <w:tcPr>
            <w:tcW w:w="568" w:type="dxa"/>
            <w:tcBorders>
              <w:top w:val="single" w:sz="4" w:space="0" w:color="auto"/>
              <w:bottom w:val="single" w:sz="4" w:space="0" w:color="auto"/>
              <w:right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961"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Да, полностью удалось отстоять свои права</w:t>
            </w:r>
          </w:p>
        </w:tc>
        <w:tc>
          <w:tcPr>
            <w:tcW w:w="4962"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DE4103" w:rsidRPr="00807E29" w:rsidTr="00FA2DFA">
        <w:tc>
          <w:tcPr>
            <w:tcW w:w="568" w:type="dxa"/>
            <w:tcBorders>
              <w:top w:val="single" w:sz="4" w:space="0" w:color="auto"/>
              <w:bottom w:val="single" w:sz="4" w:space="0" w:color="auto"/>
              <w:right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961"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sidRPr="00807E29">
              <w:rPr>
                <w:rFonts w:ascii="Times New Roman" w:hAnsi="Times New Roman" w:cs="Times New Roman"/>
                <w:sz w:val="24"/>
                <w:szCs w:val="24"/>
                <w:lang w:eastAsia="ru-RU"/>
              </w:rPr>
              <w:t>Да, вопрос завис на рассмотрении</w:t>
            </w:r>
          </w:p>
        </w:tc>
        <w:tc>
          <w:tcPr>
            <w:tcW w:w="4962"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DE4103" w:rsidRPr="00807E29" w:rsidTr="00FA2DFA">
        <w:tc>
          <w:tcPr>
            <w:tcW w:w="568" w:type="dxa"/>
            <w:tcBorders>
              <w:top w:val="single" w:sz="4" w:space="0" w:color="auto"/>
              <w:bottom w:val="single" w:sz="4" w:space="0" w:color="auto"/>
              <w:right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961" w:type="dxa"/>
            <w:tcBorders>
              <w:top w:val="single" w:sz="4" w:space="0" w:color="auto"/>
              <w:left w:val="single" w:sz="4" w:space="0" w:color="auto"/>
              <w:bottom w:val="single" w:sz="4" w:space="0" w:color="auto"/>
            </w:tcBorders>
          </w:tcPr>
          <w:p w:rsidR="00DE4103" w:rsidRPr="00807E29" w:rsidRDefault="00DE4103" w:rsidP="00A665BE">
            <w:pPr>
              <w:autoSpaceDE w:val="0"/>
              <w:autoSpaceDN w:val="0"/>
              <w:adjustRightInd w:val="0"/>
              <w:spacing w:after="0" w:line="240" w:lineRule="auto"/>
              <w:rPr>
                <w:rFonts w:ascii="Times New Roman" w:hAnsi="Times New Roman" w:cs="Times New Roman"/>
                <w:sz w:val="24"/>
                <w:szCs w:val="24"/>
                <w:lang w:eastAsia="ru-RU"/>
              </w:rPr>
            </w:pPr>
            <w:r w:rsidRPr="00807E29">
              <w:rPr>
                <w:rFonts w:ascii="Times New Roman" w:hAnsi="Times New Roman" w:cs="Times New Roman"/>
                <w:sz w:val="24"/>
                <w:szCs w:val="24"/>
                <w:lang w:eastAsia="ru-RU"/>
              </w:rPr>
              <w:t>Нет</w:t>
            </w:r>
          </w:p>
        </w:tc>
        <w:tc>
          <w:tcPr>
            <w:tcW w:w="4962" w:type="dxa"/>
            <w:tcBorders>
              <w:top w:val="single" w:sz="4" w:space="0" w:color="auto"/>
              <w:left w:val="single" w:sz="4" w:space="0" w:color="auto"/>
              <w:bottom w:val="single" w:sz="4" w:space="0" w:color="auto"/>
            </w:tcBorders>
          </w:tcPr>
          <w:p w:rsidR="00DE4103" w:rsidRPr="00807E29" w:rsidRDefault="00C03AD1" w:rsidP="00DE4103">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105</w:t>
            </w:r>
          </w:p>
        </w:tc>
      </w:tr>
    </w:tbl>
    <w:p w:rsidR="0018273C" w:rsidRPr="003E1044" w:rsidRDefault="0018273C" w:rsidP="0018273C">
      <w:pPr>
        <w:spacing w:after="0" w:line="240" w:lineRule="auto"/>
        <w:ind w:left="360"/>
        <w:jc w:val="both"/>
        <w:rPr>
          <w:rFonts w:ascii="Times New Roman" w:hAnsi="Times New Roman" w:cs="Times New Roman"/>
          <w:sz w:val="24"/>
          <w:szCs w:val="24"/>
        </w:rPr>
      </w:pPr>
    </w:p>
    <w:p w:rsidR="0018273C" w:rsidRPr="00D76341" w:rsidRDefault="0018273C" w:rsidP="0018273C">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47"/>
        <w:gridCol w:w="576"/>
      </w:tblGrid>
      <w:tr w:rsidR="0018273C" w:rsidRPr="00D76341" w:rsidTr="00A665BE">
        <w:tc>
          <w:tcPr>
            <w:tcW w:w="10491" w:type="dxa"/>
            <w:gridSpan w:val="3"/>
          </w:tcPr>
          <w:p w:rsidR="0018273C" w:rsidRPr="00D76341" w:rsidRDefault="0018273C" w:rsidP="00DE4103">
            <w:pPr>
              <w:numPr>
                <w:ilvl w:val="1"/>
                <w:numId w:val="22"/>
              </w:numPr>
              <w:tabs>
                <w:tab w:val="left" w:pos="0"/>
              </w:tabs>
              <w:spacing w:before="40" w:after="4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ЧТО, ПО ВАШЕМУ МНЕНИЮ</w:t>
            </w:r>
            <w:r w:rsidRPr="00D76341">
              <w:rPr>
                <w:rFonts w:ascii="Times New Roman" w:hAnsi="Times New Roman" w:cs="Times New Roman"/>
                <w:b/>
                <w:sz w:val="24"/>
                <w:szCs w:val="24"/>
              </w:rPr>
              <w:t xml:space="preserve">, ДОЛЖНА БЫТЬ НАПРАВЛЕНА РАБОТА ПО РАЗВИТИЮ КОНКУРЕНЦИИ В </w:t>
            </w:r>
            <w:r>
              <w:rPr>
                <w:rFonts w:ascii="Times New Roman" w:hAnsi="Times New Roman" w:cs="Times New Roman"/>
                <w:b/>
                <w:sz w:val="24"/>
                <w:szCs w:val="24"/>
              </w:rPr>
              <w:t xml:space="preserve">РЕСПУБЛИКЕ АДЫГЕЯ </w:t>
            </w:r>
            <w:r w:rsidRPr="00D76341">
              <w:rPr>
                <w:rFonts w:ascii="Times New Roman" w:hAnsi="Times New Roman" w:cs="Times New Roman"/>
                <w:b/>
                <w:sz w:val="24"/>
                <w:szCs w:val="24"/>
              </w:rPr>
              <w:t xml:space="preserve">В ПЕРВУЮ ОЧЕРЕДЬ? </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356" w:type="dxa"/>
            <w:shd w:val="clear" w:color="auto" w:fill="auto"/>
          </w:tcPr>
          <w:p w:rsidR="0018273C" w:rsidRPr="00D76341" w:rsidRDefault="0018273C" w:rsidP="00A665BE">
            <w:pPr>
              <w:suppressAutoHyphens/>
              <w:spacing w:after="0" w:line="240" w:lineRule="atLeast"/>
              <w:ind w:left="34"/>
              <w:contextualSpacing/>
              <w:jc w:val="both"/>
              <w:rPr>
                <w:rFonts w:ascii="Times New Roman" w:hAnsi="Times New Roman" w:cs="Times New Roman"/>
                <w:sz w:val="24"/>
                <w:szCs w:val="24"/>
                <w:u w:val="single"/>
              </w:rPr>
            </w:pPr>
            <w:r w:rsidRPr="00D76341">
              <w:rPr>
                <w:rFonts w:ascii="Times New Roman" w:hAnsi="Times New Roman" w:cs="Times New Roman"/>
                <w:sz w:val="24"/>
                <w:szCs w:val="24"/>
              </w:rPr>
              <w:t xml:space="preserve">Создание условий для увеличения хозяйствующих субъектов на рынках </w:t>
            </w:r>
            <w:r>
              <w:rPr>
                <w:rFonts w:ascii="Times New Roman" w:hAnsi="Times New Roman" w:cs="Times New Roman"/>
                <w:sz w:val="24"/>
                <w:szCs w:val="24"/>
              </w:rPr>
              <w:t>Республики Адыгея</w:t>
            </w:r>
          </w:p>
        </w:tc>
        <w:tc>
          <w:tcPr>
            <w:tcW w:w="567" w:type="dxa"/>
            <w:shd w:val="clear" w:color="auto" w:fill="auto"/>
          </w:tcPr>
          <w:p w:rsidR="0018273C" w:rsidRPr="00D76341" w:rsidRDefault="00DE4103"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356" w:type="dxa"/>
            <w:shd w:val="clear" w:color="auto" w:fill="auto"/>
          </w:tcPr>
          <w:p w:rsidR="0018273C" w:rsidRPr="00D76341" w:rsidRDefault="0018273C" w:rsidP="00A665BE">
            <w:pPr>
              <w:suppressAutoHyphens/>
              <w:spacing w:after="0" w:line="240" w:lineRule="atLeast"/>
              <w:ind w:left="34"/>
              <w:contextualSpacing/>
              <w:jc w:val="both"/>
              <w:rPr>
                <w:rFonts w:ascii="Times New Roman" w:hAnsi="Times New Roman" w:cs="Times New Roman"/>
                <w:sz w:val="24"/>
                <w:szCs w:val="24"/>
                <w:u w:val="single"/>
              </w:rPr>
            </w:pPr>
            <w:r w:rsidRPr="00D76341">
              <w:rPr>
                <w:rFonts w:ascii="Times New Roman" w:hAnsi="Times New Roman" w:cs="Times New Roman"/>
                <w:sz w:val="24"/>
                <w:szCs w:val="24"/>
              </w:rPr>
              <w:t>Создание системы информирования населения о работе различных компаний, защите прав потребителей и состоянии конкуренции</w:t>
            </w:r>
          </w:p>
        </w:tc>
        <w:tc>
          <w:tcPr>
            <w:tcW w:w="567" w:type="dxa"/>
            <w:shd w:val="clear" w:color="auto" w:fill="auto"/>
          </w:tcPr>
          <w:p w:rsidR="0018273C" w:rsidRPr="00D76341" w:rsidRDefault="00C03AD1"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356" w:type="dxa"/>
            <w:shd w:val="clear" w:color="auto" w:fill="auto"/>
          </w:tcPr>
          <w:p w:rsidR="0018273C" w:rsidRPr="00D76341" w:rsidRDefault="0018273C" w:rsidP="00A665BE">
            <w:pPr>
              <w:suppressAutoHyphens/>
              <w:spacing w:after="0" w:line="240" w:lineRule="atLeast"/>
              <w:ind w:left="34"/>
              <w:contextualSpacing/>
              <w:jc w:val="both"/>
              <w:rPr>
                <w:rFonts w:ascii="Times New Roman" w:hAnsi="Times New Roman" w:cs="Times New Roman"/>
                <w:sz w:val="24"/>
                <w:szCs w:val="24"/>
              </w:rPr>
            </w:pPr>
            <w:r w:rsidRPr="00D76341">
              <w:rPr>
                <w:rFonts w:ascii="Times New Roman" w:hAnsi="Times New Roman" w:cs="Times New Roman"/>
                <w:sz w:val="24"/>
                <w:szCs w:val="24"/>
              </w:rPr>
              <w:t>Обеспечение того, чтобы одна компания не начинала полностью диктовать условия на рынке</w:t>
            </w:r>
          </w:p>
        </w:tc>
        <w:tc>
          <w:tcPr>
            <w:tcW w:w="567" w:type="dxa"/>
            <w:shd w:val="clear" w:color="auto" w:fill="auto"/>
          </w:tcPr>
          <w:p w:rsidR="0018273C" w:rsidRPr="00D76341" w:rsidRDefault="00C03AD1"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82</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356" w:type="dxa"/>
            <w:shd w:val="clear" w:color="auto" w:fill="auto"/>
          </w:tcPr>
          <w:p w:rsidR="0018273C" w:rsidRPr="00D76341" w:rsidRDefault="0018273C" w:rsidP="00A665BE">
            <w:pPr>
              <w:suppressAutoHyphens/>
              <w:spacing w:after="0" w:line="240" w:lineRule="atLeast"/>
              <w:ind w:left="720" w:hanging="686"/>
              <w:contextualSpacing/>
              <w:jc w:val="both"/>
              <w:rPr>
                <w:rFonts w:ascii="Times New Roman" w:hAnsi="Times New Roman" w:cs="Times New Roman"/>
                <w:sz w:val="24"/>
                <w:szCs w:val="24"/>
              </w:rPr>
            </w:pPr>
            <w:r w:rsidRPr="00D76341">
              <w:rPr>
                <w:rFonts w:ascii="Times New Roman" w:hAnsi="Times New Roman" w:cs="Times New Roman"/>
                <w:sz w:val="24"/>
                <w:szCs w:val="24"/>
              </w:rPr>
              <w:t>Контроль над ростом цен</w:t>
            </w:r>
          </w:p>
        </w:tc>
        <w:tc>
          <w:tcPr>
            <w:tcW w:w="567" w:type="dxa"/>
            <w:shd w:val="clear" w:color="auto" w:fill="auto"/>
          </w:tcPr>
          <w:p w:rsidR="0018273C" w:rsidRPr="00D76341" w:rsidRDefault="00C03AD1" w:rsidP="00C03AD1">
            <w:pPr>
              <w:spacing w:before="40" w:after="40" w:line="240" w:lineRule="auto"/>
              <w:contextualSpacing/>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568" w:type="dxa"/>
          </w:tcPr>
          <w:p w:rsidR="0018273C"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356" w:type="dxa"/>
            <w:shd w:val="clear" w:color="auto" w:fill="auto"/>
          </w:tcPr>
          <w:p w:rsidR="0018273C" w:rsidRPr="00D76341" w:rsidRDefault="0018273C" w:rsidP="00A665BE">
            <w:pPr>
              <w:spacing w:before="40" w:after="40" w:line="240" w:lineRule="auto"/>
              <w:ind w:left="34"/>
              <w:contextualSpacing/>
              <w:jc w:val="both"/>
              <w:rPr>
                <w:rFonts w:ascii="Times New Roman" w:hAnsi="Times New Roman" w:cs="Times New Roman"/>
                <w:sz w:val="24"/>
                <w:szCs w:val="24"/>
              </w:rPr>
            </w:pPr>
            <w:r w:rsidRPr="00D76341">
              <w:rPr>
                <w:rFonts w:ascii="Times New Roman" w:hAnsi="Times New Roman" w:cs="Times New Roman"/>
                <w:sz w:val="24"/>
                <w:szCs w:val="24"/>
              </w:rPr>
              <w:t>Обеспечение качества производимой и продаваемой продукции (товаров, работ, услуг)</w:t>
            </w:r>
          </w:p>
        </w:tc>
        <w:tc>
          <w:tcPr>
            <w:tcW w:w="567" w:type="dxa"/>
            <w:shd w:val="clear" w:color="auto" w:fill="auto"/>
          </w:tcPr>
          <w:p w:rsidR="0018273C" w:rsidRPr="00D76341" w:rsidRDefault="00DC774C"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r w:rsidR="00DE4103">
              <w:rPr>
                <w:rFonts w:ascii="Times New Roman" w:hAnsi="Times New Roman" w:cs="Times New Roman"/>
                <w:sz w:val="24"/>
                <w:szCs w:val="24"/>
              </w:rPr>
              <w:t>8</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356" w:type="dxa"/>
            <w:shd w:val="clear" w:color="auto" w:fill="auto"/>
          </w:tcPr>
          <w:p w:rsidR="0018273C" w:rsidRPr="00D76341" w:rsidRDefault="0018273C" w:rsidP="00A665BE">
            <w:pPr>
              <w:suppressAutoHyphens/>
              <w:spacing w:after="0" w:line="240" w:lineRule="atLeast"/>
              <w:ind w:left="360" w:hanging="326"/>
              <w:contextualSpacing/>
              <w:jc w:val="both"/>
              <w:rPr>
                <w:rFonts w:ascii="Times New Roman" w:hAnsi="Times New Roman" w:cs="Times New Roman"/>
                <w:sz w:val="24"/>
                <w:szCs w:val="24"/>
              </w:rPr>
            </w:pPr>
            <w:r w:rsidRPr="00D76341">
              <w:rPr>
                <w:rFonts w:ascii="Times New Roman" w:hAnsi="Times New Roman" w:cs="Times New Roman"/>
                <w:sz w:val="24"/>
                <w:szCs w:val="24"/>
              </w:rPr>
              <w:t>Обеспечение добросовестной конкуренции</w:t>
            </w:r>
          </w:p>
        </w:tc>
        <w:tc>
          <w:tcPr>
            <w:tcW w:w="567" w:type="dxa"/>
            <w:shd w:val="clear" w:color="auto" w:fill="auto"/>
          </w:tcPr>
          <w:p w:rsidR="0018273C" w:rsidRPr="00D76341" w:rsidRDefault="00C03AD1"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356" w:type="dxa"/>
            <w:shd w:val="clear" w:color="auto" w:fill="auto"/>
          </w:tcPr>
          <w:p w:rsidR="0018273C" w:rsidRPr="00D76341" w:rsidRDefault="0018273C" w:rsidP="00A665BE">
            <w:pPr>
              <w:suppressAutoHyphens/>
              <w:spacing w:after="0" w:line="240" w:lineRule="atLeast"/>
              <w:ind w:left="720" w:hanging="686"/>
              <w:contextualSpacing/>
              <w:jc w:val="both"/>
              <w:rPr>
                <w:rFonts w:ascii="Times New Roman" w:hAnsi="Times New Roman" w:cs="Times New Roman"/>
                <w:sz w:val="24"/>
                <w:szCs w:val="24"/>
                <w:u w:val="single"/>
              </w:rPr>
            </w:pPr>
            <w:r w:rsidRPr="00D76341">
              <w:rPr>
                <w:rFonts w:ascii="Times New Roman" w:hAnsi="Times New Roman" w:cs="Times New Roman"/>
                <w:sz w:val="24"/>
                <w:szCs w:val="24"/>
              </w:rPr>
              <w:t>Помощь начинающим предпринимателям</w:t>
            </w:r>
          </w:p>
        </w:tc>
        <w:tc>
          <w:tcPr>
            <w:tcW w:w="567" w:type="dxa"/>
            <w:shd w:val="clear" w:color="auto" w:fill="auto"/>
          </w:tcPr>
          <w:p w:rsidR="0018273C" w:rsidRPr="00D76341" w:rsidRDefault="0032775A"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356" w:type="dxa"/>
            <w:shd w:val="clear" w:color="auto" w:fill="auto"/>
          </w:tcPr>
          <w:p w:rsidR="0018273C" w:rsidRPr="00D76341" w:rsidRDefault="0018273C" w:rsidP="00A665BE">
            <w:pPr>
              <w:suppressAutoHyphens/>
              <w:spacing w:after="0" w:line="240" w:lineRule="atLeast"/>
              <w:ind w:left="34"/>
              <w:contextualSpacing/>
              <w:jc w:val="both"/>
              <w:rPr>
                <w:rFonts w:ascii="Times New Roman" w:hAnsi="Times New Roman" w:cs="Times New Roman"/>
                <w:sz w:val="24"/>
                <w:szCs w:val="24"/>
              </w:rPr>
            </w:pPr>
            <w:r w:rsidRPr="00D76341">
              <w:rPr>
                <w:rFonts w:ascii="Times New Roman" w:hAnsi="Times New Roman" w:cs="Times New Roman"/>
                <w:sz w:val="24"/>
                <w:szCs w:val="24"/>
              </w:rPr>
              <w:t>Контроль работы естественных монополий, таких как водоснабжение, электро- и теплоснабжение, ж/д и авиатранспорт</w:t>
            </w:r>
          </w:p>
        </w:tc>
        <w:tc>
          <w:tcPr>
            <w:tcW w:w="567" w:type="dxa"/>
            <w:shd w:val="clear" w:color="auto" w:fill="auto"/>
          </w:tcPr>
          <w:p w:rsidR="0018273C" w:rsidRPr="00D76341" w:rsidRDefault="00DE4103"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9356" w:type="dxa"/>
            <w:shd w:val="clear" w:color="auto" w:fill="auto"/>
          </w:tcPr>
          <w:p w:rsidR="0018273C" w:rsidRPr="00D76341" w:rsidRDefault="0018273C" w:rsidP="00A665BE">
            <w:pPr>
              <w:suppressAutoHyphens/>
              <w:spacing w:after="0" w:line="240" w:lineRule="atLeast"/>
              <w:ind w:left="34"/>
              <w:contextualSpacing/>
              <w:jc w:val="both"/>
              <w:rPr>
                <w:rFonts w:ascii="Times New Roman" w:hAnsi="Times New Roman" w:cs="Times New Roman"/>
                <w:sz w:val="24"/>
                <w:szCs w:val="24"/>
              </w:rPr>
            </w:pPr>
            <w:r w:rsidRPr="00D76341">
              <w:rPr>
                <w:rFonts w:ascii="Times New Roman" w:hAnsi="Times New Roman" w:cs="Times New Roman"/>
                <w:sz w:val="24"/>
                <w:szCs w:val="24"/>
              </w:rPr>
              <w:t>Сокращение муниципальных предприятий, оказывающих услуги населению, за счет появления новых коммерческих предприятий</w:t>
            </w:r>
          </w:p>
        </w:tc>
        <w:tc>
          <w:tcPr>
            <w:tcW w:w="567" w:type="dxa"/>
            <w:shd w:val="clear" w:color="auto" w:fill="auto"/>
          </w:tcPr>
          <w:p w:rsidR="0018273C" w:rsidRPr="00D76341" w:rsidRDefault="0032775A"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9356" w:type="dxa"/>
            <w:shd w:val="clear" w:color="auto" w:fill="auto"/>
          </w:tcPr>
          <w:p w:rsidR="0018273C" w:rsidRPr="00D76341" w:rsidRDefault="0018273C" w:rsidP="00A665BE">
            <w:pPr>
              <w:suppressAutoHyphens/>
              <w:spacing w:after="0" w:line="240" w:lineRule="atLeast"/>
              <w:ind w:left="34"/>
              <w:contextualSpacing/>
              <w:jc w:val="both"/>
              <w:rPr>
                <w:rFonts w:ascii="Times New Roman" w:hAnsi="Times New Roman" w:cs="Times New Roman"/>
                <w:sz w:val="24"/>
                <w:szCs w:val="24"/>
              </w:rPr>
            </w:pPr>
            <w:r w:rsidRPr="00D76341">
              <w:rPr>
                <w:rFonts w:ascii="Times New Roman" w:hAnsi="Times New Roman" w:cs="Times New Roman"/>
                <w:sz w:val="24"/>
                <w:szCs w:val="24"/>
              </w:rPr>
              <w:t>Повышение открытости процедур региональных и муниципальных конкурсов и закупок</w:t>
            </w:r>
          </w:p>
        </w:tc>
        <w:tc>
          <w:tcPr>
            <w:tcW w:w="567" w:type="dxa"/>
            <w:shd w:val="clear" w:color="auto" w:fill="auto"/>
          </w:tcPr>
          <w:p w:rsidR="0018273C" w:rsidRPr="00D76341" w:rsidRDefault="0032775A"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356" w:type="dxa"/>
            <w:shd w:val="clear" w:color="auto" w:fill="auto"/>
          </w:tcPr>
          <w:p w:rsidR="0018273C" w:rsidRPr="00D76341" w:rsidRDefault="0018273C" w:rsidP="00A665BE">
            <w:pPr>
              <w:suppressAutoHyphens/>
              <w:spacing w:after="0" w:line="240" w:lineRule="atLeast"/>
              <w:ind w:left="720" w:hanging="686"/>
              <w:contextualSpacing/>
              <w:jc w:val="both"/>
              <w:rPr>
                <w:rFonts w:ascii="Times New Roman" w:hAnsi="Times New Roman" w:cs="Times New Roman"/>
                <w:sz w:val="24"/>
                <w:szCs w:val="24"/>
              </w:rPr>
            </w:pPr>
            <w:r w:rsidRPr="00D76341">
              <w:rPr>
                <w:rFonts w:ascii="Times New Roman" w:hAnsi="Times New Roman" w:cs="Times New Roman"/>
                <w:sz w:val="24"/>
                <w:szCs w:val="24"/>
              </w:rPr>
              <w:t>Создание условий для развития социального предпринимательства</w:t>
            </w:r>
          </w:p>
        </w:tc>
        <w:tc>
          <w:tcPr>
            <w:tcW w:w="567" w:type="dxa"/>
            <w:shd w:val="clear" w:color="auto" w:fill="auto"/>
          </w:tcPr>
          <w:p w:rsidR="0018273C" w:rsidRPr="00D76341" w:rsidRDefault="00C03AD1"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356" w:type="dxa"/>
            <w:shd w:val="clear" w:color="auto" w:fill="auto"/>
          </w:tcPr>
          <w:p w:rsidR="0018273C" w:rsidRPr="00D76341" w:rsidRDefault="0018273C" w:rsidP="00A665BE">
            <w:pPr>
              <w:suppressAutoHyphens/>
              <w:spacing w:after="0" w:line="240" w:lineRule="atLeast"/>
              <w:ind w:left="720" w:hanging="686"/>
              <w:contextualSpacing/>
              <w:rPr>
                <w:rFonts w:ascii="Times New Roman" w:hAnsi="Times New Roman" w:cs="Times New Roman"/>
                <w:sz w:val="24"/>
                <w:szCs w:val="24"/>
              </w:rPr>
            </w:pPr>
            <w:r w:rsidRPr="00D76341">
              <w:rPr>
                <w:rFonts w:ascii="Times New Roman" w:hAnsi="Times New Roman" w:cs="Times New Roman"/>
                <w:sz w:val="24"/>
                <w:szCs w:val="24"/>
              </w:rPr>
              <w:t>Юридическая защита предпринимателей</w:t>
            </w:r>
          </w:p>
        </w:tc>
        <w:tc>
          <w:tcPr>
            <w:tcW w:w="567" w:type="dxa"/>
            <w:shd w:val="clear" w:color="auto" w:fill="auto"/>
          </w:tcPr>
          <w:p w:rsidR="0018273C" w:rsidRPr="00D76341" w:rsidRDefault="00C03AD1"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9356" w:type="dxa"/>
            <w:shd w:val="clear" w:color="auto" w:fill="auto"/>
          </w:tcPr>
          <w:p w:rsidR="0018273C" w:rsidRPr="00D76341" w:rsidRDefault="0018273C" w:rsidP="00A665BE">
            <w:pPr>
              <w:suppressAutoHyphens/>
              <w:spacing w:after="0" w:line="240" w:lineRule="atLeast"/>
              <w:ind w:left="34"/>
              <w:contextualSpacing/>
              <w:rPr>
                <w:rFonts w:ascii="Times New Roman" w:hAnsi="Times New Roman" w:cs="Times New Roman"/>
                <w:sz w:val="24"/>
                <w:szCs w:val="24"/>
              </w:rPr>
            </w:pPr>
            <w:r w:rsidRPr="00D76341">
              <w:rPr>
                <w:rFonts w:ascii="Times New Roman" w:hAnsi="Times New Roman" w:cs="Times New Roman"/>
                <w:sz w:val="24"/>
                <w:szCs w:val="24"/>
              </w:rPr>
              <w:t xml:space="preserve">Ведение учета обращений граждан, связанных с проблемами развития конкуренции </w:t>
            </w:r>
          </w:p>
        </w:tc>
        <w:tc>
          <w:tcPr>
            <w:tcW w:w="567" w:type="dxa"/>
            <w:shd w:val="clear" w:color="auto" w:fill="auto"/>
          </w:tcPr>
          <w:p w:rsidR="0018273C" w:rsidRPr="00D76341" w:rsidRDefault="0032775A"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568" w:type="dxa"/>
          </w:tcPr>
          <w:p w:rsidR="0018273C" w:rsidRPr="00D76341" w:rsidRDefault="0018273C" w:rsidP="00A665BE">
            <w:pPr>
              <w:suppressAutoHyphens/>
              <w:spacing w:after="0" w:line="240" w:lineRule="atLeast"/>
              <w:ind w:left="360" w:hanging="360"/>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356" w:type="dxa"/>
            <w:shd w:val="clear" w:color="auto" w:fill="auto"/>
          </w:tcPr>
          <w:p w:rsidR="0018273C" w:rsidRPr="00D76341" w:rsidRDefault="0018273C" w:rsidP="00A665BE">
            <w:pPr>
              <w:suppressAutoHyphens/>
              <w:spacing w:after="0" w:line="240" w:lineRule="atLeast"/>
              <w:ind w:left="720" w:hanging="686"/>
              <w:contextualSpacing/>
              <w:rPr>
                <w:rFonts w:ascii="Times New Roman" w:hAnsi="Times New Roman" w:cs="Times New Roman"/>
                <w:sz w:val="24"/>
                <w:szCs w:val="24"/>
              </w:rPr>
            </w:pPr>
            <w:r w:rsidRPr="00D76341">
              <w:rPr>
                <w:rFonts w:ascii="Times New Roman" w:hAnsi="Times New Roman" w:cs="Times New Roman"/>
                <w:sz w:val="24"/>
                <w:szCs w:val="24"/>
              </w:rPr>
              <w:t xml:space="preserve">Поддержка новых направлений развития экономики </w:t>
            </w:r>
            <w:r>
              <w:rPr>
                <w:rFonts w:ascii="Times New Roman" w:hAnsi="Times New Roman" w:cs="Times New Roman"/>
                <w:sz w:val="24"/>
                <w:szCs w:val="24"/>
              </w:rPr>
              <w:t>республики</w:t>
            </w:r>
          </w:p>
        </w:tc>
        <w:tc>
          <w:tcPr>
            <w:tcW w:w="567" w:type="dxa"/>
            <w:shd w:val="clear" w:color="auto" w:fill="auto"/>
          </w:tcPr>
          <w:p w:rsidR="0018273C" w:rsidRPr="00D76341" w:rsidRDefault="009C08C2" w:rsidP="00A665BE">
            <w:pPr>
              <w:spacing w:before="40" w:after="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bl>
    <w:p w:rsidR="0018273C" w:rsidRDefault="0018273C" w:rsidP="0018273C">
      <w:pPr>
        <w:spacing w:after="0"/>
        <w:jc w:val="center"/>
        <w:rPr>
          <w:rFonts w:ascii="Times New Roman" w:hAnsi="Times New Roman" w:cs="Times New Roman"/>
          <w:b/>
          <w:sz w:val="20"/>
          <w:szCs w:val="24"/>
        </w:rPr>
      </w:pPr>
    </w:p>
    <w:p w:rsidR="00DC774C" w:rsidRPr="00DC774C" w:rsidRDefault="00DC774C" w:rsidP="00DC77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55DC1" w:rsidRPr="00EB16FF" w:rsidRDefault="00B55DC1" w:rsidP="006F5C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3AD1">
        <w:rPr>
          <w:rFonts w:ascii="Times New Roman" w:hAnsi="Times New Roman" w:cs="Times New Roman"/>
          <w:sz w:val="28"/>
          <w:szCs w:val="28"/>
        </w:rPr>
        <w:t>105</w:t>
      </w:r>
      <w:r w:rsidR="00825D7B">
        <w:rPr>
          <w:rFonts w:ascii="Times New Roman" w:hAnsi="Times New Roman" w:cs="Times New Roman"/>
          <w:sz w:val="28"/>
          <w:szCs w:val="28"/>
        </w:rPr>
        <w:t xml:space="preserve">  опрошенных респондентов считают, что в первую очередь работа по развитию конкуренции должна быть направлена на </w:t>
      </w:r>
      <w:r w:rsidR="00C03AD1">
        <w:rPr>
          <w:rFonts w:ascii="Times New Roman" w:hAnsi="Times New Roman" w:cs="Times New Roman"/>
          <w:sz w:val="28"/>
          <w:szCs w:val="28"/>
        </w:rPr>
        <w:t>с</w:t>
      </w:r>
      <w:r w:rsidR="00C03AD1" w:rsidRPr="00C03AD1">
        <w:rPr>
          <w:rFonts w:ascii="Times New Roman" w:hAnsi="Times New Roman" w:cs="Times New Roman"/>
          <w:sz w:val="28"/>
          <w:szCs w:val="28"/>
        </w:rPr>
        <w:t>оздание системы информирования населения о работе различных компаний, защите прав потребителей и состоянии конкуренции</w:t>
      </w:r>
      <w:r w:rsidR="00825D7B">
        <w:rPr>
          <w:rFonts w:ascii="Times New Roman" w:hAnsi="Times New Roman" w:cs="Times New Roman"/>
          <w:sz w:val="28"/>
          <w:szCs w:val="28"/>
        </w:rPr>
        <w:t xml:space="preserve">, </w:t>
      </w:r>
      <w:r>
        <w:rPr>
          <w:rFonts w:ascii="Times New Roman" w:hAnsi="Times New Roman" w:cs="Times New Roman"/>
          <w:sz w:val="28"/>
          <w:szCs w:val="28"/>
        </w:rPr>
        <w:t xml:space="preserve">85 - на создание условий для увеличения хозяйствующих субъектов на рынках Республики Адыгея, </w:t>
      </w:r>
      <w:r w:rsidR="00825D7B">
        <w:rPr>
          <w:rFonts w:ascii="Times New Roman" w:hAnsi="Times New Roman" w:cs="Times New Roman"/>
          <w:sz w:val="28"/>
          <w:szCs w:val="28"/>
        </w:rPr>
        <w:t>68 - на обеспечение качества производимой и продаваемой продукции,</w:t>
      </w:r>
      <w:r w:rsidR="006F5C7C">
        <w:rPr>
          <w:rFonts w:ascii="Times New Roman" w:hAnsi="Times New Roman" w:cs="Times New Roman"/>
          <w:sz w:val="28"/>
          <w:szCs w:val="28"/>
        </w:rPr>
        <w:t xml:space="preserve"> 105 – на обеспечение добросовестной конкуренции,</w:t>
      </w:r>
      <w:r>
        <w:rPr>
          <w:rFonts w:ascii="Times New Roman" w:hAnsi="Times New Roman" w:cs="Times New Roman"/>
          <w:sz w:val="28"/>
          <w:szCs w:val="28"/>
        </w:rPr>
        <w:t xml:space="preserve">  22  -  на  </w:t>
      </w:r>
      <w:r w:rsidRPr="00B55DC1">
        <w:rPr>
          <w:rFonts w:ascii="Times New Roman" w:hAnsi="Times New Roman" w:cs="Times New Roman"/>
          <w:sz w:val="28"/>
          <w:szCs w:val="28"/>
        </w:rPr>
        <w:t xml:space="preserve">контроль работы естественных монополий, таких как водоснабжение, электро- и теплоснабжение, ж/д и авиатранспорт, 15 - на поддержку новых направлений развития экономики республики, </w:t>
      </w:r>
      <w:r w:rsidR="006F5C7C">
        <w:rPr>
          <w:rFonts w:ascii="Times New Roman" w:hAnsi="Times New Roman" w:cs="Times New Roman"/>
          <w:sz w:val="28"/>
          <w:szCs w:val="28"/>
        </w:rPr>
        <w:t>82</w:t>
      </w:r>
      <w:r w:rsidRPr="00B55DC1">
        <w:rPr>
          <w:rFonts w:ascii="Times New Roman" w:hAnsi="Times New Roman" w:cs="Times New Roman"/>
          <w:sz w:val="28"/>
          <w:szCs w:val="28"/>
        </w:rPr>
        <w:t xml:space="preserve"> - на обеспечение того, чтобы одна компания не начинала полностью диктовать условия на рынке, </w:t>
      </w:r>
      <w:r w:rsidR="006F5C7C">
        <w:rPr>
          <w:rFonts w:ascii="Times New Roman" w:hAnsi="Times New Roman" w:cs="Times New Roman"/>
          <w:sz w:val="28"/>
          <w:szCs w:val="28"/>
        </w:rPr>
        <w:t>10</w:t>
      </w:r>
      <w:r w:rsidRPr="00B55DC1">
        <w:rPr>
          <w:rFonts w:ascii="Times New Roman" w:hAnsi="Times New Roman" w:cs="Times New Roman"/>
          <w:sz w:val="28"/>
          <w:szCs w:val="28"/>
        </w:rPr>
        <w:t>5 -  на создание системы информирования населения о работе различных компаний, защите прав потребителей и состоянии конкуренции</w:t>
      </w:r>
      <w:r w:rsidR="006F5C7C">
        <w:rPr>
          <w:rFonts w:ascii="Times New Roman" w:hAnsi="Times New Roman" w:cs="Times New Roman"/>
          <w:sz w:val="28"/>
          <w:szCs w:val="28"/>
        </w:rPr>
        <w:t>, 15 – на с</w:t>
      </w:r>
      <w:r w:rsidR="006F5C7C" w:rsidRPr="006F5C7C">
        <w:rPr>
          <w:rFonts w:ascii="Times New Roman" w:hAnsi="Times New Roman" w:cs="Times New Roman"/>
          <w:sz w:val="28"/>
          <w:szCs w:val="28"/>
        </w:rPr>
        <w:t>оздание условий для развития социального предпринимательства</w:t>
      </w:r>
      <w:r w:rsidR="006F5C7C">
        <w:rPr>
          <w:rFonts w:ascii="Times New Roman" w:hAnsi="Times New Roman" w:cs="Times New Roman"/>
          <w:sz w:val="28"/>
          <w:szCs w:val="28"/>
        </w:rPr>
        <w:t xml:space="preserve">, </w:t>
      </w:r>
      <w:r w:rsidR="00EB16FF">
        <w:rPr>
          <w:rFonts w:ascii="Times New Roman" w:hAnsi="Times New Roman" w:cs="Times New Roman"/>
          <w:sz w:val="28"/>
          <w:szCs w:val="28"/>
        </w:rPr>
        <w:t xml:space="preserve"> 90 - ю</w:t>
      </w:r>
      <w:r w:rsidR="00EB16FF" w:rsidRPr="00EB16FF">
        <w:rPr>
          <w:rFonts w:ascii="Times New Roman" w:hAnsi="Times New Roman" w:cs="Times New Roman"/>
          <w:sz w:val="28"/>
          <w:szCs w:val="28"/>
        </w:rPr>
        <w:t>ридическая защита предпринимателей</w:t>
      </w:r>
      <w:r w:rsidR="00EB16FF">
        <w:rPr>
          <w:rFonts w:ascii="Times New Roman" w:hAnsi="Times New Roman" w:cs="Times New Roman"/>
          <w:sz w:val="28"/>
          <w:szCs w:val="28"/>
        </w:rPr>
        <w:t>.</w:t>
      </w:r>
    </w:p>
    <w:p w:rsidR="00DC774C" w:rsidRPr="00EB16FF" w:rsidRDefault="00DC774C" w:rsidP="00B55DC1">
      <w:pPr>
        <w:spacing w:after="0"/>
        <w:jc w:val="both"/>
        <w:rPr>
          <w:rFonts w:ascii="Times New Roman" w:hAnsi="Times New Roman" w:cs="Times New Roman"/>
          <w:b/>
          <w:sz w:val="28"/>
          <w:szCs w:val="28"/>
        </w:rPr>
      </w:pPr>
    </w:p>
    <w:p w:rsidR="00DC774C" w:rsidRDefault="00DC774C" w:rsidP="0018273C">
      <w:pPr>
        <w:spacing w:after="0"/>
        <w:jc w:val="center"/>
        <w:rPr>
          <w:rFonts w:ascii="Times New Roman" w:hAnsi="Times New Roman" w:cs="Times New Roman"/>
          <w:b/>
          <w:sz w:val="20"/>
          <w:szCs w:val="24"/>
        </w:rPr>
      </w:pPr>
    </w:p>
    <w:p w:rsidR="00DC774C" w:rsidRDefault="00DC774C" w:rsidP="0018273C">
      <w:pPr>
        <w:spacing w:after="0"/>
        <w:jc w:val="center"/>
        <w:rPr>
          <w:rFonts w:ascii="Times New Roman" w:hAnsi="Times New Roman" w:cs="Times New Roman"/>
          <w:b/>
          <w:sz w:val="20"/>
          <w:szCs w:val="24"/>
        </w:rPr>
      </w:pPr>
    </w:p>
    <w:p w:rsidR="00DC774C" w:rsidRPr="00732341" w:rsidRDefault="00DC774C" w:rsidP="0018273C">
      <w:pPr>
        <w:spacing w:after="0"/>
        <w:jc w:val="center"/>
        <w:rPr>
          <w:rFonts w:ascii="Times New Roman" w:hAnsi="Times New Roman" w:cs="Times New Roman"/>
          <w:b/>
          <w:sz w:val="20"/>
          <w:szCs w:val="24"/>
        </w:rPr>
      </w:pPr>
    </w:p>
    <w:p w:rsidR="0032775A" w:rsidRDefault="0032775A" w:rsidP="0032775A">
      <w:pPr>
        <w:spacing w:after="0"/>
        <w:ind w:left="720"/>
        <w:jc w:val="center"/>
        <w:rPr>
          <w:rFonts w:ascii="Times New Roman" w:hAnsi="Times New Roman" w:cs="Times New Roman"/>
          <w:b/>
          <w:bCs/>
          <w:sz w:val="28"/>
          <w:szCs w:val="28"/>
        </w:rPr>
      </w:pPr>
      <w:r w:rsidRPr="0032775A">
        <w:rPr>
          <w:rFonts w:ascii="Times New Roman" w:hAnsi="Times New Roman" w:cs="Times New Roman"/>
          <w:b/>
          <w:bCs/>
          <w:sz w:val="28"/>
          <w:szCs w:val="28"/>
        </w:rPr>
        <w:t xml:space="preserve">Оценка доступности финансовых услуг и удовлетворенности деятельностью в сфере финансовых услуг, осуществляемой </w:t>
      </w:r>
    </w:p>
    <w:p w:rsidR="0018273C" w:rsidRDefault="0032775A" w:rsidP="0032775A">
      <w:pPr>
        <w:spacing w:after="0"/>
        <w:ind w:left="720"/>
        <w:jc w:val="center"/>
        <w:rPr>
          <w:rFonts w:ascii="Times New Roman" w:hAnsi="Times New Roman" w:cs="Times New Roman"/>
          <w:b/>
          <w:bCs/>
          <w:sz w:val="28"/>
          <w:szCs w:val="28"/>
        </w:rPr>
      </w:pPr>
      <w:r w:rsidRPr="0032775A">
        <w:rPr>
          <w:rFonts w:ascii="Times New Roman" w:hAnsi="Times New Roman" w:cs="Times New Roman"/>
          <w:b/>
          <w:bCs/>
          <w:sz w:val="28"/>
          <w:szCs w:val="28"/>
        </w:rPr>
        <w:t>на территории Республики Адыгея</w:t>
      </w:r>
    </w:p>
    <w:p w:rsidR="0032775A" w:rsidRPr="0032775A" w:rsidRDefault="0032775A" w:rsidP="0032775A">
      <w:pPr>
        <w:spacing w:after="0"/>
        <w:ind w:left="720"/>
        <w:jc w:val="center"/>
        <w:rPr>
          <w:rFonts w:ascii="Times New Roman" w:hAnsi="Times New Roman" w:cs="Times New Roman"/>
          <w:b/>
          <w:bCs/>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gridCol w:w="1247"/>
      </w:tblGrid>
      <w:tr w:rsidR="0018273C" w:rsidRPr="00D76341" w:rsidTr="00A665BE">
        <w:tc>
          <w:tcPr>
            <w:tcW w:w="10491" w:type="dxa"/>
            <w:gridSpan w:val="2"/>
            <w:shd w:val="clear" w:color="auto" w:fill="auto"/>
          </w:tcPr>
          <w:p w:rsidR="0018273C" w:rsidRPr="00D76341" w:rsidRDefault="0018273C" w:rsidP="00A665BE">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4.1 О</w:t>
            </w:r>
            <w:r w:rsidRPr="00D76341">
              <w:rPr>
                <w:rFonts w:ascii="Times New Roman" w:hAnsi="Times New Roman" w:cs="Times New Roman"/>
                <w:b/>
                <w:bCs/>
                <w:sz w:val="24"/>
                <w:szCs w:val="24"/>
              </w:rPr>
              <w:t>ХАРАКТЕРИЗУЙТЕ ДОСТУПНОСТЬ ВАМ БАЗОВОГО НАБОРА ФИ</w:t>
            </w:r>
            <w:r w:rsidR="00EB16FF">
              <w:rPr>
                <w:rFonts w:ascii="Times New Roman" w:hAnsi="Times New Roman" w:cs="Times New Roman"/>
                <w:b/>
                <w:bCs/>
                <w:sz w:val="24"/>
                <w:szCs w:val="24"/>
              </w:rPr>
              <w:t>Н</w:t>
            </w:r>
            <w:r w:rsidRPr="00D76341">
              <w:rPr>
                <w:rFonts w:ascii="Times New Roman" w:hAnsi="Times New Roman" w:cs="Times New Roman"/>
                <w:b/>
                <w:bCs/>
                <w:sz w:val="24"/>
                <w:szCs w:val="24"/>
              </w:rPr>
              <w:t xml:space="preserve">АНСОВЫХ УСЛУГ (СБЕРЕЖЕНИЯ, КРЕДИТЫ, ДЕНЕЖНЫЕ ПЕРЕВОДЫ (ПЛАТЕЖИ) СТРАХОВАНИЕ, ЛИЗИНГ) </w:t>
            </w: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Cs/>
                <w:sz w:val="24"/>
                <w:szCs w:val="24"/>
              </w:rPr>
            </w:pPr>
          </w:p>
        </w:tc>
        <w:tc>
          <w:tcPr>
            <w:tcW w:w="1247" w:type="dxa"/>
            <w:shd w:val="clear" w:color="auto" w:fill="auto"/>
          </w:tcPr>
          <w:p w:rsidR="0018273C" w:rsidRPr="00D76341" w:rsidRDefault="0018273C" w:rsidP="00A665BE">
            <w:pPr>
              <w:spacing w:after="0" w:line="240" w:lineRule="auto"/>
              <w:jc w:val="center"/>
              <w:rPr>
                <w:rFonts w:ascii="Times New Roman" w:hAnsi="Times New Roman" w:cs="Times New Roman"/>
                <w:bCs/>
                <w:sz w:val="24"/>
                <w:szCs w:val="24"/>
              </w:rPr>
            </w:pP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Cs/>
                <w:sz w:val="24"/>
                <w:szCs w:val="24"/>
              </w:rPr>
            </w:pPr>
            <w:r w:rsidRPr="00D76341">
              <w:rPr>
                <w:rFonts w:ascii="Times New Roman" w:hAnsi="Times New Roman" w:cs="Times New Roman"/>
                <w:bCs/>
                <w:sz w:val="24"/>
                <w:szCs w:val="24"/>
              </w:rPr>
              <w:t>Доступно несколько видов финансовых услуг</w:t>
            </w:r>
          </w:p>
        </w:tc>
        <w:tc>
          <w:tcPr>
            <w:tcW w:w="1247" w:type="dxa"/>
            <w:shd w:val="clear" w:color="auto" w:fill="auto"/>
          </w:tcPr>
          <w:p w:rsidR="0018273C" w:rsidRPr="00D76341" w:rsidRDefault="005763FE" w:rsidP="00A665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64</w:t>
            </w: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Cs/>
                <w:sz w:val="24"/>
                <w:szCs w:val="24"/>
              </w:rPr>
            </w:pPr>
            <w:r w:rsidRPr="00D76341">
              <w:rPr>
                <w:rFonts w:ascii="Times New Roman" w:hAnsi="Times New Roman" w:cs="Times New Roman"/>
                <w:bCs/>
                <w:sz w:val="24"/>
                <w:szCs w:val="24"/>
              </w:rPr>
              <w:t>Доступны лишь денежные переводы (платежи)</w:t>
            </w:r>
          </w:p>
        </w:tc>
        <w:tc>
          <w:tcPr>
            <w:tcW w:w="1247" w:type="dxa"/>
            <w:shd w:val="clear" w:color="auto" w:fill="auto"/>
          </w:tcPr>
          <w:p w:rsidR="0018273C" w:rsidRPr="00D76341" w:rsidRDefault="005763FE" w:rsidP="00A665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Cs/>
                <w:sz w:val="24"/>
                <w:szCs w:val="24"/>
              </w:rPr>
            </w:pPr>
            <w:r w:rsidRPr="00D76341">
              <w:rPr>
                <w:rFonts w:ascii="Times New Roman" w:hAnsi="Times New Roman" w:cs="Times New Roman"/>
                <w:bCs/>
                <w:sz w:val="24"/>
                <w:szCs w:val="24"/>
              </w:rPr>
              <w:t>Не доступен ни один вид финансовых услуг</w:t>
            </w:r>
          </w:p>
        </w:tc>
        <w:tc>
          <w:tcPr>
            <w:tcW w:w="1247" w:type="dxa"/>
            <w:shd w:val="clear" w:color="auto" w:fill="auto"/>
          </w:tcPr>
          <w:p w:rsidR="0018273C" w:rsidRPr="00D76341" w:rsidRDefault="005763FE" w:rsidP="00A665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bl>
    <w:p w:rsidR="0018273C" w:rsidRPr="00732341" w:rsidRDefault="0018273C" w:rsidP="0018273C">
      <w:pPr>
        <w:spacing w:after="0"/>
        <w:jc w:val="center"/>
        <w:rPr>
          <w:rFonts w:ascii="Times New Roman" w:hAnsi="Times New Roman" w:cs="Times New Roman"/>
          <w:b/>
          <w:sz w:val="20"/>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gridCol w:w="1247"/>
      </w:tblGrid>
      <w:tr w:rsidR="0018273C" w:rsidRPr="00D76341" w:rsidTr="00A665BE">
        <w:tc>
          <w:tcPr>
            <w:tcW w:w="10491" w:type="dxa"/>
            <w:gridSpan w:val="2"/>
            <w:shd w:val="clear" w:color="auto" w:fill="auto"/>
          </w:tcPr>
          <w:p w:rsidR="0018273C" w:rsidRPr="00D76341" w:rsidRDefault="0018273C" w:rsidP="00A665BE">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4.2</w:t>
            </w:r>
            <w:r w:rsidRPr="00D76341">
              <w:rPr>
                <w:rFonts w:ascii="Times New Roman" w:hAnsi="Times New Roman" w:cs="Times New Roman"/>
                <w:b/>
                <w:sz w:val="24"/>
                <w:szCs w:val="24"/>
              </w:rPr>
              <w:t>. КАК ЧАСТО ВЫ ПОЛЬЗУЕТЕСЬ УСЛУГАМИ ФИНАНСОВЫХ ОРГАНИЗАЦИЙ?</w:t>
            </w:r>
            <w:r w:rsidRPr="00D76341">
              <w:rPr>
                <w:rFonts w:ascii="Times New Roman" w:hAnsi="Times New Roman" w:cs="Times New Roman"/>
                <w:bCs/>
                <w:i/>
                <w:sz w:val="24"/>
                <w:szCs w:val="24"/>
              </w:rPr>
              <w:t xml:space="preserve"> </w:t>
            </w:r>
          </w:p>
          <w:p w:rsidR="0018273C" w:rsidRPr="00D76341" w:rsidRDefault="0018273C" w:rsidP="00A665BE">
            <w:pPr>
              <w:spacing w:after="0" w:line="240" w:lineRule="auto"/>
              <w:jc w:val="center"/>
              <w:rPr>
                <w:rFonts w:ascii="Times New Roman" w:hAnsi="Times New Roman" w:cs="Times New Roman"/>
                <w:sz w:val="24"/>
                <w:szCs w:val="24"/>
              </w:rPr>
            </w:pPr>
          </w:p>
        </w:tc>
      </w:tr>
      <w:tr w:rsidR="0018273C" w:rsidRPr="00D76341" w:rsidTr="00A665BE">
        <w:tc>
          <w:tcPr>
            <w:tcW w:w="9244"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Еженедельно</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18273C" w:rsidRPr="00D76341" w:rsidTr="00A665BE">
        <w:tc>
          <w:tcPr>
            <w:tcW w:w="9244"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Ежемесячно</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18273C" w:rsidRPr="00D76341" w:rsidTr="00A665BE">
        <w:tc>
          <w:tcPr>
            <w:tcW w:w="9244"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1 раз в квартал</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9244"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1 раз в год и реже</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8273C" w:rsidRPr="00732341" w:rsidRDefault="0018273C" w:rsidP="0018273C">
      <w:pPr>
        <w:spacing w:after="0"/>
        <w:jc w:val="center"/>
        <w:rPr>
          <w:rFonts w:ascii="Times New Roman" w:hAnsi="Times New Roman" w:cs="Times New Roman"/>
          <w:b/>
          <w:sz w:val="20"/>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gridCol w:w="1252"/>
      </w:tblGrid>
      <w:tr w:rsidR="0018273C" w:rsidRPr="00D76341" w:rsidTr="00A665BE">
        <w:tc>
          <w:tcPr>
            <w:tcW w:w="10491" w:type="dxa"/>
            <w:gridSpan w:val="2"/>
            <w:shd w:val="clear" w:color="auto" w:fill="auto"/>
          </w:tcPr>
          <w:p w:rsidR="0018273C" w:rsidRPr="00D76341" w:rsidRDefault="0018273C"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r w:rsidRPr="00D76341">
              <w:rPr>
                <w:rFonts w:ascii="Times New Roman" w:hAnsi="Times New Roman" w:cs="Times New Roman"/>
                <w:b/>
                <w:sz w:val="24"/>
                <w:szCs w:val="24"/>
              </w:rPr>
              <w:t xml:space="preserve"> ИМЕЕТСЯ ЛИ У ВАС ВОЗМОЖНОСТЬ ПОЛЬЗОВАТЬСЯ ФИНАНСОВЫМИ УСЛУГАМИ ДИСТАНЦИОННО (С ПОМОЩЬЮ ПЕРСОНАЛЬНОГО КОМПЬЮТЕРА ИЛИ МОБИЛЬНЫХ УСТРОЙСТВ)?</w:t>
            </w:r>
          </w:p>
          <w:p w:rsidR="0018273C" w:rsidRPr="00D76341" w:rsidRDefault="0018273C" w:rsidP="00A665BE">
            <w:pPr>
              <w:spacing w:after="0" w:line="240" w:lineRule="auto"/>
              <w:jc w:val="center"/>
              <w:rPr>
                <w:rFonts w:ascii="Times New Roman" w:hAnsi="Times New Roman" w:cs="Times New Roman"/>
                <w:b/>
                <w:sz w:val="24"/>
                <w:szCs w:val="24"/>
              </w:rPr>
            </w:pPr>
          </w:p>
        </w:tc>
      </w:tr>
      <w:tr w:rsidR="0018273C" w:rsidRPr="00D76341" w:rsidTr="00A665BE">
        <w:tc>
          <w:tcPr>
            <w:tcW w:w="923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Да</w:t>
            </w:r>
          </w:p>
        </w:tc>
        <w:tc>
          <w:tcPr>
            <w:tcW w:w="1252" w:type="dxa"/>
            <w:shd w:val="clear" w:color="auto" w:fill="auto"/>
          </w:tcPr>
          <w:p w:rsidR="0018273C"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18273C" w:rsidRPr="00D76341" w:rsidTr="00A665BE">
        <w:tc>
          <w:tcPr>
            <w:tcW w:w="923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Нет</w:t>
            </w:r>
          </w:p>
        </w:tc>
        <w:tc>
          <w:tcPr>
            <w:tcW w:w="1252" w:type="dxa"/>
            <w:shd w:val="clear" w:color="auto" w:fill="auto"/>
          </w:tcPr>
          <w:p w:rsidR="0018273C"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18273C" w:rsidRPr="00732341" w:rsidRDefault="0018273C" w:rsidP="0018273C">
      <w:pPr>
        <w:spacing w:after="0"/>
        <w:jc w:val="center"/>
        <w:rPr>
          <w:rFonts w:ascii="Times New Roman" w:hAnsi="Times New Roman" w:cs="Times New Roman"/>
          <w:b/>
          <w:sz w:val="20"/>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gridCol w:w="1247"/>
      </w:tblGrid>
      <w:tr w:rsidR="0018273C" w:rsidRPr="00D76341" w:rsidTr="00A665BE">
        <w:tc>
          <w:tcPr>
            <w:tcW w:w="10491" w:type="dxa"/>
            <w:gridSpan w:val="2"/>
            <w:shd w:val="clear" w:color="auto" w:fill="auto"/>
          </w:tcPr>
          <w:p w:rsidR="0018273C" w:rsidRPr="00D76341" w:rsidRDefault="0018273C"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r w:rsidRPr="00D76341">
              <w:rPr>
                <w:rFonts w:ascii="Times New Roman" w:hAnsi="Times New Roman" w:cs="Times New Roman"/>
                <w:b/>
                <w:sz w:val="24"/>
                <w:szCs w:val="24"/>
              </w:rPr>
              <w:t xml:space="preserve"> НАСКОЛЬКО ВЫ УДОВЛЕТВОРЕНЫ ДЕЯТЕЛЬНОСТЬЮ ФИНАНСОВЫХ ОРГАНИЗАЦИЙ?</w:t>
            </w:r>
          </w:p>
          <w:p w:rsidR="0018273C" w:rsidRPr="00D76341" w:rsidRDefault="0018273C" w:rsidP="00A665BE">
            <w:pPr>
              <w:spacing w:after="0" w:line="240" w:lineRule="auto"/>
              <w:jc w:val="center"/>
              <w:rPr>
                <w:rFonts w:ascii="Times New Roman" w:hAnsi="Times New Roman" w:cs="Times New Roman"/>
                <w:b/>
                <w:sz w:val="24"/>
                <w:szCs w:val="24"/>
              </w:rPr>
            </w:pP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
                <w:sz w:val="24"/>
                <w:szCs w:val="24"/>
              </w:rPr>
            </w:pPr>
            <w:r w:rsidRPr="00D76341">
              <w:rPr>
                <w:rFonts w:ascii="Times New Roman" w:hAnsi="Times New Roman" w:cs="Times New Roman"/>
                <w:sz w:val="24"/>
                <w:szCs w:val="24"/>
              </w:rPr>
              <w:t>В большей мере удовлетворен</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
                <w:sz w:val="24"/>
                <w:szCs w:val="24"/>
              </w:rPr>
            </w:pPr>
            <w:r w:rsidRPr="00D76341">
              <w:rPr>
                <w:rFonts w:ascii="Times New Roman" w:hAnsi="Times New Roman" w:cs="Times New Roman"/>
                <w:sz w:val="24"/>
                <w:szCs w:val="24"/>
              </w:rPr>
              <w:t>В большей мере не удовлетворен</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18273C" w:rsidRPr="00D76341" w:rsidTr="00A665BE">
        <w:tc>
          <w:tcPr>
            <w:tcW w:w="9244" w:type="dxa"/>
            <w:shd w:val="clear" w:color="auto" w:fill="auto"/>
          </w:tcPr>
          <w:p w:rsidR="0018273C" w:rsidRPr="00D76341" w:rsidRDefault="0018273C" w:rsidP="00A665BE">
            <w:pPr>
              <w:spacing w:after="0" w:line="240" w:lineRule="auto"/>
              <w:rPr>
                <w:rFonts w:ascii="Times New Roman" w:hAnsi="Times New Roman" w:cs="Times New Roman"/>
                <w:b/>
                <w:sz w:val="24"/>
                <w:szCs w:val="24"/>
              </w:rPr>
            </w:pPr>
            <w:r w:rsidRPr="00D76341">
              <w:rPr>
                <w:rFonts w:ascii="Times New Roman" w:hAnsi="Times New Roman" w:cs="Times New Roman"/>
                <w:sz w:val="24"/>
                <w:szCs w:val="24"/>
              </w:rPr>
              <w:t>Затрудняюсь ответить</w:t>
            </w:r>
          </w:p>
        </w:tc>
        <w:tc>
          <w:tcPr>
            <w:tcW w:w="1247" w:type="dxa"/>
            <w:shd w:val="clear" w:color="auto" w:fill="auto"/>
          </w:tcPr>
          <w:p w:rsidR="0018273C" w:rsidRPr="00D76341" w:rsidRDefault="00907DD2" w:rsidP="00A665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bl>
    <w:p w:rsidR="0018273C" w:rsidRPr="00D76341" w:rsidRDefault="0018273C" w:rsidP="0018273C">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709"/>
        <w:gridCol w:w="709"/>
        <w:gridCol w:w="709"/>
        <w:gridCol w:w="708"/>
        <w:gridCol w:w="993"/>
      </w:tblGrid>
      <w:tr w:rsidR="0018273C" w:rsidRPr="00D76341" w:rsidTr="00A665BE">
        <w:tc>
          <w:tcPr>
            <w:tcW w:w="10491" w:type="dxa"/>
            <w:gridSpan w:val="6"/>
            <w:shd w:val="clear" w:color="auto" w:fill="auto"/>
          </w:tcPr>
          <w:p w:rsidR="0018273C" w:rsidRPr="00D76341" w:rsidRDefault="0018273C" w:rsidP="00A665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r w:rsidRPr="00D76341">
              <w:rPr>
                <w:rFonts w:ascii="Times New Roman" w:hAnsi="Times New Roman" w:cs="Times New Roman"/>
                <w:b/>
                <w:bCs/>
                <w:sz w:val="24"/>
                <w:szCs w:val="24"/>
              </w:rPr>
              <w:t xml:space="preserve"> ОЦЕНИТЕ ПО ШКАЛЕ ОТ 1 ДО 5 СОБСТВЕННЫЕ ЗНАНИЯ И НАВЫКИ В СФЕРЕ ФИНАНСОВЫХ ПРОДУКТОВ И УСЛУГ</w:t>
            </w:r>
          </w:p>
          <w:p w:rsidR="0018273C" w:rsidRPr="00D76341" w:rsidRDefault="0018273C" w:rsidP="00A665BE">
            <w:pPr>
              <w:spacing w:after="0" w:line="240" w:lineRule="auto"/>
              <w:jc w:val="center"/>
              <w:rPr>
                <w:rFonts w:ascii="Times New Roman" w:hAnsi="Times New Roman" w:cs="Times New Roman"/>
                <w:b/>
                <w:bCs/>
                <w:sz w:val="24"/>
                <w:szCs w:val="24"/>
              </w:rPr>
            </w:pPr>
            <w:r w:rsidRPr="00D76341">
              <w:rPr>
                <w:rFonts w:ascii="Times New Roman" w:hAnsi="Times New Roman" w:cs="Times New Roman"/>
                <w:b/>
                <w:bCs/>
                <w:sz w:val="24"/>
                <w:szCs w:val="24"/>
              </w:rPr>
              <w:t>где 1 – нет знаний и навыков; 5 – отличные знания и навыки</w:t>
            </w:r>
          </w:p>
          <w:p w:rsidR="0018273C" w:rsidRPr="00D76341" w:rsidRDefault="0018273C" w:rsidP="00A665BE">
            <w:pPr>
              <w:spacing w:after="0" w:line="240" w:lineRule="auto"/>
              <w:jc w:val="center"/>
              <w:rPr>
                <w:rFonts w:ascii="Times New Roman" w:hAnsi="Times New Roman" w:cs="Times New Roman"/>
                <w:b/>
                <w:bCs/>
                <w:i/>
                <w:sz w:val="24"/>
                <w:szCs w:val="24"/>
              </w:rPr>
            </w:pP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Отслеживание и планирование доходов и расходов</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993"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Анализ и сравнение финансовых услуг</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993"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Поиск необходимой финансовой информации</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shd w:val="clear" w:color="auto" w:fill="auto"/>
            <w:vAlign w:val="center"/>
          </w:tcPr>
          <w:p w:rsidR="00907DD2" w:rsidRPr="00D76341" w:rsidRDefault="00A6313D"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shd w:val="clear" w:color="auto" w:fill="auto"/>
            <w:vAlign w:val="center"/>
          </w:tcPr>
          <w:p w:rsidR="00907DD2" w:rsidRPr="00D76341" w:rsidRDefault="00A6313D"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Знание своих прав как потребителей финансовых услуг</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993"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Оценка рисков на рынке финансовых услуг</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708"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Способность распознать признаки финансового мошенничества</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shd w:val="clear" w:color="auto" w:fill="auto"/>
            <w:vAlign w:val="center"/>
          </w:tcPr>
          <w:p w:rsidR="00907DD2" w:rsidRPr="00D76341" w:rsidRDefault="00907DD2"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993"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8273C" w:rsidRPr="00D76341" w:rsidTr="00A665BE">
        <w:tc>
          <w:tcPr>
            <w:tcW w:w="6663" w:type="dxa"/>
            <w:shd w:val="clear" w:color="auto" w:fill="auto"/>
          </w:tcPr>
          <w:p w:rsidR="0018273C" w:rsidRPr="00D76341" w:rsidRDefault="0018273C" w:rsidP="00DA4834">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 xml:space="preserve">Избежание избыточной </w:t>
            </w:r>
            <w:proofErr w:type="spellStart"/>
            <w:r w:rsidRPr="00D76341">
              <w:rPr>
                <w:rFonts w:ascii="Times New Roman" w:hAnsi="Times New Roman" w:cs="Times New Roman"/>
                <w:sz w:val="24"/>
                <w:szCs w:val="24"/>
              </w:rPr>
              <w:t>закредитованости</w:t>
            </w:r>
            <w:proofErr w:type="spellEnd"/>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8273C" w:rsidRPr="00D76341" w:rsidTr="00A665BE">
        <w:tc>
          <w:tcPr>
            <w:tcW w:w="6663"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Исполнение своих обязанностей налогоплательщика</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1</w:t>
            </w:r>
          </w:p>
        </w:tc>
        <w:tc>
          <w:tcPr>
            <w:tcW w:w="709" w:type="dxa"/>
            <w:shd w:val="clear" w:color="auto" w:fill="auto"/>
            <w:vAlign w:val="center"/>
          </w:tcPr>
          <w:p w:rsidR="0018273C" w:rsidRPr="00DA4834" w:rsidRDefault="0018273C" w:rsidP="00A665BE">
            <w:pPr>
              <w:spacing w:after="0" w:line="240" w:lineRule="auto"/>
              <w:jc w:val="center"/>
              <w:rPr>
                <w:rFonts w:ascii="Times New Roman" w:hAnsi="Times New Roman" w:cs="Times New Roman"/>
                <w:sz w:val="24"/>
                <w:szCs w:val="24"/>
                <w:lang w:val="en-US"/>
              </w:rPr>
            </w:pPr>
            <w:r w:rsidRPr="00D76341">
              <w:rPr>
                <w:rFonts w:ascii="Times New Roman" w:hAnsi="Times New Roman" w:cs="Times New Roman"/>
                <w:sz w:val="24"/>
                <w:szCs w:val="24"/>
              </w:rPr>
              <w:t>2</w:t>
            </w:r>
          </w:p>
        </w:tc>
        <w:tc>
          <w:tcPr>
            <w:tcW w:w="709"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3</w:t>
            </w:r>
          </w:p>
        </w:tc>
        <w:tc>
          <w:tcPr>
            <w:tcW w:w="708"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4</w:t>
            </w:r>
          </w:p>
        </w:tc>
        <w:tc>
          <w:tcPr>
            <w:tcW w:w="993" w:type="dxa"/>
            <w:shd w:val="clear" w:color="auto" w:fill="auto"/>
            <w:vAlign w:val="center"/>
          </w:tcPr>
          <w:p w:rsidR="0018273C" w:rsidRPr="00D76341" w:rsidRDefault="0018273C" w:rsidP="00A665BE">
            <w:pPr>
              <w:spacing w:after="0" w:line="240" w:lineRule="auto"/>
              <w:jc w:val="center"/>
              <w:rPr>
                <w:rFonts w:ascii="Times New Roman" w:hAnsi="Times New Roman" w:cs="Times New Roman"/>
                <w:sz w:val="24"/>
                <w:szCs w:val="24"/>
              </w:rPr>
            </w:pPr>
            <w:r w:rsidRPr="00D76341">
              <w:rPr>
                <w:rFonts w:ascii="Times New Roman" w:hAnsi="Times New Roman" w:cs="Times New Roman"/>
                <w:sz w:val="24"/>
                <w:szCs w:val="24"/>
              </w:rPr>
              <w:t>5</w:t>
            </w:r>
          </w:p>
        </w:tc>
      </w:tr>
      <w:tr w:rsidR="00907DD2" w:rsidRPr="00D76341" w:rsidTr="00A665BE">
        <w:tc>
          <w:tcPr>
            <w:tcW w:w="6663" w:type="dxa"/>
            <w:shd w:val="clear" w:color="auto" w:fill="auto"/>
          </w:tcPr>
          <w:p w:rsidR="00907DD2" w:rsidRPr="00D76341" w:rsidRDefault="00907DD2" w:rsidP="00A665BE">
            <w:pPr>
              <w:spacing w:after="0" w:line="240" w:lineRule="auto"/>
              <w:jc w:val="both"/>
              <w:rPr>
                <w:rFonts w:ascii="Times New Roman" w:hAnsi="Times New Roman" w:cs="Times New Roman"/>
                <w:sz w:val="24"/>
                <w:szCs w:val="24"/>
              </w:rPr>
            </w:pPr>
            <w:r w:rsidRPr="002E6441">
              <w:rPr>
                <w:rFonts w:ascii="Times New Roman" w:hAnsi="Times New Roman" w:cs="Times New Roman"/>
                <w:b/>
                <w:sz w:val="24"/>
                <w:szCs w:val="24"/>
              </w:rPr>
              <w:t>Кол-во респондентов</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vAlign w:val="center"/>
          </w:tcPr>
          <w:p w:rsidR="00907DD2" w:rsidRPr="00D76341" w:rsidRDefault="005F007B"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vAlign w:val="center"/>
          </w:tcPr>
          <w:p w:rsidR="00907DD2" w:rsidRPr="00D76341" w:rsidRDefault="005F007B" w:rsidP="005F0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shd w:val="clear" w:color="auto" w:fill="auto"/>
            <w:vAlign w:val="center"/>
          </w:tcPr>
          <w:p w:rsidR="00907DD2" w:rsidRPr="00D76341" w:rsidRDefault="005F007B" w:rsidP="005F0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18273C" w:rsidRPr="00D76341" w:rsidRDefault="0018273C" w:rsidP="0018273C">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9"/>
        <w:gridCol w:w="1242"/>
      </w:tblGrid>
      <w:tr w:rsidR="0018273C" w:rsidRPr="00D76341" w:rsidTr="00A665BE">
        <w:tc>
          <w:tcPr>
            <w:tcW w:w="10491" w:type="dxa"/>
            <w:gridSpan w:val="2"/>
            <w:shd w:val="clear" w:color="auto" w:fill="auto"/>
          </w:tcPr>
          <w:p w:rsidR="0018273C" w:rsidRPr="00D76341" w:rsidRDefault="0018273C" w:rsidP="00A66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r w:rsidRPr="00D76341">
              <w:rPr>
                <w:rFonts w:ascii="Times New Roman" w:hAnsi="Times New Roman" w:cs="Times New Roman"/>
                <w:b/>
                <w:sz w:val="24"/>
                <w:szCs w:val="24"/>
              </w:rPr>
              <w:t xml:space="preserve"> С КАКИМИ БАРЬЕРАМИ ДЛЯ ПОЛЬЗОВАНИЯ ФИНАНСОВЫМИ УСЛУГАМИ ВЫ СТАЛКИВАЛИСЬ?</w:t>
            </w:r>
          </w:p>
          <w:p w:rsidR="0018273C" w:rsidRPr="00D76341" w:rsidRDefault="0018273C" w:rsidP="00A665BE">
            <w:pPr>
              <w:spacing w:after="0" w:line="240" w:lineRule="auto"/>
              <w:jc w:val="center"/>
              <w:rPr>
                <w:rFonts w:ascii="Times New Roman" w:hAnsi="Times New Roman" w:cs="Times New Roman"/>
                <w:i/>
                <w:sz w:val="24"/>
                <w:szCs w:val="24"/>
              </w:rPr>
            </w:pP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Низкая степень доверия к финансовым организациям</w:t>
            </w:r>
          </w:p>
        </w:tc>
        <w:tc>
          <w:tcPr>
            <w:tcW w:w="1242"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Недостаточная финансовая грамотность</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Привычка пользоваться наличными деньгами</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Дополнительные расходы за электронные расчеты</w:t>
            </w:r>
          </w:p>
        </w:tc>
        <w:tc>
          <w:tcPr>
            <w:tcW w:w="1242"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Недостаточно развития инфраструктура (нехватка банкоматов, отделений финансовых организаций)</w:t>
            </w:r>
          </w:p>
        </w:tc>
        <w:tc>
          <w:tcPr>
            <w:tcW w:w="1242" w:type="dxa"/>
            <w:shd w:val="clear" w:color="auto" w:fill="auto"/>
          </w:tcPr>
          <w:p w:rsidR="0018273C" w:rsidRPr="00D76341" w:rsidRDefault="0018273C" w:rsidP="00A665BE">
            <w:pPr>
              <w:spacing w:after="0" w:line="240" w:lineRule="auto"/>
              <w:jc w:val="center"/>
              <w:rPr>
                <w:rFonts w:ascii="Times New Roman" w:hAnsi="Times New Roman" w:cs="Times New Roman"/>
                <w:sz w:val="24"/>
                <w:szCs w:val="24"/>
              </w:rPr>
            </w:pP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Сомнения в конфиденциальности совершаемых операций</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Эмоциональный дискомфорт от самой операции (стресс, неуверенность, связанные с отсутствием опыта, страх совершить ошибку, «потеряв» при этом деньги)</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 xml:space="preserve">Восприятие операций, совершаемых безналичным способом, как сложных (ввиду отсутствия опыта или привычки, необходимости запоминать </w:t>
            </w:r>
            <w:proofErr w:type="spellStart"/>
            <w:r w:rsidRPr="00D76341">
              <w:rPr>
                <w:rFonts w:ascii="Times New Roman" w:hAnsi="Times New Roman" w:cs="Times New Roman"/>
                <w:sz w:val="24"/>
                <w:szCs w:val="24"/>
              </w:rPr>
              <w:t>пин</w:t>
            </w:r>
            <w:proofErr w:type="spellEnd"/>
            <w:r w:rsidRPr="00D76341">
              <w:rPr>
                <w:rFonts w:ascii="Times New Roman" w:hAnsi="Times New Roman" w:cs="Times New Roman"/>
                <w:sz w:val="24"/>
                <w:szCs w:val="24"/>
              </w:rPr>
              <w:t>-код, пароль, вводить реквизиты документа и пр.)</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Восприятие операций, совершаемых через механизмы электронного взаимодействия, как более опасных, имеющих повышенные риски</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8273C" w:rsidRPr="00D76341" w:rsidTr="00A665BE">
        <w:tc>
          <w:tcPr>
            <w:tcW w:w="9249" w:type="dxa"/>
            <w:shd w:val="clear" w:color="auto" w:fill="auto"/>
          </w:tcPr>
          <w:p w:rsidR="0018273C" w:rsidRPr="00D76341" w:rsidRDefault="0018273C" w:rsidP="00A665BE">
            <w:pPr>
              <w:spacing w:after="0" w:line="240" w:lineRule="auto"/>
              <w:jc w:val="both"/>
              <w:rPr>
                <w:rFonts w:ascii="Times New Roman" w:hAnsi="Times New Roman" w:cs="Times New Roman"/>
                <w:sz w:val="24"/>
                <w:szCs w:val="24"/>
              </w:rPr>
            </w:pPr>
            <w:r w:rsidRPr="00D76341">
              <w:rPr>
                <w:rFonts w:ascii="Times New Roman" w:hAnsi="Times New Roman" w:cs="Times New Roman"/>
                <w:sz w:val="24"/>
                <w:szCs w:val="24"/>
              </w:rPr>
              <w:t>У меня нет барьеров для пользования финансовыми услугами</w:t>
            </w:r>
          </w:p>
        </w:tc>
        <w:tc>
          <w:tcPr>
            <w:tcW w:w="1242" w:type="dxa"/>
            <w:shd w:val="clear" w:color="auto" w:fill="auto"/>
          </w:tcPr>
          <w:p w:rsidR="0018273C" w:rsidRPr="00D76341" w:rsidRDefault="00DA4834" w:rsidP="00A665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bl>
    <w:p w:rsidR="00881CD0" w:rsidRDefault="00881CD0" w:rsidP="00585A9D">
      <w:pPr>
        <w:spacing w:after="0"/>
        <w:ind w:firstLine="720"/>
        <w:jc w:val="both"/>
        <w:rPr>
          <w:rFonts w:ascii="Times New Roman" w:hAnsi="Times New Roman" w:cs="Times New Roman"/>
          <w:sz w:val="28"/>
          <w:szCs w:val="28"/>
        </w:rPr>
      </w:pPr>
    </w:p>
    <w:p w:rsidR="00585A9D" w:rsidRDefault="00585A9D" w:rsidP="00585A9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 ответов по вопросам оценки </w:t>
      </w:r>
      <w:r w:rsidRPr="00585A9D">
        <w:rPr>
          <w:rFonts w:ascii="Times New Roman" w:hAnsi="Times New Roman" w:cs="Times New Roman"/>
          <w:bCs/>
          <w:sz w:val="28"/>
          <w:szCs w:val="28"/>
        </w:rPr>
        <w:t>доступности финансовых услуг и удовлетворенности деятельностью в сфере финансовых услуг, осуществляемой на территории Республики Адыгея</w:t>
      </w:r>
      <w:r>
        <w:rPr>
          <w:rFonts w:ascii="Times New Roman" w:hAnsi="Times New Roman" w:cs="Times New Roman"/>
          <w:bCs/>
          <w:sz w:val="28"/>
          <w:szCs w:val="28"/>
        </w:rPr>
        <w:t xml:space="preserve"> показал, что </w:t>
      </w:r>
      <w:r w:rsidR="00786473">
        <w:rPr>
          <w:rFonts w:ascii="Times New Roman" w:hAnsi="Times New Roman" w:cs="Times New Roman"/>
          <w:bCs/>
          <w:sz w:val="28"/>
          <w:szCs w:val="28"/>
        </w:rPr>
        <w:t xml:space="preserve"> 6</w:t>
      </w:r>
      <w:r>
        <w:rPr>
          <w:rFonts w:ascii="Times New Roman" w:hAnsi="Times New Roman" w:cs="Times New Roman"/>
          <w:bCs/>
          <w:sz w:val="28"/>
          <w:szCs w:val="28"/>
        </w:rPr>
        <w:t>4  опрошенны</w:t>
      </w:r>
      <w:r w:rsidR="00786473">
        <w:rPr>
          <w:rFonts w:ascii="Times New Roman" w:hAnsi="Times New Roman" w:cs="Times New Roman"/>
          <w:bCs/>
          <w:sz w:val="28"/>
          <w:szCs w:val="28"/>
        </w:rPr>
        <w:t>м</w:t>
      </w:r>
      <w:r>
        <w:rPr>
          <w:rFonts w:ascii="Times New Roman" w:hAnsi="Times New Roman" w:cs="Times New Roman"/>
          <w:bCs/>
          <w:sz w:val="28"/>
          <w:szCs w:val="28"/>
        </w:rPr>
        <w:t xml:space="preserve"> доступно несколько </w:t>
      </w:r>
      <w:r w:rsidR="00786473">
        <w:rPr>
          <w:rFonts w:ascii="Times New Roman" w:hAnsi="Times New Roman" w:cs="Times New Roman"/>
          <w:bCs/>
          <w:sz w:val="28"/>
          <w:szCs w:val="28"/>
        </w:rPr>
        <w:t>видов финансовых услуг и 41 опрошенному  доступны лишь денежные переводы. 62 человека из опрошенных еженедельно пользуются финансовыми услугами и 43 – ежемесячно. У большинства респондентов имеется возможность пользоваться финансовыми услугами</w:t>
      </w:r>
      <w:r w:rsidR="00593AC5">
        <w:rPr>
          <w:rFonts w:ascii="Times New Roman" w:hAnsi="Times New Roman" w:cs="Times New Roman"/>
          <w:bCs/>
          <w:sz w:val="28"/>
          <w:szCs w:val="28"/>
        </w:rPr>
        <w:t xml:space="preserve"> (86 человека из опрошенных) и у  </w:t>
      </w:r>
      <w:r w:rsidR="00881CD0">
        <w:rPr>
          <w:rFonts w:ascii="Times New Roman" w:hAnsi="Times New Roman" w:cs="Times New Roman"/>
          <w:bCs/>
          <w:sz w:val="28"/>
          <w:szCs w:val="28"/>
        </w:rPr>
        <w:t xml:space="preserve">19 опрошенных нет возможности. 101 респондент в большей мере удовлетворен деятельностью финансовых организаций и 4 респондента затруднились ответить. На вопрос с какими барьерами столкнулись при пользовании финансовыми услугами 47 респондентов ответили, что у них не возникло барьеров при пользовании финансовыми услугами, 21 респондент столкнулся с эмоциональным дискомфортом от самой операции, для 12 опрошенных барьером оказалось  </w:t>
      </w:r>
      <w:r w:rsidR="00881CD0" w:rsidRPr="00881CD0">
        <w:rPr>
          <w:rFonts w:ascii="Times New Roman" w:hAnsi="Times New Roman" w:cs="Times New Roman"/>
          <w:bCs/>
          <w:sz w:val="28"/>
          <w:szCs w:val="28"/>
        </w:rPr>
        <w:t>в</w:t>
      </w:r>
      <w:r w:rsidR="00881CD0" w:rsidRPr="00881CD0">
        <w:rPr>
          <w:rFonts w:ascii="Times New Roman" w:hAnsi="Times New Roman" w:cs="Times New Roman"/>
          <w:sz w:val="28"/>
          <w:szCs w:val="28"/>
        </w:rPr>
        <w:t xml:space="preserve">осприятие операций, совершаемых безналичным способом, как сложных (ввиду отсутствия опыта или привычки, необходимости запоминать </w:t>
      </w:r>
      <w:proofErr w:type="spellStart"/>
      <w:r w:rsidR="00881CD0" w:rsidRPr="00881CD0">
        <w:rPr>
          <w:rFonts w:ascii="Times New Roman" w:hAnsi="Times New Roman" w:cs="Times New Roman"/>
          <w:sz w:val="28"/>
          <w:szCs w:val="28"/>
        </w:rPr>
        <w:t>пин</w:t>
      </w:r>
      <w:proofErr w:type="spellEnd"/>
      <w:r w:rsidR="00881CD0" w:rsidRPr="00881CD0">
        <w:rPr>
          <w:rFonts w:ascii="Times New Roman" w:hAnsi="Times New Roman" w:cs="Times New Roman"/>
          <w:sz w:val="28"/>
          <w:szCs w:val="28"/>
        </w:rPr>
        <w:t>-код, пароль, вводить реквизиты документа и пр.)</w:t>
      </w:r>
      <w:r w:rsidR="00881CD0">
        <w:rPr>
          <w:rFonts w:ascii="Times New Roman" w:hAnsi="Times New Roman" w:cs="Times New Roman"/>
          <w:sz w:val="28"/>
          <w:szCs w:val="28"/>
        </w:rPr>
        <w:t xml:space="preserve">, 9 опрошенных барьером посчитали недостаточную финансовую грамотность, 11 – привычку пользоваться наличными деньгами, 3- </w:t>
      </w:r>
      <w:r w:rsidR="006E7852" w:rsidRPr="006E7852">
        <w:rPr>
          <w:rFonts w:ascii="Times New Roman" w:hAnsi="Times New Roman" w:cs="Times New Roman"/>
          <w:sz w:val="28"/>
          <w:szCs w:val="28"/>
        </w:rPr>
        <w:t>с</w:t>
      </w:r>
      <w:r w:rsidR="00881CD0" w:rsidRPr="006E7852">
        <w:rPr>
          <w:rFonts w:ascii="Times New Roman" w:hAnsi="Times New Roman" w:cs="Times New Roman"/>
          <w:sz w:val="28"/>
          <w:szCs w:val="28"/>
        </w:rPr>
        <w:t xml:space="preserve">омнения в конфиденциальности совершаемых операций и </w:t>
      </w:r>
      <w:r w:rsidR="006E7852" w:rsidRPr="006E7852">
        <w:rPr>
          <w:rFonts w:ascii="Times New Roman" w:hAnsi="Times New Roman" w:cs="Times New Roman"/>
          <w:sz w:val="28"/>
          <w:szCs w:val="28"/>
        </w:rPr>
        <w:t xml:space="preserve">для </w:t>
      </w:r>
      <w:r w:rsidR="00881CD0" w:rsidRPr="006E7852">
        <w:rPr>
          <w:rFonts w:ascii="Times New Roman" w:hAnsi="Times New Roman" w:cs="Times New Roman"/>
          <w:sz w:val="28"/>
          <w:szCs w:val="28"/>
        </w:rPr>
        <w:t>2 респондент</w:t>
      </w:r>
      <w:r w:rsidR="006E7852">
        <w:rPr>
          <w:rFonts w:ascii="Times New Roman" w:hAnsi="Times New Roman" w:cs="Times New Roman"/>
          <w:sz w:val="28"/>
          <w:szCs w:val="28"/>
        </w:rPr>
        <w:t>ов</w:t>
      </w:r>
      <w:r w:rsidR="006E7852" w:rsidRPr="006E7852">
        <w:rPr>
          <w:rFonts w:ascii="Times New Roman" w:hAnsi="Times New Roman" w:cs="Times New Roman"/>
          <w:sz w:val="28"/>
          <w:szCs w:val="28"/>
        </w:rPr>
        <w:t xml:space="preserve"> барьером </w:t>
      </w:r>
      <w:r w:rsidR="006E7852">
        <w:rPr>
          <w:rFonts w:ascii="Times New Roman" w:hAnsi="Times New Roman" w:cs="Times New Roman"/>
          <w:sz w:val="28"/>
          <w:szCs w:val="28"/>
        </w:rPr>
        <w:t>является</w:t>
      </w:r>
      <w:r w:rsidR="006E7852" w:rsidRPr="006E7852">
        <w:rPr>
          <w:rFonts w:ascii="Times New Roman" w:hAnsi="Times New Roman" w:cs="Times New Roman"/>
          <w:sz w:val="28"/>
          <w:szCs w:val="28"/>
        </w:rPr>
        <w:t xml:space="preserve"> </w:t>
      </w:r>
      <w:r w:rsidR="00881CD0" w:rsidRPr="006E7852">
        <w:rPr>
          <w:rFonts w:ascii="Times New Roman" w:hAnsi="Times New Roman" w:cs="Times New Roman"/>
          <w:sz w:val="28"/>
          <w:szCs w:val="28"/>
        </w:rPr>
        <w:t xml:space="preserve"> </w:t>
      </w:r>
      <w:r w:rsidR="006E7852" w:rsidRPr="006E7852">
        <w:rPr>
          <w:rFonts w:ascii="Times New Roman" w:hAnsi="Times New Roman" w:cs="Times New Roman"/>
          <w:sz w:val="28"/>
          <w:szCs w:val="28"/>
        </w:rPr>
        <w:t>восприятие операций, совершаемых через механизмы электронного взаимодействия, как более опасных, имеющих повышенные риски</w:t>
      </w:r>
      <w:r w:rsidR="006E7852">
        <w:rPr>
          <w:rFonts w:ascii="Times New Roman" w:hAnsi="Times New Roman" w:cs="Times New Roman"/>
          <w:sz w:val="28"/>
          <w:szCs w:val="28"/>
        </w:rPr>
        <w:t>.</w:t>
      </w:r>
    </w:p>
    <w:p w:rsidR="006E7852" w:rsidRDefault="006E7852" w:rsidP="00585A9D">
      <w:pPr>
        <w:spacing w:after="0"/>
        <w:ind w:firstLine="720"/>
        <w:jc w:val="both"/>
        <w:rPr>
          <w:rFonts w:ascii="Times New Roman" w:hAnsi="Times New Roman" w:cs="Times New Roman"/>
          <w:sz w:val="28"/>
          <w:szCs w:val="28"/>
        </w:rPr>
      </w:pPr>
    </w:p>
    <w:p w:rsidR="006E7852" w:rsidRDefault="006E7852" w:rsidP="00585A9D">
      <w:pPr>
        <w:spacing w:after="0"/>
        <w:ind w:firstLine="720"/>
        <w:jc w:val="both"/>
        <w:rPr>
          <w:rFonts w:ascii="Times New Roman" w:hAnsi="Times New Roman" w:cs="Times New Roman"/>
          <w:sz w:val="28"/>
          <w:szCs w:val="28"/>
        </w:rPr>
      </w:pPr>
    </w:p>
    <w:p w:rsidR="006E7852" w:rsidRDefault="006E7852" w:rsidP="006E7852">
      <w:pPr>
        <w:spacing w:after="0"/>
        <w:ind w:hanging="142"/>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развития, </w:t>
      </w:r>
    </w:p>
    <w:p w:rsidR="00CB507D" w:rsidRPr="00585A9D" w:rsidRDefault="006E7852" w:rsidP="00A6313D">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торговли и инвестиций                                                                                         З. М. </w:t>
      </w:r>
      <w:proofErr w:type="spellStart"/>
      <w:r>
        <w:rPr>
          <w:rFonts w:ascii="Times New Roman" w:hAnsi="Times New Roman" w:cs="Times New Roman"/>
          <w:sz w:val="28"/>
          <w:szCs w:val="28"/>
        </w:rPr>
        <w:t>Хакуз</w:t>
      </w:r>
      <w:proofErr w:type="spellEnd"/>
    </w:p>
    <w:sectPr w:rsidR="00CB507D" w:rsidRPr="00585A9D" w:rsidSect="001C721F">
      <w:footerReference w:type="default" r:id="rId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F8" w:rsidRDefault="008F24F8" w:rsidP="00EC3A52">
      <w:pPr>
        <w:spacing w:after="0" w:line="240" w:lineRule="auto"/>
      </w:pPr>
      <w:r>
        <w:separator/>
      </w:r>
    </w:p>
  </w:endnote>
  <w:endnote w:type="continuationSeparator" w:id="0">
    <w:p w:rsidR="008F24F8" w:rsidRDefault="008F24F8" w:rsidP="00EC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7C" w:rsidRDefault="006F5C7C">
    <w:pPr>
      <w:pStyle w:val="a9"/>
    </w:pPr>
  </w:p>
  <w:p w:rsidR="006F5C7C" w:rsidRDefault="006F5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F8" w:rsidRDefault="008F24F8" w:rsidP="00EC3A52">
      <w:pPr>
        <w:spacing w:after="0" w:line="240" w:lineRule="auto"/>
      </w:pPr>
      <w:r>
        <w:separator/>
      </w:r>
    </w:p>
  </w:footnote>
  <w:footnote w:type="continuationSeparator" w:id="0">
    <w:p w:rsidR="008F24F8" w:rsidRDefault="008F24F8" w:rsidP="00EC3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681"/>
    <w:multiLevelType w:val="hybridMultilevel"/>
    <w:tmpl w:val="E18EC88E"/>
    <w:lvl w:ilvl="0" w:tplc="00A87012">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76D8D"/>
    <w:multiLevelType w:val="hybridMultilevel"/>
    <w:tmpl w:val="A7CCC27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C6096"/>
    <w:multiLevelType w:val="hybridMultilevel"/>
    <w:tmpl w:val="6FE66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B5C83"/>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57770E"/>
    <w:multiLevelType w:val="hybridMultilevel"/>
    <w:tmpl w:val="BE1E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65DE5"/>
    <w:multiLevelType w:val="multilevel"/>
    <w:tmpl w:val="E982E5B2"/>
    <w:lvl w:ilvl="0">
      <w:start w:val="2"/>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2992789E"/>
    <w:multiLevelType w:val="multilevel"/>
    <w:tmpl w:val="4EA8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226BB6"/>
    <w:multiLevelType w:val="hybridMultilevel"/>
    <w:tmpl w:val="579C92CC"/>
    <w:lvl w:ilvl="0" w:tplc="D26CEF0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2EFF32D1"/>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0E1D37"/>
    <w:multiLevelType w:val="hybridMultilevel"/>
    <w:tmpl w:val="D76AB6B4"/>
    <w:lvl w:ilvl="0" w:tplc="85DCECA4">
      <w:start w:val="1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95348"/>
    <w:multiLevelType w:val="hybridMultilevel"/>
    <w:tmpl w:val="789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14775"/>
    <w:multiLevelType w:val="multilevel"/>
    <w:tmpl w:val="4EA8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DA1D50"/>
    <w:multiLevelType w:val="multilevel"/>
    <w:tmpl w:val="95880F54"/>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3">
    <w:nsid w:val="4F9D0A0C"/>
    <w:multiLevelType w:val="hybridMultilevel"/>
    <w:tmpl w:val="99B085E8"/>
    <w:lvl w:ilvl="0" w:tplc="DF489146">
      <w:start w:val="1"/>
      <w:numFmt w:val="decimal"/>
      <w:lvlText w:val="%1."/>
      <w:lvlJc w:val="left"/>
      <w:pPr>
        <w:ind w:left="502" w:hanging="360"/>
      </w:pPr>
      <w:rPr>
        <w:rFonts w:hint="default"/>
        <w:i/>
        <w:sz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0B61D1E"/>
    <w:multiLevelType w:val="hybridMultilevel"/>
    <w:tmpl w:val="1F9E41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F57AF5"/>
    <w:multiLevelType w:val="hybridMultilevel"/>
    <w:tmpl w:val="C936B310"/>
    <w:lvl w:ilvl="0" w:tplc="059CAE38">
      <w:start w:val="1"/>
      <w:numFmt w:val="decimal"/>
      <w:lvlText w:val="%1."/>
      <w:lvlJc w:val="left"/>
      <w:pPr>
        <w:ind w:left="502" w:hanging="360"/>
      </w:pPr>
      <w:rPr>
        <w:rFonts w:hint="default"/>
        <w:b/>
        <w:i/>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500176C"/>
    <w:multiLevelType w:val="hybridMultilevel"/>
    <w:tmpl w:val="6576D774"/>
    <w:lvl w:ilvl="0" w:tplc="51A6A5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5E7486E"/>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0E2418"/>
    <w:multiLevelType w:val="hybridMultilevel"/>
    <w:tmpl w:val="73EA7CB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E177D"/>
    <w:multiLevelType w:val="multilevel"/>
    <w:tmpl w:val="4F968244"/>
    <w:lvl w:ilvl="0">
      <w:start w:val="1"/>
      <w:numFmt w:val="decimal"/>
      <w:lvlText w:val="%1."/>
      <w:lvlJc w:val="left"/>
      <w:pPr>
        <w:ind w:left="785" w:hanging="360"/>
      </w:pPr>
      <w:rPr>
        <w:rFonts w:hint="default"/>
      </w:rPr>
    </w:lvl>
    <w:lvl w:ilvl="1">
      <w:start w:val="1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38707B2"/>
    <w:multiLevelType w:val="hybridMultilevel"/>
    <w:tmpl w:val="F1C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405EC"/>
    <w:multiLevelType w:val="hybridMultilevel"/>
    <w:tmpl w:val="83C6E96E"/>
    <w:lvl w:ilvl="0" w:tplc="06C2A8EA">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FF1D15"/>
    <w:multiLevelType w:val="hybridMultilevel"/>
    <w:tmpl w:val="B492DA86"/>
    <w:lvl w:ilvl="0" w:tplc="6D7218AA">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9FD4260"/>
    <w:multiLevelType w:val="hybridMultilevel"/>
    <w:tmpl w:val="6A049FAA"/>
    <w:lvl w:ilvl="0" w:tplc="00C022D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7B20412E"/>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3"/>
  </w:num>
  <w:num w:numId="3">
    <w:abstractNumId w:val="10"/>
  </w:num>
  <w:num w:numId="4">
    <w:abstractNumId w:val="4"/>
  </w:num>
  <w:num w:numId="5">
    <w:abstractNumId w:val="11"/>
  </w:num>
  <w:num w:numId="6">
    <w:abstractNumId w:val="12"/>
  </w:num>
  <w:num w:numId="7">
    <w:abstractNumId w:val="2"/>
  </w:num>
  <w:num w:numId="8">
    <w:abstractNumId w:val="19"/>
  </w:num>
  <w:num w:numId="9">
    <w:abstractNumId w:val="20"/>
  </w:num>
  <w:num w:numId="10">
    <w:abstractNumId w:val="15"/>
  </w:num>
  <w:num w:numId="11">
    <w:abstractNumId w:val="1"/>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0"/>
  </w:num>
  <w:num w:numId="17">
    <w:abstractNumId w:val="21"/>
  </w:num>
  <w:num w:numId="18">
    <w:abstractNumId w:val="9"/>
  </w:num>
  <w:num w:numId="19">
    <w:abstractNumId w:val="22"/>
  </w:num>
  <w:num w:numId="20">
    <w:abstractNumId w:val="7"/>
  </w:num>
  <w:num w:numId="21">
    <w:abstractNumId w:val="5"/>
  </w:num>
  <w:num w:numId="22">
    <w:abstractNumId w:val="8"/>
  </w:num>
  <w:num w:numId="23">
    <w:abstractNumId w:val="3"/>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37"/>
    <w:rsid w:val="0000376A"/>
    <w:rsid w:val="00004C75"/>
    <w:rsid w:val="000125BB"/>
    <w:rsid w:val="0004136B"/>
    <w:rsid w:val="00054AD2"/>
    <w:rsid w:val="00054B7E"/>
    <w:rsid w:val="0006527F"/>
    <w:rsid w:val="0006767E"/>
    <w:rsid w:val="0007155C"/>
    <w:rsid w:val="00073480"/>
    <w:rsid w:val="000A7BBA"/>
    <w:rsid w:val="000C6494"/>
    <w:rsid w:val="000C6DE5"/>
    <w:rsid w:val="000D5832"/>
    <w:rsid w:val="000E77D3"/>
    <w:rsid w:val="00136D03"/>
    <w:rsid w:val="00145D3E"/>
    <w:rsid w:val="00150BAD"/>
    <w:rsid w:val="00155E3A"/>
    <w:rsid w:val="00161848"/>
    <w:rsid w:val="00162148"/>
    <w:rsid w:val="00180C91"/>
    <w:rsid w:val="0018273C"/>
    <w:rsid w:val="00184019"/>
    <w:rsid w:val="00196974"/>
    <w:rsid w:val="001B10C6"/>
    <w:rsid w:val="001C721F"/>
    <w:rsid w:val="001D2A03"/>
    <w:rsid w:val="001D504C"/>
    <w:rsid w:val="001E0D72"/>
    <w:rsid w:val="001E6A8F"/>
    <w:rsid w:val="00223AD7"/>
    <w:rsid w:val="002361C5"/>
    <w:rsid w:val="00241778"/>
    <w:rsid w:val="0024303B"/>
    <w:rsid w:val="0026436D"/>
    <w:rsid w:val="002A028F"/>
    <w:rsid w:val="002A60E3"/>
    <w:rsid w:val="002D7D0B"/>
    <w:rsid w:val="002E1C60"/>
    <w:rsid w:val="002E6441"/>
    <w:rsid w:val="002F1972"/>
    <w:rsid w:val="002F3AF2"/>
    <w:rsid w:val="002F6EEF"/>
    <w:rsid w:val="00305388"/>
    <w:rsid w:val="0032775A"/>
    <w:rsid w:val="00334A0A"/>
    <w:rsid w:val="0034221B"/>
    <w:rsid w:val="003477F8"/>
    <w:rsid w:val="00381A25"/>
    <w:rsid w:val="00384E05"/>
    <w:rsid w:val="00385748"/>
    <w:rsid w:val="003C0060"/>
    <w:rsid w:val="003C1E3B"/>
    <w:rsid w:val="003C2ED2"/>
    <w:rsid w:val="003C4812"/>
    <w:rsid w:val="003D46B6"/>
    <w:rsid w:val="003E2371"/>
    <w:rsid w:val="003F38E6"/>
    <w:rsid w:val="00416211"/>
    <w:rsid w:val="004168E5"/>
    <w:rsid w:val="00420416"/>
    <w:rsid w:val="00440558"/>
    <w:rsid w:val="00453B18"/>
    <w:rsid w:val="0045508E"/>
    <w:rsid w:val="00464ECE"/>
    <w:rsid w:val="004A7CEA"/>
    <w:rsid w:val="004B2EC1"/>
    <w:rsid w:val="004B3432"/>
    <w:rsid w:val="004C7519"/>
    <w:rsid w:val="004E72FD"/>
    <w:rsid w:val="00506D47"/>
    <w:rsid w:val="00525A6D"/>
    <w:rsid w:val="0052730F"/>
    <w:rsid w:val="00540B24"/>
    <w:rsid w:val="0056465A"/>
    <w:rsid w:val="00565505"/>
    <w:rsid w:val="00567F16"/>
    <w:rsid w:val="005763FE"/>
    <w:rsid w:val="0057695E"/>
    <w:rsid w:val="00585A9D"/>
    <w:rsid w:val="00587345"/>
    <w:rsid w:val="005920A4"/>
    <w:rsid w:val="00593AC5"/>
    <w:rsid w:val="00595B32"/>
    <w:rsid w:val="005B1FA6"/>
    <w:rsid w:val="005D7300"/>
    <w:rsid w:val="005D7BB8"/>
    <w:rsid w:val="005E62D5"/>
    <w:rsid w:val="005E6B4F"/>
    <w:rsid w:val="005F007B"/>
    <w:rsid w:val="0060517E"/>
    <w:rsid w:val="00605B0C"/>
    <w:rsid w:val="006118C1"/>
    <w:rsid w:val="00614240"/>
    <w:rsid w:val="006263D5"/>
    <w:rsid w:val="006419B3"/>
    <w:rsid w:val="00661044"/>
    <w:rsid w:val="0066410F"/>
    <w:rsid w:val="00677234"/>
    <w:rsid w:val="0068636C"/>
    <w:rsid w:val="00686A5A"/>
    <w:rsid w:val="00692BD1"/>
    <w:rsid w:val="00695150"/>
    <w:rsid w:val="00697BB1"/>
    <w:rsid w:val="006A1A75"/>
    <w:rsid w:val="006A75EC"/>
    <w:rsid w:val="006B0936"/>
    <w:rsid w:val="006B30A6"/>
    <w:rsid w:val="006B634E"/>
    <w:rsid w:val="006D086D"/>
    <w:rsid w:val="006D1234"/>
    <w:rsid w:val="006E7852"/>
    <w:rsid w:val="006F5C7C"/>
    <w:rsid w:val="007208E7"/>
    <w:rsid w:val="00723D09"/>
    <w:rsid w:val="00736544"/>
    <w:rsid w:val="007455A1"/>
    <w:rsid w:val="00754CDD"/>
    <w:rsid w:val="0075595B"/>
    <w:rsid w:val="007725C2"/>
    <w:rsid w:val="007825FE"/>
    <w:rsid w:val="00786473"/>
    <w:rsid w:val="007C6003"/>
    <w:rsid w:val="007C79BE"/>
    <w:rsid w:val="007C7F18"/>
    <w:rsid w:val="007F08F3"/>
    <w:rsid w:val="007F4C6B"/>
    <w:rsid w:val="008049C0"/>
    <w:rsid w:val="00805294"/>
    <w:rsid w:val="0081352C"/>
    <w:rsid w:val="00813845"/>
    <w:rsid w:val="00813F20"/>
    <w:rsid w:val="008225F5"/>
    <w:rsid w:val="00825D7B"/>
    <w:rsid w:val="00827048"/>
    <w:rsid w:val="00840626"/>
    <w:rsid w:val="00846C28"/>
    <w:rsid w:val="00861CF0"/>
    <w:rsid w:val="00872919"/>
    <w:rsid w:val="008754A2"/>
    <w:rsid w:val="00881CD0"/>
    <w:rsid w:val="0089326F"/>
    <w:rsid w:val="008C081D"/>
    <w:rsid w:val="008C33A6"/>
    <w:rsid w:val="008E39DF"/>
    <w:rsid w:val="008E7706"/>
    <w:rsid w:val="008F1CD4"/>
    <w:rsid w:val="008F24F8"/>
    <w:rsid w:val="008F67F8"/>
    <w:rsid w:val="008F74A1"/>
    <w:rsid w:val="008F74A3"/>
    <w:rsid w:val="0090075C"/>
    <w:rsid w:val="00904954"/>
    <w:rsid w:val="009061D5"/>
    <w:rsid w:val="009077CF"/>
    <w:rsid w:val="00907DD2"/>
    <w:rsid w:val="00911F5C"/>
    <w:rsid w:val="00917CA4"/>
    <w:rsid w:val="009203B4"/>
    <w:rsid w:val="0093018D"/>
    <w:rsid w:val="0094222E"/>
    <w:rsid w:val="009453BD"/>
    <w:rsid w:val="009545D6"/>
    <w:rsid w:val="00954CC5"/>
    <w:rsid w:val="0096117F"/>
    <w:rsid w:val="0097020A"/>
    <w:rsid w:val="00972EAC"/>
    <w:rsid w:val="0097381E"/>
    <w:rsid w:val="00992D7B"/>
    <w:rsid w:val="009B262F"/>
    <w:rsid w:val="009C037B"/>
    <w:rsid w:val="009C08C2"/>
    <w:rsid w:val="009D50F6"/>
    <w:rsid w:val="009D7F09"/>
    <w:rsid w:val="00A03BF6"/>
    <w:rsid w:val="00A067EC"/>
    <w:rsid w:val="00A159AF"/>
    <w:rsid w:val="00A20639"/>
    <w:rsid w:val="00A50A78"/>
    <w:rsid w:val="00A6313D"/>
    <w:rsid w:val="00A665BE"/>
    <w:rsid w:val="00A77AA0"/>
    <w:rsid w:val="00A950E4"/>
    <w:rsid w:val="00A96777"/>
    <w:rsid w:val="00A97F62"/>
    <w:rsid w:val="00AB3521"/>
    <w:rsid w:val="00AC3A4D"/>
    <w:rsid w:val="00AC5B1A"/>
    <w:rsid w:val="00AF66B1"/>
    <w:rsid w:val="00B05AC6"/>
    <w:rsid w:val="00B11185"/>
    <w:rsid w:val="00B13604"/>
    <w:rsid w:val="00B23276"/>
    <w:rsid w:val="00B2487D"/>
    <w:rsid w:val="00B27B29"/>
    <w:rsid w:val="00B40AE4"/>
    <w:rsid w:val="00B5276C"/>
    <w:rsid w:val="00B55DC1"/>
    <w:rsid w:val="00B654C1"/>
    <w:rsid w:val="00B9271A"/>
    <w:rsid w:val="00B93BA6"/>
    <w:rsid w:val="00B967F4"/>
    <w:rsid w:val="00B96B14"/>
    <w:rsid w:val="00BA4222"/>
    <w:rsid w:val="00BC34F9"/>
    <w:rsid w:val="00BE2E07"/>
    <w:rsid w:val="00BE54D3"/>
    <w:rsid w:val="00BE6637"/>
    <w:rsid w:val="00BF218E"/>
    <w:rsid w:val="00C03AD1"/>
    <w:rsid w:val="00C11E5B"/>
    <w:rsid w:val="00C14713"/>
    <w:rsid w:val="00C16B1E"/>
    <w:rsid w:val="00C21599"/>
    <w:rsid w:val="00C32215"/>
    <w:rsid w:val="00C531E9"/>
    <w:rsid w:val="00C7161B"/>
    <w:rsid w:val="00C7766E"/>
    <w:rsid w:val="00C8029C"/>
    <w:rsid w:val="00C86C78"/>
    <w:rsid w:val="00C93B4E"/>
    <w:rsid w:val="00CA5A4B"/>
    <w:rsid w:val="00CB507D"/>
    <w:rsid w:val="00CB78B2"/>
    <w:rsid w:val="00CC18D5"/>
    <w:rsid w:val="00CD5839"/>
    <w:rsid w:val="00CE6C8B"/>
    <w:rsid w:val="00CF79B3"/>
    <w:rsid w:val="00D0087E"/>
    <w:rsid w:val="00D020AF"/>
    <w:rsid w:val="00D02C94"/>
    <w:rsid w:val="00D15E70"/>
    <w:rsid w:val="00D205E6"/>
    <w:rsid w:val="00D26616"/>
    <w:rsid w:val="00D43619"/>
    <w:rsid w:val="00D47F2F"/>
    <w:rsid w:val="00D525F6"/>
    <w:rsid w:val="00D6115B"/>
    <w:rsid w:val="00D709B7"/>
    <w:rsid w:val="00D72E6C"/>
    <w:rsid w:val="00D77F96"/>
    <w:rsid w:val="00D82C8A"/>
    <w:rsid w:val="00D83038"/>
    <w:rsid w:val="00D92142"/>
    <w:rsid w:val="00D94F19"/>
    <w:rsid w:val="00D97CBA"/>
    <w:rsid w:val="00DA4834"/>
    <w:rsid w:val="00DB3408"/>
    <w:rsid w:val="00DC774C"/>
    <w:rsid w:val="00DD5923"/>
    <w:rsid w:val="00DE3E7D"/>
    <w:rsid w:val="00DE4103"/>
    <w:rsid w:val="00DF478E"/>
    <w:rsid w:val="00E04A72"/>
    <w:rsid w:val="00E11714"/>
    <w:rsid w:val="00E12DAC"/>
    <w:rsid w:val="00E130C7"/>
    <w:rsid w:val="00E145A2"/>
    <w:rsid w:val="00E418F3"/>
    <w:rsid w:val="00E53576"/>
    <w:rsid w:val="00E60E1C"/>
    <w:rsid w:val="00E7226C"/>
    <w:rsid w:val="00E834E5"/>
    <w:rsid w:val="00E9138A"/>
    <w:rsid w:val="00E927C8"/>
    <w:rsid w:val="00E94F0A"/>
    <w:rsid w:val="00EA1A15"/>
    <w:rsid w:val="00EA5F4C"/>
    <w:rsid w:val="00EA7E57"/>
    <w:rsid w:val="00EB16FF"/>
    <w:rsid w:val="00EC165A"/>
    <w:rsid w:val="00EC3A52"/>
    <w:rsid w:val="00EE2CD1"/>
    <w:rsid w:val="00EE2E0C"/>
    <w:rsid w:val="00EE3656"/>
    <w:rsid w:val="00EE565C"/>
    <w:rsid w:val="00EE7666"/>
    <w:rsid w:val="00F12BEF"/>
    <w:rsid w:val="00F17B37"/>
    <w:rsid w:val="00F252FA"/>
    <w:rsid w:val="00F34830"/>
    <w:rsid w:val="00F7450B"/>
    <w:rsid w:val="00F9508F"/>
    <w:rsid w:val="00F9674C"/>
    <w:rsid w:val="00FA2DFA"/>
    <w:rsid w:val="00FC05F3"/>
    <w:rsid w:val="00FD229E"/>
    <w:rsid w:val="00FE0592"/>
    <w:rsid w:val="00FE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37"/>
    <w:pPr>
      <w:ind w:left="720"/>
      <w:contextualSpacing/>
    </w:pPr>
  </w:style>
  <w:style w:type="table" w:styleId="a4">
    <w:name w:val="Table Grid"/>
    <w:basedOn w:val="a1"/>
    <w:uiPriority w:val="99"/>
    <w:rsid w:val="0013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B1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59"/>
    <w:rsid w:val="0033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A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1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38A"/>
    <w:rPr>
      <w:rFonts w:ascii="Tahoma" w:hAnsi="Tahoma" w:cs="Tahoma"/>
      <w:sz w:val="16"/>
      <w:szCs w:val="16"/>
    </w:rPr>
  </w:style>
  <w:style w:type="table" w:customStyle="1" w:styleId="3">
    <w:name w:val="Сетка таблицы3"/>
    <w:basedOn w:val="a1"/>
    <w:next w:val="a4"/>
    <w:uiPriority w:val="59"/>
    <w:rsid w:val="000C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E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E2371"/>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3E2371"/>
    <w:rPr>
      <w:rFonts w:ascii="Calibri" w:eastAsia="Calibri" w:hAnsi="Calibri" w:cs="Calibri"/>
    </w:rPr>
  </w:style>
  <w:style w:type="paragraph" w:styleId="a9">
    <w:name w:val="footer"/>
    <w:basedOn w:val="a"/>
    <w:link w:val="aa"/>
    <w:uiPriority w:val="99"/>
    <w:unhideWhenUsed/>
    <w:rsid w:val="003E2371"/>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rsid w:val="003E2371"/>
    <w:rPr>
      <w:rFonts w:ascii="Calibri" w:eastAsia="Calibri" w:hAnsi="Calibri" w:cs="Calibri"/>
    </w:rPr>
  </w:style>
  <w:style w:type="numbering" w:customStyle="1" w:styleId="10">
    <w:name w:val="Нет списка1"/>
    <w:next w:val="a2"/>
    <w:uiPriority w:val="99"/>
    <w:semiHidden/>
    <w:unhideWhenUsed/>
    <w:rsid w:val="003E2371"/>
  </w:style>
  <w:style w:type="character" w:styleId="ab">
    <w:name w:val="Hyperlink"/>
    <w:uiPriority w:val="99"/>
    <w:semiHidden/>
    <w:unhideWhenUsed/>
    <w:rsid w:val="003E2371"/>
    <w:rPr>
      <w:color w:val="0000FF"/>
      <w:u w:val="single"/>
    </w:rPr>
  </w:style>
  <w:style w:type="character" w:styleId="ac">
    <w:name w:val="annotation reference"/>
    <w:uiPriority w:val="99"/>
    <w:semiHidden/>
    <w:unhideWhenUsed/>
    <w:rsid w:val="003E2371"/>
    <w:rPr>
      <w:sz w:val="16"/>
      <w:szCs w:val="16"/>
    </w:rPr>
  </w:style>
  <w:style w:type="paragraph" w:styleId="ad">
    <w:name w:val="annotation text"/>
    <w:basedOn w:val="a"/>
    <w:link w:val="ae"/>
    <w:uiPriority w:val="99"/>
    <w:semiHidden/>
    <w:unhideWhenUsed/>
    <w:rsid w:val="003E2371"/>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3E2371"/>
    <w:rPr>
      <w:rFonts w:ascii="Calibri" w:eastAsia="Calibri" w:hAnsi="Calibri" w:cs="Times New Roman"/>
      <w:sz w:val="20"/>
      <w:szCs w:val="20"/>
    </w:rPr>
  </w:style>
  <w:style w:type="paragraph" w:styleId="af">
    <w:name w:val="annotation subject"/>
    <w:basedOn w:val="ad"/>
    <w:next w:val="ad"/>
    <w:link w:val="af0"/>
    <w:uiPriority w:val="99"/>
    <w:semiHidden/>
    <w:unhideWhenUsed/>
    <w:rsid w:val="003E2371"/>
    <w:rPr>
      <w:b/>
      <w:bCs/>
    </w:rPr>
  </w:style>
  <w:style w:type="character" w:customStyle="1" w:styleId="af0">
    <w:name w:val="Тема примечания Знак"/>
    <w:basedOn w:val="ae"/>
    <w:link w:val="af"/>
    <w:uiPriority w:val="99"/>
    <w:semiHidden/>
    <w:rsid w:val="003E2371"/>
    <w:rPr>
      <w:rFonts w:ascii="Calibri" w:eastAsia="Calibri" w:hAnsi="Calibri" w:cs="Times New Roman"/>
      <w:b/>
      <w:bCs/>
      <w:sz w:val="20"/>
      <w:szCs w:val="20"/>
    </w:rPr>
  </w:style>
  <w:style w:type="numbering" w:customStyle="1" w:styleId="20">
    <w:name w:val="Нет списка2"/>
    <w:next w:val="a2"/>
    <w:uiPriority w:val="99"/>
    <w:semiHidden/>
    <w:unhideWhenUsed/>
    <w:rsid w:val="003E2371"/>
  </w:style>
  <w:style w:type="paragraph" w:styleId="af1">
    <w:name w:val="Normal (Web)"/>
    <w:basedOn w:val="a"/>
    <w:uiPriority w:val="99"/>
    <w:semiHidden/>
    <w:unhideWhenUsed/>
    <w:rsid w:val="003E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3E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37"/>
    <w:pPr>
      <w:ind w:left="720"/>
      <w:contextualSpacing/>
    </w:pPr>
  </w:style>
  <w:style w:type="table" w:styleId="a4">
    <w:name w:val="Table Grid"/>
    <w:basedOn w:val="a1"/>
    <w:uiPriority w:val="99"/>
    <w:rsid w:val="0013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B1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59"/>
    <w:rsid w:val="0033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A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1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138A"/>
    <w:rPr>
      <w:rFonts w:ascii="Tahoma" w:hAnsi="Tahoma" w:cs="Tahoma"/>
      <w:sz w:val="16"/>
      <w:szCs w:val="16"/>
    </w:rPr>
  </w:style>
  <w:style w:type="table" w:customStyle="1" w:styleId="3">
    <w:name w:val="Сетка таблицы3"/>
    <w:basedOn w:val="a1"/>
    <w:next w:val="a4"/>
    <w:uiPriority w:val="59"/>
    <w:rsid w:val="000C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E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E2371"/>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3E2371"/>
    <w:rPr>
      <w:rFonts w:ascii="Calibri" w:eastAsia="Calibri" w:hAnsi="Calibri" w:cs="Calibri"/>
    </w:rPr>
  </w:style>
  <w:style w:type="paragraph" w:styleId="a9">
    <w:name w:val="footer"/>
    <w:basedOn w:val="a"/>
    <w:link w:val="aa"/>
    <w:uiPriority w:val="99"/>
    <w:unhideWhenUsed/>
    <w:rsid w:val="003E2371"/>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rsid w:val="003E2371"/>
    <w:rPr>
      <w:rFonts w:ascii="Calibri" w:eastAsia="Calibri" w:hAnsi="Calibri" w:cs="Calibri"/>
    </w:rPr>
  </w:style>
  <w:style w:type="numbering" w:customStyle="1" w:styleId="10">
    <w:name w:val="Нет списка1"/>
    <w:next w:val="a2"/>
    <w:uiPriority w:val="99"/>
    <w:semiHidden/>
    <w:unhideWhenUsed/>
    <w:rsid w:val="003E2371"/>
  </w:style>
  <w:style w:type="character" w:styleId="ab">
    <w:name w:val="Hyperlink"/>
    <w:uiPriority w:val="99"/>
    <w:semiHidden/>
    <w:unhideWhenUsed/>
    <w:rsid w:val="003E2371"/>
    <w:rPr>
      <w:color w:val="0000FF"/>
      <w:u w:val="single"/>
    </w:rPr>
  </w:style>
  <w:style w:type="character" w:styleId="ac">
    <w:name w:val="annotation reference"/>
    <w:uiPriority w:val="99"/>
    <w:semiHidden/>
    <w:unhideWhenUsed/>
    <w:rsid w:val="003E2371"/>
    <w:rPr>
      <w:sz w:val="16"/>
      <w:szCs w:val="16"/>
    </w:rPr>
  </w:style>
  <w:style w:type="paragraph" w:styleId="ad">
    <w:name w:val="annotation text"/>
    <w:basedOn w:val="a"/>
    <w:link w:val="ae"/>
    <w:uiPriority w:val="99"/>
    <w:semiHidden/>
    <w:unhideWhenUsed/>
    <w:rsid w:val="003E2371"/>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3E2371"/>
    <w:rPr>
      <w:rFonts w:ascii="Calibri" w:eastAsia="Calibri" w:hAnsi="Calibri" w:cs="Times New Roman"/>
      <w:sz w:val="20"/>
      <w:szCs w:val="20"/>
    </w:rPr>
  </w:style>
  <w:style w:type="paragraph" w:styleId="af">
    <w:name w:val="annotation subject"/>
    <w:basedOn w:val="ad"/>
    <w:next w:val="ad"/>
    <w:link w:val="af0"/>
    <w:uiPriority w:val="99"/>
    <w:semiHidden/>
    <w:unhideWhenUsed/>
    <w:rsid w:val="003E2371"/>
    <w:rPr>
      <w:b/>
      <w:bCs/>
    </w:rPr>
  </w:style>
  <w:style w:type="character" w:customStyle="1" w:styleId="af0">
    <w:name w:val="Тема примечания Знак"/>
    <w:basedOn w:val="ae"/>
    <w:link w:val="af"/>
    <w:uiPriority w:val="99"/>
    <w:semiHidden/>
    <w:rsid w:val="003E2371"/>
    <w:rPr>
      <w:rFonts w:ascii="Calibri" w:eastAsia="Calibri" w:hAnsi="Calibri" w:cs="Times New Roman"/>
      <w:b/>
      <w:bCs/>
      <w:sz w:val="20"/>
      <w:szCs w:val="20"/>
    </w:rPr>
  </w:style>
  <w:style w:type="numbering" w:customStyle="1" w:styleId="20">
    <w:name w:val="Нет списка2"/>
    <w:next w:val="a2"/>
    <w:uiPriority w:val="99"/>
    <w:semiHidden/>
    <w:unhideWhenUsed/>
    <w:rsid w:val="003E2371"/>
  </w:style>
  <w:style w:type="paragraph" w:styleId="af1">
    <w:name w:val="Normal (Web)"/>
    <w:basedOn w:val="a"/>
    <w:uiPriority w:val="99"/>
    <w:semiHidden/>
    <w:unhideWhenUsed/>
    <w:rsid w:val="003E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E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3E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28754.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 процедур</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 процедуры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Лист1!$B$2:$B$6</c:f>
              <c:numCache>
                <c:formatCode>0%</c:formatCode>
                <c:ptCount val="5"/>
                <c:pt idx="0">
                  <c:v>0.74</c:v>
                </c:pt>
                <c:pt idx="1">
                  <c:v>0.75</c:v>
                </c:pt>
                <c:pt idx="2">
                  <c:v>0.73</c:v>
                </c:pt>
                <c:pt idx="3">
                  <c:v>0.99</c:v>
                </c:pt>
                <c:pt idx="4">
                  <c:v>0.86</c:v>
                </c:pt>
              </c:numCache>
            </c:numRef>
          </c:val>
        </c:ser>
        <c:ser>
          <c:idx val="1"/>
          <c:order val="1"/>
          <c:tx>
            <c:strRef>
              <c:f>Лист1!$C$1</c:f>
              <c:strCache>
                <c:ptCount val="1"/>
                <c:pt idx="0">
                  <c:v>3-4 процедуры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Лист1!$C$2:$C$6</c:f>
              <c:numCache>
                <c:formatCode>0%</c:formatCode>
                <c:ptCount val="5"/>
                <c:pt idx="0">
                  <c:v>0.26</c:v>
                </c:pt>
                <c:pt idx="1">
                  <c:v>0.25</c:v>
                </c:pt>
                <c:pt idx="2">
                  <c:v>0.27</c:v>
                </c:pt>
                <c:pt idx="3">
                  <c:v>0.01</c:v>
                </c:pt>
                <c:pt idx="4">
                  <c:v>0.14000000000000001</c:v>
                </c:pt>
              </c:numCache>
            </c:numRef>
          </c:val>
        </c:ser>
        <c:ser>
          <c:idx val="2"/>
          <c:order val="2"/>
          <c:tx>
            <c:strRef>
              <c:f>Лист1!$D$1</c:f>
              <c:strCache>
                <c:ptCount val="1"/>
                <c:pt idx="0">
                  <c:v>5-6 процедур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Лист1!$D$2:$D$6</c:f>
              <c:numCache>
                <c:formatCode>General</c:formatCode>
                <c:ptCount val="5"/>
              </c:numCache>
            </c:numRef>
          </c:val>
        </c:ser>
        <c:ser>
          <c:idx val="3"/>
          <c:order val="3"/>
          <c:tx>
            <c:strRef>
              <c:f>Лист1!$E$1</c:f>
              <c:strCache>
                <c:ptCount val="1"/>
                <c:pt idx="0">
                  <c:v>7-8 процедур</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Лист1!$E$2:$E$6</c:f>
              <c:numCache>
                <c:formatCode>General</c:formatCode>
                <c:ptCount val="5"/>
              </c:numCache>
            </c:numRef>
          </c:val>
        </c:ser>
        <c:ser>
          <c:idx val="4"/>
          <c:order val="4"/>
          <c:tx>
            <c:strRef>
              <c:f>Лист1!$F$1</c:f>
              <c:strCache>
                <c:ptCount val="1"/>
                <c:pt idx="0">
                  <c:v>9 процедур</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Лист1!$F$2:$F$6</c:f>
              <c:numCache>
                <c:formatCode>General</c:formatCode>
                <c:ptCount val="5"/>
              </c:numCache>
            </c:numRef>
          </c:val>
        </c:ser>
        <c:dLbls>
          <c:dLblPos val="outEnd"/>
          <c:showLegendKey val="0"/>
          <c:showVal val="1"/>
          <c:showCatName val="0"/>
          <c:showSerName val="0"/>
          <c:showPercent val="0"/>
          <c:showBubbleSize val="0"/>
        </c:dLbls>
        <c:gapWidth val="182"/>
        <c:axId val="151677568"/>
        <c:axId val="151687552"/>
      </c:barChart>
      <c:catAx>
        <c:axId val="15167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687552"/>
        <c:crosses val="autoZero"/>
        <c:auto val="1"/>
        <c:lblAlgn val="ctr"/>
        <c:lblOffset val="100"/>
        <c:noMultiLvlLbl val="0"/>
      </c:catAx>
      <c:valAx>
        <c:axId val="151687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67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Срок получения услуги</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до 50 дней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Лист1!$B$2:$B$6</c:f>
              <c:numCache>
                <c:formatCode>0%</c:formatCode>
                <c:ptCount val="5"/>
                <c:pt idx="0">
                  <c:v>0.79</c:v>
                </c:pt>
                <c:pt idx="1">
                  <c:v>0.81</c:v>
                </c:pt>
                <c:pt idx="2">
                  <c:v>0.88</c:v>
                </c:pt>
                <c:pt idx="3">
                  <c:v>0.84</c:v>
                </c:pt>
                <c:pt idx="4">
                  <c:v>0.87</c:v>
                </c:pt>
              </c:numCache>
            </c:numRef>
          </c:val>
        </c:ser>
        <c:ser>
          <c:idx val="1"/>
          <c:order val="1"/>
          <c:tx>
            <c:strRef>
              <c:f>Лист1!$C$1</c:f>
              <c:strCache>
                <c:ptCount val="1"/>
                <c:pt idx="0">
                  <c:v>51-90 дней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Лист1!$C$2:$C$6</c:f>
              <c:numCache>
                <c:formatCode>0%</c:formatCode>
                <c:ptCount val="5"/>
                <c:pt idx="0">
                  <c:v>0.21</c:v>
                </c:pt>
                <c:pt idx="1">
                  <c:v>0.19</c:v>
                </c:pt>
                <c:pt idx="2">
                  <c:v>0.12</c:v>
                </c:pt>
                <c:pt idx="3">
                  <c:v>0.16</c:v>
                </c:pt>
                <c:pt idx="4">
                  <c:v>0.13</c:v>
                </c:pt>
              </c:numCache>
            </c:numRef>
          </c:val>
        </c:ser>
        <c:ser>
          <c:idx val="2"/>
          <c:order val="2"/>
          <c:tx>
            <c:strRef>
              <c:f>Лист1!$D$1</c:f>
              <c:strCache>
                <c:ptCount val="1"/>
                <c:pt idx="0">
                  <c:v>91-120 дней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Лист1!$D$2:$D$6</c:f>
              <c:numCache>
                <c:formatCode>General</c:formatCode>
                <c:ptCount val="5"/>
              </c:numCache>
            </c:numRef>
          </c:val>
        </c:ser>
        <c:ser>
          <c:idx val="3"/>
          <c:order val="3"/>
          <c:tx>
            <c:strRef>
              <c:f>Лист1!$E$1</c:f>
              <c:strCache>
                <c:ptCount val="1"/>
                <c:pt idx="0">
                  <c:v>121-180 дней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Лист1!$E$2:$E$6</c:f>
              <c:numCache>
                <c:formatCode>General</c:formatCode>
                <c:ptCount val="5"/>
              </c:numCache>
            </c:numRef>
          </c:val>
        </c:ser>
        <c:ser>
          <c:idx val="4"/>
          <c:order val="4"/>
          <c:tx>
            <c:strRef>
              <c:f>Лист1!$F$1</c:f>
              <c:strCache>
                <c:ptCount val="1"/>
                <c:pt idx="0">
                  <c:v>более 181 дня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Лист1!$F$2:$F$6</c:f>
              <c:numCache>
                <c:formatCode>General</c:formatCode>
                <c:ptCount val="5"/>
              </c:numCache>
            </c:numRef>
          </c:val>
        </c:ser>
        <c:dLbls>
          <c:dLblPos val="outEnd"/>
          <c:showLegendKey val="0"/>
          <c:showVal val="1"/>
          <c:showCatName val="0"/>
          <c:showSerName val="0"/>
          <c:showPercent val="0"/>
          <c:showBubbleSize val="0"/>
        </c:dLbls>
        <c:gapWidth val="182"/>
        <c:axId val="151766528"/>
        <c:axId val="151768064"/>
      </c:barChart>
      <c:catAx>
        <c:axId val="15176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68064"/>
        <c:crosses val="autoZero"/>
        <c:auto val="1"/>
        <c:lblAlgn val="ctr"/>
        <c:lblOffset val="100"/>
        <c:noMultiLvlLbl val="0"/>
      </c:catAx>
      <c:valAx>
        <c:axId val="151768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6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12689070116235468"/>
          <c:w val="0.9120370924098623"/>
          <c:h val="0.3860473892376356"/>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Pt>
            <c:idx val="16"/>
            <c:bubble3D val="0"/>
            <c:spPr>
              <a:solidFill>
                <a:schemeClr val="accent5">
                  <a:lumMod val="80000"/>
                  <a:lumOff val="20000"/>
                </a:schemeClr>
              </a:solidFill>
              <a:ln w="25400">
                <a:solidFill>
                  <a:schemeClr val="lt1"/>
                </a:solidFill>
              </a:ln>
              <a:effectLst/>
              <a:sp3d contourW="25400">
                <a:contourClr>
                  <a:schemeClr val="lt1"/>
                </a:contourClr>
              </a:sp3d>
            </c:spPr>
          </c:dPt>
          <c:dPt>
            <c:idx val="17"/>
            <c:bubble3D val="0"/>
            <c:spPr>
              <a:solidFill>
                <a:schemeClr val="accent6">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7"/>
                <c:pt idx="0">
                  <c:v>Рыба и рыбные товары</c:v>
                </c:pt>
                <c:pt idx="1">
                  <c:v>Плодоовощные товары</c:v>
                </c:pt>
                <c:pt idx="2">
                  <c:v>Одежда и белье</c:v>
                </c:pt>
                <c:pt idx="3">
                  <c:v>Строительные материалы</c:v>
                </c:pt>
                <c:pt idx="4">
                  <c:v>Медикаменты</c:v>
                </c:pt>
                <c:pt idx="5">
                  <c:v>Химические средства очистки и дезинфекции</c:v>
                </c:pt>
                <c:pt idx="6">
                  <c:v>Косметическая продукция</c:v>
                </c:pt>
              </c:strCache>
            </c:strRef>
          </c:cat>
          <c:val>
            <c:numRef>
              <c:f>Лист1!$B$2:$B$10</c:f>
              <c:numCache>
                <c:formatCode>General</c:formatCode>
                <c:ptCount val="9"/>
                <c:pt idx="0">
                  <c:v>9</c:v>
                </c:pt>
                <c:pt idx="1">
                  <c:v>10</c:v>
                </c:pt>
                <c:pt idx="2">
                  <c:v>63</c:v>
                </c:pt>
                <c:pt idx="3">
                  <c:v>16</c:v>
                </c:pt>
                <c:pt idx="4">
                  <c:v>56</c:v>
                </c:pt>
                <c:pt idx="5">
                  <c:v>15</c:v>
                </c:pt>
                <c:pt idx="6">
                  <c:v>5</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2116341997334722"/>
          <c:y val="0.66766896073474691"/>
          <c:w val="0.78902392475202199"/>
          <c:h val="0.21640472360309801"/>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35185185185186"/>
          <c:y val="5.633045869266342E-2"/>
          <c:w val="0.82407407407407407"/>
          <c:h val="0.47910261217347833"/>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Мясо и мясные товары</c:v>
                </c:pt>
                <c:pt idx="1">
                  <c:v>Рыба и рыбные товары</c:v>
                </c:pt>
                <c:pt idx="2">
                  <c:v>Молоко и молочные товары</c:v>
                </c:pt>
                <c:pt idx="3">
                  <c:v>Яйца и яичные товары</c:v>
                </c:pt>
                <c:pt idx="4">
                  <c:v>Плодоовощные товары</c:v>
                </c:pt>
                <c:pt idx="5">
                  <c:v>Масла пищевые растительные</c:v>
                </c:pt>
                <c:pt idx="6">
                  <c:v>Крахмал, сахар, мед и кондитерские товары</c:v>
                </c:pt>
                <c:pt idx="7">
                  <c:v>Хлеб и хлебобулочные  изделия</c:v>
                </c:pt>
                <c:pt idx="8">
                  <c:v>Крупы и крупяные изделия</c:v>
                </c:pt>
                <c:pt idx="9">
                  <c:v>Социальные услуги </c:v>
                </c:pt>
              </c:strCache>
            </c:strRef>
          </c:cat>
          <c:val>
            <c:numRef>
              <c:f>Лист1!$B$2:$B$11</c:f>
              <c:numCache>
                <c:formatCode>General</c:formatCode>
                <c:ptCount val="10"/>
                <c:pt idx="0">
                  <c:v>92</c:v>
                </c:pt>
                <c:pt idx="1">
                  <c:v>5</c:v>
                </c:pt>
                <c:pt idx="2">
                  <c:v>87</c:v>
                </c:pt>
                <c:pt idx="3">
                  <c:v>68</c:v>
                </c:pt>
                <c:pt idx="4">
                  <c:v>83</c:v>
                </c:pt>
                <c:pt idx="5">
                  <c:v>58</c:v>
                </c:pt>
                <c:pt idx="6">
                  <c:v>56</c:v>
                </c:pt>
                <c:pt idx="7">
                  <c:v>51</c:v>
                </c:pt>
                <c:pt idx="8">
                  <c:v>23</c:v>
                </c:pt>
                <c:pt idx="9">
                  <c:v>39</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7.0232287246514737E-3"/>
          <c:y val="0.43640949589821459"/>
          <c:w val="0.55431722076407119"/>
          <c:h val="0.5635904886889139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FE78-5922-4D2A-866B-9D5B1E95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8824</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Pseush</dc:creator>
  <cp:lastModifiedBy>Pseush</cp:lastModifiedBy>
  <cp:revision>2</cp:revision>
  <cp:lastPrinted>2020-12-30T11:39:00Z</cp:lastPrinted>
  <dcterms:created xsi:type="dcterms:W3CDTF">2021-06-08T14:37:00Z</dcterms:created>
  <dcterms:modified xsi:type="dcterms:W3CDTF">2021-06-08T14:37:00Z</dcterms:modified>
</cp:coreProperties>
</file>