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A6" w:rsidRPr="00447BA6" w:rsidRDefault="00447BA6" w:rsidP="00447BA6">
      <w:pPr>
        <w:jc w:val="center"/>
        <w:rPr>
          <w:sz w:val="20"/>
          <w:szCs w:val="20"/>
        </w:rPr>
      </w:pPr>
      <w:r w:rsidRPr="00447BA6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447BA6">
        <w:rPr>
          <w:sz w:val="20"/>
          <w:szCs w:val="20"/>
        </w:rPr>
        <w:t xml:space="preserve">   Приложение</w:t>
      </w:r>
    </w:p>
    <w:p w:rsidR="00447BA6" w:rsidRPr="00447BA6" w:rsidRDefault="00447BA6" w:rsidP="00447BA6">
      <w:pPr>
        <w:jc w:val="right"/>
        <w:rPr>
          <w:sz w:val="20"/>
          <w:szCs w:val="20"/>
        </w:rPr>
      </w:pPr>
      <w:r w:rsidRPr="00447BA6">
        <w:rPr>
          <w:sz w:val="20"/>
          <w:szCs w:val="20"/>
        </w:rPr>
        <w:t xml:space="preserve"> к постановлению Администрации</w:t>
      </w:r>
    </w:p>
    <w:p w:rsidR="00447BA6" w:rsidRPr="00447BA6" w:rsidRDefault="00447BA6" w:rsidP="00447BA6">
      <w:pPr>
        <w:jc w:val="center"/>
        <w:rPr>
          <w:sz w:val="20"/>
          <w:szCs w:val="20"/>
        </w:rPr>
      </w:pPr>
      <w:r w:rsidRPr="00447BA6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447BA6">
        <w:rPr>
          <w:sz w:val="20"/>
          <w:szCs w:val="20"/>
        </w:rPr>
        <w:t xml:space="preserve">  МО «Город Адыгейск»</w:t>
      </w:r>
    </w:p>
    <w:p w:rsidR="00447BA6" w:rsidRPr="00447BA6" w:rsidRDefault="002442EF" w:rsidP="00447BA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« 26 » сентября 2013 года № 177</w:t>
      </w:r>
      <w:bookmarkStart w:id="0" w:name="_GoBack"/>
      <w:bookmarkEnd w:id="0"/>
    </w:p>
    <w:p w:rsidR="00447BA6" w:rsidRPr="00447BA6" w:rsidRDefault="00447BA6" w:rsidP="00447BA6">
      <w:pPr>
        <w:jc w:val="both"/>
        <w:rPr>
          <w:sz w:val="20"/>
          <w:szCs w:val="20"/>
        </w:rPr>
      </w:pPr>
    </w:p>
    <w:p w:rsidR="00447BA6" w:rsidRPr="00447BA6" w:rsidRDefault="00447BA6" w:rsidP="00447BA6">
      <w:pPr>
        <w:jc w:val="center"/>
        <w:rPr>
          <w:b/>
        </w:rPr>
      </w:pPr>
      <w:r w:rsidRPr="00447BA6">
        <w:rPr>
          <w:b/>
        </w:rPr>
        <w:t xml:space="preserve">Муниципальная  программа </w:t>
      </w:r>
      <w:r w:rsidR="00542A27">
        <w:rPr>
          <w:b/>
        </w:rPr>
        <w:t>«Р</w:t>
      </w:r>
      <w:r w:rsidRPr="00447BA6">
        <w:rPr>
          <w:b/>
        </w:rPr>
        <w:t>азвити</w:t>
      </w:r>
      <w:r w:rsidR="00542A27">
        <w:rPr>
          <w:b/>
        </w:rPr>
        <w:t>е</w:t>
      </w:r>
      <w:r w:rsidRPr="00447BA6">
        <w:rPr>
          <w:b/>
        </w:rPr>
        <w:t xml:space="preserve"> субъектов</w:t>
      </w:r>
    </w:p>
    <w:p w:rsidR="00447BA6" w:rsidRPr="00447BA6" w:rsidRDefault="00447BA6" w:rsidP="00447BA6">
      <w:pPr>
        <w:jc w:val="center"/>
        <w:rPr>
          <w:b/>
        </w:rPr>
      </w:pPr>
      <w:r w:rsidRPr="00447BA6">
        <w:rPr>
          <w:b/>
        </w:rPr>
        <w:t>малого и среднего предпринимательс</w:t>
      </w:r>
      <w:r>
        <w:rPr>
          <w:b/>
        </w:rPr>
        <w:t>тва  МО «Город Адыгейск» на 2014</w:t>
      </w:r>
      <w:r w:rsidRPr="00447BA6">
        <w:rPr>
          <w:b/>
        </w:rPr>
        <w:t>-201</w:t>
      </w:r>
      <w:r>
        <w:rPr>
          <w:b/>
        </w:rPr>
        <w:t>6</w:t>
      </w:r>
      <w:r w:rsidRPr="00447BA6">
        <w:rPr>
          <w:b/>
        </w:rPr>
        <w:t xml:space="preserve"> годы</w:t>
      </w:r>
      <w:r w:rsidR="00542A27">
        <w:rPr>
          <w:b/>
        </w:rPr>
        <w:t>»</w:t>
      </w:r>
    </w:p>
    <w:p w:rsidR="00447BA6" w:rsidRPr="00447BA6" w:rsidRDefault="00447BA6" w:rsidP="00447BA6">
      <w:pPr>
        <w:jc w:val="both"/>
        <w:rPr>
          <w:b/>
        </w:rPr>
      </w:pPr>
    </w:p>
    <w:p w:rsidR="00447BA6" w:rsidRPr="00447BA6" w:rsidRDefault="00447BA6" w:rsidP="00447BA6">
      <w:pPr>
        <w:pStyle w:val="a4"/>
        <w:jc w:val="center"/>
        <w:rPr>
          <w:b/>
        </w:rPr>
      </w:pPr>
      <w:proofErr w:type="gramStart"/>
      <w:r w:rsidRPr="00447BA6">
        <w:rPr>
          <w:b/>
        </w:rPr>
        <w:t>П</w:t>
      </w:r>
      <w:proofErr w:type="gramEnd"/>
      <w:r w:rsidRPr="00447BA6">
        <w:rPr>
          <w:b/>
        </w:rPr>
        <w:t xml:space="preserve"> А С П О Р Т</w:t>
      </w:r>
    </w:p>
    <w:p w:rsidR="00447BA6" w:rsidRPr="00447BA6" w:rsidRDefault="00447BA6" w:rsidP="00447BA6">
      <w:pPr>
        <w:jc w:val="center"/>
        <w:rPr>
          <w:b/>
        </w:rPr>
      </w:pPr>
      <w:r w:rsidRPr="00447BA6">
        <w:rPr>
          <w:b/>
        </w:rPr>
        <w:t xml:space="preserve">Муниципальной  программы </w:t>
      </w:r>
      <w:r w:rsidR="00542A27">
        <w:rPr>
          <w:b/>
        </w:rPr>
        <w:t>«Р</w:t>
      </w:r>
      <w:r w:rsidRPr="00447BA6">
        <w:rPr>
          <w:b/>
        </w:rPr>
        <w:t>азвити</w:t>
      </w:r>
      <w:r w:rsidR="00542A27">
        <w:rPr>
          <w:b/>
        </w:rPr>
        <w:t>е</w:t>
      </w:r>
      <w:r w:rsidRPr="00447BA6">
        <w:rPr>
          <w:b/>
        </w:rPr>
        <w:t xml:space="preserve">  субъектов малого и среднего</w:t>
      </w:r>
    </w:p>
    <w:p w:rsidR="00447BA6" w:rsidRDefault="00447BA6" w:rsidP="00447BA6">
      <w:pPr>
        <w:jc w:val="center"/>
        <w:rPr>
          <w:b/>
        </w:rPr>
      </w:pPr>
      <w:r w:rsidRPr="00447BA6">
        <w:rPr>
          <w:b/>
        </w:rPr>
        <w:t>предпринимательс</w:t>
      </w:r>
      <w:r>
        <w:rPr>
          <w:b/>
        </w:rPr>
        <w:t>тва МО «Город Адыгейск»  на 2014-2016</w:t>
      </w:r>
      <w:r w:rsidRPr="00447BA6">
        <w:rPr>
          <w:b/>
        </w:rPr>
        <w:t xml:space="preserve"> годы</w:t>
      </w:r>
      <w:r w:rsidR="00542A27">
        <w:rPr>
          <w:b/>
        </w:rPr>
        <w:t>»</w:t>
      </w:r>
    </w:p>
    <w:p w:rsidR="00447BA6" w:rsidRDefault="00447BA6" w:rsidP="00447BA6">
      <w:pPr>
        <w:jc w:val="center"/>
        <w:rPr>
          <w:b/>
        </w:rPr>
      </w:pPr>
    </w:p>
    <w:p w:rsidR="00447BA6" w:rsidRDefault="00447BA6" w:rsidP="00447BA6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3369"/>
        <w:gridCol w:w="6202"/>
      </w:tblGrid>
      <w:tr w:rsidR="00447BA6" w:rsidTr="00447BA6">
        <w:tc>
          <w:tcPr>
            <w:tcW w:w="3369" w:type="dxa"/>
          </w:tcPr>
          <w:p w:rsidR="00447BA6" w:rsidRPr="00447BA6" w:rsidRDefault="00447BA6" w:rsidP="00447BA6">
            <w:pPr>
              <w:jc w:val="both"/>
            </w:pPr>
            <w:r w:rsidRPr="00447BA6">
              <w:t>Отв</w:t>
            </w:r>
            <w:r>
              <w:t>етственный исполнитель Программы</w:t>
            </w:r>
          </w:p>
        </w:tc>
        <w:tc>
          <w:tcPr>
            <w:tcW w:w="6202" w:type="dxa"/>
          </w:tcPr>
          <w:p w:rsidR="00447BA6" w:rsidRPr="00447BA6" w:rsidRDefault="00447BA6" w:rsidP="00447BA6">
            <w:pPr>
              <w:jc w:val="both"/>
            </w:pPr>
            <w:r w:rsidRPr="00447BA6">
              <w:t>Автономное  учреждение «Центр поддержки малого и среднего предпринимательства города Адыгейска»</w:t>
            </w:r>
          </w:p>
        </w:tc>
      </w:tr>
      <w:tr w:rsidR="00447BA6" w:rsidTr="00447BA6">
        <w:tc>
          <w:tcPr>
            <w:tcW w:w="3369" w:type="dxa"/>
          </w:tcPr>
          <w:p w:rsidR="00447BA6" w:rsidRPr="00447BA6" w:rsidRDefault="00447BA6" w:rsidP="00447BA6">
            <w:pPr>
              <w:jc w:val="both"/>
            </w:pPr>
            <w:r w:rsidRPr="00447BA6">
              <w:t>Участники Программы</w:t>
            </w:r>
          </w:p>
        </w:tc>
        <w:tc>
          <w:tcPr>
            <w:tcW w:w="6202" w:type="dxa"/>
          </w:tcPr>
          <w:p w:rsidR="00447BA6" w:rsidRPr="00447BA6" w:rsidRDefault="00447BA6" w:rsidP="00447BA6">
            <w:pPr>
              <w:jc w:val="both"/>
            </w:pPr>
            <w:r w:rsidRPr="00447BA6">
              <w:t>Администрация муниципального образования «Город Адыгейск», Автономное  учреждение «Центр поддержки малого и среднего предпринимательства города Адыгейска»</w:t>
            </w:r>
          </w:p>
        </w:tc>
      </w:tr>
      <w:tr w:rsidR="00447BA6" w:rsidTr="00447BA6">
        <w:tc>
          <w:tcPr>
            <w:tcW w:w="3369" w:type="dxa"/>
          </w:tcPr>
          <w:p w:rsidR="00447BA6" w:rsidRPr="00447BA6" w:rsidRDefault="00447BA6" w:rsidP="00447BA6">
            <w:pPr>
              <w:jc w:val="both"/>
            </w:pPr>
            <w:r w:rsidRPr="00447BA6">
              <w:t>Цели Программы</w:t>
            </w:r>
          </w:p>
        </w:tc>
        <w:tc>
          <w:tcPr>
            <w:tcW w:w="6202" w:type="dxa"/>
          </w:tcPr>
          <w:p w:rsidR="00447BA6" w:rsidRPr="00E6760C" w:rsidRDefault="00447BA6" w:rsidP="00447BA6">
            <w:pPr>
              <w:jc w:val="both"/>
            </w:pPr>
            <w:r w:rsidRPr="00E6760C">
              <w:t>Совершенствование правовых и экономических условий дальнейшего развития субъектов малого и среднего предпринимательства.</w:t>
            </w:r>
          </w:p>
        </w:tc>
      </w:tr>
      <w:tr w:rsidR="00447BA6" w:rsidTr="00447BA6">
        <w:tc>
          <w:tcPr>
            <w:tcW w:w="3369" w:type="dxa"/>
          </w:tcPr>
          <w:p w:rsidR="00447BA6" w:rsidRPr="00447BA6" w:rsidRDefault="00447BA6" w:rsidP="00447BA6">
            <w:pPr>
              <w:jc w:val="both"/>
            </w:pPr>
            <w:r w:rsidRPr="00447BA6">
              <w:t>Задачи Программы</w:t>
            </w:r>
          </w:p>
        </w:tc>
        <w:tc>
          <w:tcPr>
            <w:tcW w:w="6202" w:type="dxa"/>
          </w:tcPr>
          <w:p w:rsidR="00447BA6" w:rsidRPr="00E6760C" w:rsidRDefault="00447BA6" w:rsidP="00447BA6">
            <w:pPr>
              <w:jc w:val="both"/>
            </w:pPr>
            <w:r w:rsidRPr="00E6760C">
              <w:t>1) развитие кредитно-финансовых механизмов поддержки субъектов малого и среднего предпринимательства;</w:t>
            </w:r>
          </w:p>
          <w:p w:rsidR="00447BA6" w:rsidRPr="00E6760C" w:rsidRDefault="00447BA6" w:rsidP="00447BA6">
            <w:pPr>
              <w:jc w:val="both"/>
            </w:pPr>
            <w:r w:rsidRPr="00E6760C">
              <w:t>2) развитие инфраструктуры поддержки субъектов малого и среднего предпринимательства;</w:t>
            </w:r>
          </w:p>
          <w:p w:rsidR="00447BA6" w:rsidRPr="00E6760C" w:rsidRDefault="00447BA6" w:rsidP="00447BA6">
            <w:pPr>
              <w:jc w:val="both"/>
            </w:pPr>
            <w:r w:rsidRPr="00E6760C">
              <w:t xml:space="preserve">3) расширение возможностей информационного обеспечения субъектов малого и среднего предпринимательства; </w:t>
            </w:r>
          </w:p>
          <w:p w:rsidR="00447BA6" w:rsidRPr="00E6760C" w:rsidRDefault="00447BA6" w:rsidP="00447BA6">
            <w:pPr>
              <w:jc w:val="both"/>
            </w:pPr>
            <w:r w:rsidRPr="00E6760C">
              <w:t xml:space="preserve">4) организация подготовки и переподготовки  кадров для субъектов малого и среднего предпринимательства; </w:t>
            </w:r>
          </w:p>
          <w:p w:rsidR="00447BA6" w:rsidRPr="00E6760C" w:rsidRDefault="00447BA6" w:rsidP="00447BA6">
            <w:pPr>
              <w:jc w:val="both"/>
            </w:pPr>
            <w:r w:rsidRPr="00E6760C">
              <w:t>5) оказание содействия в продвижении продукции малых и средних предприятий на региональные и межрегиональные рынки;</w:t>
            </w:r>
          </w:p>
        </w:tc>
      </w:tr>
      <w:tr w:rsidR="00447BA6" w:rsidTr="00447BA6">
        <w:tc>
          <w:tcPr>
            <w:tcW w:w="3369" w:type="dxa"/>
          </w:tcPr>
          <w:p w:rsidR="00447BA6" w:rsidRPr="00447BA6" w:rsidRDefault="00447BA6" w:rsidP="00447BA6">
            <w:pPr>
              <w:jc w:val="both"/>
            </w:pPr>
            <w:r w:rsidRPr="00447BA6">
              <w:t>Целевые показатели  эффективности Программы</w:t>
            </w:r>
          </w:p>
        </w:tc>
        <w:tc>
          <w:tcPr>
            <w:tcW w:w="6202" w:type="dxa"/>
          </w:tcPr>
          <w:p w:rsidR="00E06029" w:rsidRPr="00E6760C" w:rsidRDefault="00E06029" w:rsidP="00E06029">
            <w:pPr>
              <w:jc w:val="both"/>
            </w:pPr>
            <w:r w:rsidRPr="00E6760C">
              <w:t>1</w:t>
            </w:r>
            <w:r>
              <w:t>) создание 3</w:t>
            </w:r>
            <w:r w:rsidRPr="00E6760C">
              <w:t xml:space="preserve">0  новых рабочих мест;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6029" w:rsidRPr="00E6760C" w:rsidRDefault="00E06029" w:rsidP="00E06029">
            <w:pPr>
              <w:jc w:val="both"/>
            </w:pPr>
            <w:r w:rsidRPr="00E6760C">
              <w:t xml:space="preserve">2) увеличение доли налоговых поступлений  от субъектов малого и среднего предпринимательства в бюджеты всех уровней бюджетной системы Российской Федерации до </w:t>
            </w:r>
            <w:r>
              <w:t>15</w:t>
            </w:r>
            <w:r w:rsidRPr="00E6760C">
              <w:t xml:space="preserve"> процентов;</w:t>
            </w:r>
          </w:p>
          <w:p w:rsidR="00E06029" w:rsidRPr="00E6760C" w:rsidRDefault="00E06029" w:rsidP="00E06029">
            <w:pPr>
              <w:jc w:val="both"/>
            </w:pPr>
            <w:r w:rsidRPr="00E6760C">
              <w:t>3) обеспечение роста объемов производства м</w:t>
            </w:r>
            <w:r>
              <w:t>алых и средних предприятий на 10%.</w:t>
            </w:r>
          </w:p>
          <w:p w:rsidR="00447BA6" w:rsidRDefault="00447BA6" w:rsidP="00447BA6">
            <w:pPr>
              <w:jc w:val="both"/>
              <w:rPr>
                <w:b/>
              </w:rPr>
            </w:pPr>
          </w:p>
        </w:tc>
      </w:tr>
      <w:tr w:rsidR="00447BA6" w:rsidTr="00447BA6">
        <w:tc>
          <w:tcPr>
            <w:tcW w:w="3369" w:type="dxa"/>
          </w:tcPr>
          <w:p w:rsidR="00447BA6" w:rsidRPr="00447BA6" w:rsidRDefault="00447BA6" w:rsidP="00447BA6">
            <w:pPr>
              <w:jc w:val="both"/>
            </w:pPr>
            <w:r w:rsidRPr="00447BA6">
              <w:t>Этапы и сроки реализации Программы</w:t>
            </w:r>
          </w:p>
        </w:tc>
        <w:tc>
          <w:tcPr>
            <w:tcW w:w="6202" w:type="dxa"/>
          </w:tcPr>
          <w:p w:rsidR="00447BA6" w:rsidRPr="00447BA6" w:rsidRDefault="00447BA6" w:rsidP="00447BA6">
            <w:pPr>
              <w:jc w:val="both"/>
            </w:pPr>
            <w:r w:rsidRPr="00447BA6">
              <w:t>2014-2016 годы</w:t>
            </w:r>
          </w:p>
        </w:tc>
      </w:tr>
      <w:tr w:rsidR="00447BA6" w:rsidTr="00447BA6">
        <w:tc>
          <w:tcPr>
            <w:tcW w:w="3369" w:type="dxa"/>
          </w:tcPr>
          <w:p w:rsidR="00447BA6" w:rsidRPr="00447BA6" w:rsidRDefault="00447BA6" w:rsidP="00447BA6">
            <w:pPr>
              <w:jc w:val="both"/>
            </w:pPr>
            <w:r w:rsidRPr="00447BA6">
              <w:t>Объемы бюджетных ассигнований Программы</w:t>
            </w:r>
          </w:p>
        </w:tc>
        <w:tc>
          <w:tcPr>
            <w:tcW w:w="6202" w:type="dxa"/>
          </w:tcPr>
          <w:p w:rsidR="00447BA6" w:rsidRPr="00447BA6" w:rsidRDefault="00E06029" w:rsidP="00447BA6">
            <w:pPr>
              <w:jc w:val="both"/>
            </w:pPr>
            <w:r>
              <w:t>Всего 1350</w:t>
            </w:r>
            <w:r w:rsidR="006822A1">
              <w:t xml:space="preserve">,0 </w:t>
            </w:r>
            <w:r w:rsidR="00447BA6" w:rsidRPr="00447BA6">
              <w:t xml:space="preserve">тыс. руб. </w:t>
            </w:r>
            <w:r w:rsidR="00447BA6">
              <w:t xml:space="preserve">за счет средств муниципального бюджета МО «Город Адыгейск» </w:t>
            </w:r>
            <w:r w:rsidR="00447BA6" w:rsidRPr="00447BA6">
              <w:t>из них:</w:t>
            </w:r>
          </w:p>
          <w:p w:rsidR="00447BA6" w:rsidRPr="00447BA6" w:rsidRDefault="00101B3A" w:rsidP="00447BA6">
            <w:pPr>
              <w:jc w:val="both"/>
            </w:pPr>
            <w:r>
              <w:t>2014 год -45</w:t>
            </w:r>
            <w:r w:rsidR="006822A1">
              <w:t>0</w:t>
            </w:r>
            <w:r w:rsidR="00447BA6" w:rsidRPr="00447BA6">
              <w:t>,0 тыс. руб.</w:t>
            </w:r>
          </w:p>
          <w:p w:rsidR="00447BA6" w:rsidRPr="00447BA6" w:rsidRDefault="00101B3A" w:rsidP="00447BA6">
            <w:pPr>
              <w:jc w:val="both"/>
            </w:pPr>
            <w:r>
              <w:t>2015 год -45</w:t>
            </w:r>
            <w:r w:rsidR="006822A1">
              <w:t>0</w:t>
            </w:r>
            <w:r w:rsidR="00447BA6" w:rsidRPr="00447BA6">
              <w:t>,0 тыс. руб.</w:t>
            </w:r>
          </w:p>
          <w:p w:rsidR="00447BA6" w:rsidRPr="00447BA6" w:rsidRDefault="00101B3A" w:rsidP="00101B3A">
            <w:pPr>
              <w:jc w:val="both"/>
            </w:pPr>
            <w:r>
              <w:t>2016 год – 45</w:t>
            </w:r>
            <w:r w:rsidR="006822A1">
              <w:t>0</w:t>
            </w:r>
            <w:r w:rsidR="00447BA6" w:rsidRPr="00447BA6">
              <w:t>,0 тыс. руб.</w:t>
            </w:r>
          </w:p>
        </w:tc>
      </w:tr>
      <w:tr w:rsidR="00447BA6" w:rsidTr="00447BA6">
        <w:tc>
          <w:tcPr>
            <w:tcW w:w="3369" w:type="dxa"/>
          </w:tcPr>
          <w:p w:rsidR="00447BA6" w:rsidRPr="00447BA6" w:rsidRDefault="00447BA6" w:rsidP="00447BA6">
            <w:pPr>
              <w:jc w:val="both"/>
            </w:pPr>
            <w:r w:rsidRPr="00447BA6">
              <w:t>Ожидаемые результаты реализации Программы</w:t>
            </w:r>
          </w:p>
        </w:tc>
        <w:tc>
          <w:tcPr>
            <w:tcW w:w="6202" w:type="dxa"/>
          </w:tcPr>
          <w:p w:rsidR="00447BA6" w:rsidRPr="00E6760C" w:rsidRDefault="00E06029" w:rsidP="00E06029">
            <w:pPr>
              <w:jc w:val="both"/>
            </w:pPr>
            <w:r>
              <w:t xml:space="preserve">Повышение социально-экономической </w:t>
            </w:r>
            <w:r w:rsidRPr="00E06029">
              <w:t xml:space="preserve"> эффективности деятельности субъектов малого </w:t>
            </w:r>
            <w:r>
              <w:t>и среднего предпринимательства.</w:t>
            </w:r>
          </w:p>
        </w:tc>
      </w:tr>
    </w:tbl>
    <w:p w:rsidR="00447BA6" w:rsidRPr="00E6760C" w:rsidRDefault="00E6760C" w:rsidP="00447BA6">
      <w:pPr>
        <w:jc w:val="both"/>
      </w:pPr>
      <w:r w:rsidRPr="00E6760C">
        <w:t xml:space="preserve">     Разработчик Программы </w:t>
      </w:r>
      <w:r w:rsidR="000C2B1A">
        <w:t>–</w:t>
      </w:r>
      <w:r w:rsidRPr="00E6760C">
        <w:t xml:space="preserve"> отдел экономического развития и торговли администрации муниципального образования  «Город Адыгейск»</w:t>
      </w:r>
      <w:r>
        <w:t>.</w:t>
      </w:r>
    </w:p>
    <w:p w:rsidR="00447BA6" w:rsidRDefault="00E6760C" w:rsidP="00447BA6">
      <w:pPr>
        <w:jc w:val="both"/>
      </w:pPr>
      <w:r>
        <w:rPr>
          <w:b/>
        </w:rPr>
        <w:t xml:space="preserve">    </w:t>
      </w:r>
      <w:proofErr w:type="gramStart"/>
      <w:r w:rsidR="00447BA6">
        <w:t>Контроль за</w:t>
      </w:r>
      <w:proofErr w:type="gramEnd"/>
      <w:r w:rsidR="00447BA6">
        <w:t xml:space="preserve"> исполнением Программы </w:t>
      </w:r>
      <w:r w:rsidR="00447BA6">
        <w:tab/>
        <w:t>осуществляет отдел экономического развития и торговли администрации  муниципального образования  «Город Адыгейск»</w:t>
      </w:r>
      <w:r>
        <w:t>.</w:t>
      </w:r>
    </w:p>
    <w:p w:rsidR="00447BA6" w:rsidRDefault="00447BA6" w:rsidP="00447BA6">
      <w:pPr>
        <w:jc w:val="both"/>
      </w:pPr>
    </w:p>
    <w:p w:rsidR="00447BA6" w:rsidRPr="00E6760C" w:rsidRDefault="00E6760C" w:rsidP="00E6760C">
      <w:pPr>
        <w:pStyle w:val="a4"/>
        <w:numPr>
          <w:ilvl w:val="0"/>
          <w:numId w:val="2"/>
        </w:numPr>
        <w:jc w:val="center"/>
        <w:rPr>
          <w:b/>
        </w:rPr>
      </w:pPr>
      <w:r w:rsidRPr="00E6760C">
        <w:rPr>
          <w:b/>
        </w:rPr>
        <w:lastRenderedPageBreak/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развития.</w:t>
      </w:r>
    </w:p>
    <w:p w:rsidR="00E6760C" w:rsidRPr="00E6760C" w:rsidRDefault="00E6760C" w:rsidP="00E6760C">
      <w:pPr>
        <w:pStyle w:val="a4"/>
        <w:rPr>
          <w:b/>
        </w:rPr>
      </w:pPr>
    </w:p>
    <w:p w:rsidR="00447BA6" w:rsidRDefault="00F3097F" w:rsidP="00447BA6">
      <w:pPr>
        <w:jc w:val="both"/>
      </w:pPr>
      <w:r>
        <w:t xml:space="preserve">     </w:t>
      </w:r>
      <w:r w:rsidR="00447BA6">
        <w:t>Малое и среднее предпринимательство играет важную роль в экономическом развитии муниципального образования «Город Адыгейск». Предприниматели муниципального образования «Город Адыгейск» пополняют местный  бюджет муниципального образования  «Город Адыгейск», обеспечивают экономическую самостоятельность значительной части населения, насыщают рынок товарами и услугами. В муниципальном образовании  «Город Ады</w:t>
      </w:r>
      <w:r>
        <w:t>гейск» зарегистрировано более 149</w:t>
      </w:r>
      <w:r w:rsidR="00447BA6">
        <w:t xml:space="preserve"> м</w:t>
      </w:r>
      <w:r>
        <w:t>алых и средних предприятий и 747</w:t>
      </w:r>
      <w:r w:rsidR="00447BA6">
        <w:t xml:space="preserve"> индивидуальных предпринимателей. В малом и среднем бизнесе занято 3</w:t>
      </w:r>
      <w:r>
        <w:t>2 процента</w:t>
      </w:r>
      <w:r w:rsidR="00447BA6">
        <w:t xml:space="preserve"> работающего населения муниципального образования «Город Адыгейск», а это – около 700 рабочих мест.  </w:t>
      </w:r>
    </w:p>
    <w:p w:rsidR="00447BA6" w:rsidRDefault="00447BA6" w:rsidP="00447BA6">
      <w:pPr>
        <w:jc w:val="both"/>
      </w:pPr>
      <w:r>
        <w:t xml:space="preserve">Малый и средний бизнес муниципального образования «Город Адыгейск» сегодня формирует более 99 процентов оборота торговли и общественного питания, 100 процентов оборота строительства, 100 процентов выпуска промышленной продукции.  Важным показателем, отражающим роль малых и средних предприятий в экономике муниципального образования «Город Адыгейск»  является величина налогового вклада. В бюджеты всех уровней от малого </w:t>
      </w:r>
      <w:r w:rsidR="00F3097F">
        <w:t>и среднего бизнеса только в 2012 году поступило более 45</w:t>
      </w:r>
      <w:r>
        <w:t xml:space="preserve"> процентов всех налоговых поступлений по муниципальному образованию «Город Адыгейск».</w:t>
      </w:r>
    </w:p>
    <w:p w:rsidR="00447BA6" w:rsidRDefault="00F3097F" w:rsidP="00447BA6">
      <w:pPr>
        <w:jc w:val="both"/>
      </w:pPr>
      <w:r>
        <w:t xml:space="preserve">    </w:t>
      </w:r>
      <w:r w:rsidR="00447BA6">
        <w:t xml:space="preserve">Малое и среднее предпринимательство в течение ряда лет развивается с положительной динамикой и устойчиво занимает свою нишу в экономике муниципального образования «Город Адыгейск». </w:t>
      </w:r>
    </w:p>
    <w:p w:rsidR="00447BA6" w:rsidRDefault="00F3097F" w:rsidP="00447BA6">
      <w:pPr>
        <w:jc w:val="both"/>
      </w:pPr>
      <w:r>
        <w:t xml:space="preserve">     Э</w:t>
      </w:r>
      <w:r w:rsidR="00447BA6">
        <w:t xml:space="preserve">кономический потенциал малого и среднего бизнеса далеко не исчерпан, его необходимо вовлечь в хозяйственный оборот муниципального образования «Город Адыгейск», решив проблемы, мешающие развитию. </w:t>
      </w:r>
    </w:p>
    <w:p w:rsidR="00E06029" w:rsidRDefault="002307B1" w:rsidP="00447BA6">
      <w:pPr>
        <w:jc w:val="both"/>
      </w:pPr>
      <w:r>
        <w:t xml:space="preserve">    В настоящее вре</w:t>
      </w:r>
      <w:r w:rsidR="00E06029">
        <w:t xml:space="preserve">мя в МО «Город Адыгейск» на 10 тыс. </w:t>
      </w:r>
      <w:r>
        <w:t>человек приходится 646 субъектов малого и среднего предпринимательства, что выше,  чем в среднем по Республике Адыгея и</w:t>
      </w:r>
      <w:r w:rsidR="00E06029">
        <w:t>ли</w:t>
      </w:r>
      <w:r>
        <w:t xml:space="preserve"> в любом другом муниципальном образовании Республики Адыгея. Доля среднесписочной численности работников (без внешних совместителей) малых и средних предприятий в среднеспи</w:t>
      </w:r>
      <w:r w:rsidR="002B579B">
        <w:t>сочной численности работников (</w:t>
      </w:r>
      <w:r>
        <w:t>без вне</w:t>
      </w:r>
      <w:r w:rsidR="002B579B">
        <w:t xml:space="preserve">шних совместителей) </w:t>
      </w:r>
      <w:r>
        <w:t xml:space="preserve">относительно высока, но ниже чем Майкопском, </w:t>
      </w:r>
      <w:proofErr w:type="spellStart"/>
      <w:r>
        <w:t>Тахтамукайском</w:t>
      </w:r>
      <w:proofErr w:type="spellEnd"/>
      <w:r>
        <w:t xml:space="preserve"> и </w:t>
      </w:r>
      <w:proofErr w:type="spellStart"/>
      <w:r>
        <w:t>Теучежском</w:t>
      </w:r>
      <w:proofErr w:type="spellEnd"/>
      <w:r>
        <w:t xml:space="preserve"> районах Республики Адыгея. </w:t>
      </w:r>
    </w:p>
    <w:p w:rsidR="00447BA6" w:rsidRDefault="00447BA6" w:rsidP="00447BA6">
      <w:pPr>
        <w:jc w:val="both"/>
      </w:pPr>
      <w:r>
        <w:tab/>
        <w:t>Увеличение численности субъектов малого и среднего предпринимательства, повышение занятости населения в сфере малого и среднего предпринимательства, увеличение показателя объёма выпуска и реализации продукции  субъектами малого и среднего предпринимательст</w:t>
      </w:r>
      <w:r w:rsidR="00034E92">
        <w:t>ва  может быть достигнуто</w:t>
      </w:r>
      <w:r>
        <w:t xml:space="preserve"> путем активизации механизмов государственной поддержки субъектов малого и среднего предпринимательства, в </w:t>
      </w:r>
      <w:proofErr w:type="gramStart"/>
      <w:r>
        <w:t>связи</w:t>
      </w:r>
      <w:proofErr w:type="gramEnd"/>
      <w:r>
        <w:t xml:space="preserve"> с чем возникает необходимость принятия настоящей Программы.</w:t>
      </w:r>
    </w:p>
    <w:p w:rsidR="002307B1" w:rsidRDefault="002307B1" w:rsidP="00447BA6">
      <w:pPr>
        <w:jc w:val="both"/>
      </w:pPr>
      <w:r>
        <w:t xml:space="preserve">        Оказание государственной поддержки малому предпринимательству позволит создать новые рабочие места, </w:t>
      </w:r>
      <w:r w:rsidR="002B579B">
        <w:t xml:space="preserve"> оказать содействие предпринимателям, испытывающим  трудности в связи с отсутствием у них собственных финансовых ресурсов.</w:t>
      </w:r>
    </w:p>
    <w:p w:rsidR="00447BA6" w:rsidRDefault="00447BA6" w:rsidP="00447BA6">
      <w:pPr>
        <w:jc w:val="both"/>
      </w:pPr>
    </w:p>
    <w:p w:rsidR="00DE7077" w:rsidRDefault="00DE7077" w:rsidP="00447BA6">
      <w:pPr>
        <w:jc w:val="both"/>
      </w:pPr>
    </w:p>
    <w:p w:rsidR="002B579B" w:rsidRDefault="002B579B" w:rsidP="00DE7077">
      <w:pPr>
        <w:pStyle w:val="a4"/>
        <w:numPr>
          <w:ilvl w:val="0"/>
          <w:numId w:val="2"/>
        </w:numPr>
        <w:jc w:val="center"/>
        <w:rPr>
          <w:b/>
        </w:rPr>
      </w:pPr>
      <w:r w:rsidRPr="000C2B1A">
        <w:rPr>
          <w:b/>
        </w:rPr>
        <w:t xml:space="preserve">Приоритеты государственной политики в сфере развития малого и среднего предпринимательства, цели, задачи, целевые показатели эффективности реализации муниципальной программы, ожидаемые конечные результаты и </w:t>
      </w:r>
      <w:proofErr w:type="gramStart"/>
      <w:r w:rsidRPr="000C2B1A">
        <w:rPr>
          <w:b/>
        </w:rPr>
        <w:t>сроки</w:t>
      </w:r>
      <w:proofErr w:type="gramEnd"/>
      <w:r w:rsidRPr="000C2B1A">
        <w:rPr>
          <w:b/>
        </w:rPr>
        <w:t xml:space="preserve"> и этапы реализации Программы</w:t>
      </w:r>
    </w:p>
    <w:p w:rsidR="00DE7077" w:rsidRPr="00DE7077" w:rsidRDefault="00DE7077" w:rsidP="00DE7077">
      <w:pPr>
        <w:pStyle w:val="a4"/>
        <w:ind w:left="360"/>
        <w:rPr>
          <w:b/>
        </w:rPr>
      </w:pPr>
    </w:p>
    <w:p w:rsidR="002B579B" w:rsidRDefault="002B579B" w:rsidP="00447BA6">
      <w:pPr>
        <w:jc w:val="both"/>
      </w:pPr>
      <w:r>
        <w:t xml:space="preserve"> 2.1</w:t>
      </w:r>
      <w:proofErr w:type="gramStart"/>
      <w:r>
        <w:t xml:space="preserve">    В</w:t>
      </w:r>
      <w:proofErr w:type="gramEnd"/>
      <w:r>
        <w:t xml:space="preserve"> сфере поддержки малого и среднего предпринимательства приняты и реализуются нормативные правовые акты:</w:t>
      </w:r>
    </w:p>
    <w:p w:rsidR="002B579B" w:rsidRDefault="002B579B" w:rsidP="00447BA6">
      <w:pPr>
        <w:jc w:val="both"/>
      </w:pPr>
      <w:r>
        <w:lastRenderedPageBreak/>
        <w:t xml:space="preserve">- </w:t>
      </w:r>
      <w:r w:rsidRPr="002B579B">
        <w:t xml:space="preserve">Федеральный закон от 24 июля 2007 года № 209-ФЗ «О развитии малого и среднего предпринимательства в Российской Федерации». </w:t>
      </w:r>
    </w:p>
    <w:p w:rsidR="002B579B" w:rsidRDefault="002B579B" w:rsidP="00447BA6">
      <w:pPr>
        <w:jc w:val="both"/>
      </w:pPr>
      <w:r>
        <w:t xml:space="preserve">- </w:t>
      </w:r>
      <w:r w:rsidRPr="002B579B">
        <w:t>Закон Республики Адыгея от 30 апреля 2009г. № 258 «О государственной поддержке малого и среднего предпринимательства в Республике Адыгея»</w:t>
      </w:r>
      <w:r w:rsidR="00823E2D">
        <w:t>.</w:t>
      </w:r>
    </w:p>
    <w:p w:rsidR="002B579B" w:rsidRDefault="002B579B" w:rsidP="00447BA6">
      <w:pPr>
        <w:jc w:val="both"/>
      </w:pPr>
      <w:r>
        <w:t>- Программа поддержки малого и среднего предпринимательства Республики Адыгея</w:t>
      </w:r>
      <w:proofErr w:type="gramStart"/>
      <w:r>
        <w:t xml:space="preserve"> </w:t>
      </w:r>
      <w:r w:rsidR="00823E2D">
        <w:t>.</w:t>
      </w:r>
      <w:proofErr w:type="gramEnd"/>
    </w:p>
    <w:p w:rsidR="00447BA6" w:rsidRDefault="002B579B" w:rsidP="00447BA6">
      <w:pPr>
        <w:jc w:val="both"/>
      </w:pPr>
      <w:r>
        <w:t xml:space="preserve"> 2.2    </w:t>
      </w:r>
      <w:r w:rsidR="00447BA6">
        <w:t xml:space="preserve">Основной целью Программы является совершенствование правовых и экономических условий дальнейшего развития субъектов малого и среднего предпринимательства. </w:t>
      </w:r>
    </w:p>
    <w:p w:rsidR="00447BA6" w:rsidRDefault="00447BA6" w:rsidP="00447BA6">
      <w:pPr>
        <w:jc w:val="both"/>
      </w:pPr>
      <w:r>
        <w:t xml:space="preserve"> </w:t>
      </w:r>
      <w:r w:rsidR="00821C1B">
        <w:t>2.3</w:t>
      </w:r>
      <w:proofErr w:type="gramStart"/>
      <w:r w:rsidR="00821C1B">
        <w:t xml:space="preserve"> </w:t>
      </w:r>
      <w:r>
        <w:tab/>
        <w:t>Д</w:t>
      </w:r>
      <w:proofErr w:type="gramEnd"/>
      <w:r>
        <w:t>ля достижения поставленной цели предусматривается решение следующих задач:</w:t>
      </w:r>
    </w:p>
    <w:p w:rsidR="00447BA6" w:rsidRDefault="00447BA6" w:rsidP="00447BA6">
      <w:pPr>
        <w:jc w:val="both"/>
      </w:pPr>
      <w:r>
        <w:t>1) развитие кредитно-финансовых механизмов поддержки субъектов малого и среднего предпринимательства;</w:t>
      </w:r>
    </w:p>
    <w:p w:rsidR="00447BA6" w:rsidRDefault="00447BA6" w:rsidP="00447BA6">
      <w:pPr>
        <w:jc w:val="both"/>
      </w:pPr>
      <w:r>
        <w:t>2) развитие инфраструктуры поддержки субъектов малого и среднего предпринимательства;</w:t>
      </w:r>
    </w:p>
    <w:p w:rsidR="00447BA6" w:rsidRDefault="00447BA6" w:rsidP="00447BA6">
      <w:pPr>
        <w:jc w:val="both"/>
      </w:pPr>
      <w:r>
        <w:t xml:space="preserve">3) расширение возможностей информационного обеспечения субъектов малого и среднего предпринимательства; </w:t>
      </w:r>
    </w:p>
    <w:p w:rsidR="00447BA6" w:rsidRDefault="00447BA6" w:rsidP="00447BA6">
      <w:pPr>
        <w:jc w:val="both"/>
      </w:pPr>
      <w:r>
        <w:t xml:space="preserve">4) организация подготовки и переподготовки кадров для субъектов малого и среднего  предпринимательства; </w:t>
      </w:r>
    </w:p>
    <w:p w:rsidR="000C2B1A" w:rsidRDefault="00447BA6" w:rsidP="00447BA6">
      <w:pPr>
        <w:jc w:val="both"/>
      </w:pPr>
      <w:r>
        <w:t>5) оказание содействия в продвижении продукции малых и средних предприятий на региональные и межрегиональные рынки;</w:t>
      </w:r>
    </w:p>
    <w:p w:rsidR="000C2B1A" w:rsidRDefault="00821C1B" w:rsidP="00447BA6">
      <w:pPr>
        <w:jc w:val="both"/>
      </w:pPr>
      <w:r>
        <w:t xml:space="preserve">2.4  Целевые показатели эффективности реализации Программы в </w:t>
      </w:r>
      <w:r w:rsidR="006822A1">
        <w:t xml:space="preserve">форме №1 </w:t>
      </w:r>
      <w:r>
        <w:t>приложени</w:t>
      </w:r>
      <w:r w:rsidR="006822A1">
        <w:t>я</w:t>
      </w:r>
      <w:r>
        <w:t xml:space="preserve"> </w:t>
      </w:r>
      <w:r w:rsidR="006822A1">
        <w:t>к Программе</w:t>
      </w:r>
      <w:r>
        <w:t>.</w:t>
      </w:r>
    </w:p>
    <w:p w:rsidR="000C2B1A" w:rsidRDefault="00821C1B" w:rsidP="000C2B1A">
      <w:pPr>
        <w:jc w:val="both"/>
      </w:pPr>
      <w:r>
        <w:t>2.</w:t>
      </w:r>
      <w:r w:rsidR="000C2B1A">
        <w:t>5</w:t>
      </w:r>
      <w:r>
        <w:t xml:space="preserve"> </w:t>
      </w:r>
      <w:r w:rsidR="000C2B1A">
        <w:t xml:space="preserve"> В результате реализации Программы будет</w:t>
      </w:r>
      <w:r w:rsidR="000C2B1A" w:rsidRPr="000C2B1A">
        <w:t xml:space="preserve"> </w:t>
      </w:r>
      <w:r w:rsidR="000C2B1A">
        <w:t xml:space="preserve">создано </w:t>
      </w:r>
      <w:r w:rsidR="000928BC">
        <w:t>3</w:t>
      </w:r>
      <w:r w:rsidR="000C2B1A">
        <w:t xml:space="preserve">0  новых рабочих мест;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7BA6" w:rsidRDefault="000C2B1A" w:rsidP="00447BA6">
      <w:pPr>
        <w:jc w:val="both"/>
      </w:pPr>
      <w:r>
        <w:t xml:space="preserve">доля налоговых поступлений  от субъектов малого и среднего предпринимательства в бюджеты всех уровней бюджетной системы Российской Федерации </w:t>
      </w:r>
      <w:r w:rsidR="000928BC">
        <w:t>увеличится на 15</w:t>
      </w:r>
      <w:r w:rsidR="00821C1B">
        <w:t>% процента; рост</w:t>
      </w:r>
      <w:r>
        <w:t xml:space="preserve"> объемов производства малых и средних предприятий соста</w:t>
      </w:r>
      <w:r w:rsidR="000928BC">
        <w:t>вит  10</w:t>
      </w:r>
      <w:r w:rsidR="00821C1B">
        <w:t>%  к показателю 2012 года.</w:t>
      </w:r>
    </w:p>
    <w:p w:rsidR="00447BA6" w:rsidRDefault="00821C1B" w:rsidP="00447BA6">
      <w:pPr>
        <w:jc w:val="both"/>
      </w:pPr>
      <w:r>
        <w:t xml:space="preserve">2.6 </w:t>
      </w:r>
      <w:r w:rsidR="00447BA6">
        <w:t xml:space="preserve">Мероприятия Программы реализуются за счет средств местного бюджета муниципального образования «Город Адыгейск». </w:t>
      </w:r>
    </w:p>
    <w:p w:rsidR="00447BA6" w:rsidRDefault="00447BA6" w:rsidP="00447BA6">
      <w:pPr>
        <w:jc w:val="both"/>
      </w:pPr>
      <w:r>
        <w:t xml:space="preserve">Объем </w:t>
      </w:r>
      <w:r w:rsidR="00821C1B">
        <w:t>финансирования Программы на 2014-</w:t>
      </w:r>
      <w:r>
        <w:t>201</w:t>
      </w:r>
      <w:r w:rsidR="00823E2D">
        <w:t>6 годы составляет 1350</w:t>
      </w:r>
      <w:r w:rsidR="00821C1B">
        <w:t>,0</w:t>
      </w:r>
      <w:r>
        <w:t xml:space="preserve"> тысяч  рублей, в том числе:</w:t>
      </w:r>
    </w:p>
    <w:p w:rsidR="00447BA6" w:rsidRDefault="00821C1B" w:rsidP="00447BA6">
      <w:pPr>
        <w:jc w:val="both"/>
      </w:pPr>
      <w:r>
        <w:t>1) в 2014</w:t>
      </w:r>
      <w:r w:rsidR="00447BA6">
        <w:t xml:space="preserve"> году – </w:t>
      </w:r>
      <w:r w:rsidR="00101B3A">
        <w:t>450</w:t>
      </w:r>
      <w:r w:rsidR="002E36D1">
        <w:t>,</w:t>
      </w:r>
      <w:r>
        <w:t>0</w:t>
      </w:r>
      <w:r w:rsidR="00447BA6">
        <w:t xml:space="preserve"> тысяч рублей;</w:t>
      </w:r>
    </w:p>
    <w:p w:rsidR="00447BA6" w:rsidRDefault="00101B3A" w:rsidP="00447BA6">
      <w:pPr>
        <w:jc w:val="both"/>
      </w:pPr>
      <w:r>
        <w:t>2) в 2013 году – 45</w:t>
      </w:r>
      <w:r w:rsidR="00821C1B">
        <w:t>0</w:t>
      </w:r>
      <w:r w:rsidR="002E36D1">
        <w:t xml:space="preserve">,0 </w:t>
      </w:r>
      <w:r w:rsidR="00447BA6">
        <w:t>тысяч рублей;</w:t>
      </w:r>
    </w:p>
    <w:p w:rsidR="00447BA6" w:rsidRDefault="00447BA6" w:rsidP="00447BA6">
      <w:pPr>
        <w:jc w:val="both"/>
      </w:pPr>
      <w:r>
        <w:t>3</w:t>
      </w:r>
      <w:r w:rsidR="00101B3A">
        <w:t>) в 2014 году – 45</w:t>
      </w:r>
      <w:r w:rsidR="00821C1B">
        <w:t>0</w:t>
      </w:r>
      <w:r w:rsidR="002E36D1">
        <w:t>,0</w:t>
      </w:r>
      <w:r>
        <w:t xml:space="preserve"> тысяч рублей.</w:t>
      </w:r>
    </w:p>
    <w:p w:rsidR="00447BA6" w:rsidRDefault="00447BA6" w:rsidP="00447BA6">
      <w:pPr>
        <w:jc w:val="both"/>
      </w:pPr>
    </w:p>
    <w:p w:rsidR="00447BA6" w:rsidRDefault="00821C1B" w:rsidP="00821C1B">
      <w:pPr>
        <w:pStyle w:val="a4"/>
        <w:numPr>
          <w:ilvl w:val="0"/>
          <w:numId w:val="2"/>
        </w:numPr>
        <w:jc w:val="center"/>
        <w:rPr>
          <w:b/>
        </w:rPr>
      </w:pPr>
      <w:r w:rsidRPr="00821C1B">
        <w:rPr>
          <w:b/>
        </w:rPr>
        <w:t>Обобщенная характеристика мероприятий Программы</w:t>
      </w:r>
    </w:p>
    <w:p w:rsidR="00C77388" w:rsidRDefault="00C77388" w:rsidP="00C77388">
      <w:pPr>
        <w:pStyle w:val="a4"/>
        <w:rPr>
          <w:b/>
        </w:rPr>
      </w:pPr>
    </w:p>
    <w:p w:rsidR="00101B3A" w:rsidRDefault="00C77388" w:rsidP="00101B3A">
      <w:pPr>
        <w:pStyle w:val="a4"/>
        <w:numPr>
          <w:ilvl w:val="1"/>
          <w:numId w:val="2"/>
        </w:numPr>
        <w:ind w:left="0" w:firstLine="0"/>
        <w:jc w:val="both"/>
      </w:pPr>
      <w:r w:rsidRPr="00C77388">
        <w:t xml:space="preserve">Перечень мероприятий, посредством которых </w:t>
      </w:r>
      <w:r>
        <w:t xml:space="preserve">планируется </w:t>
      </w:r>
      <w:r w:rsidRPr="00C77388">
        <w:t>осуществл</w:t>
      </w:r>
      <w:r>
        <w:t>ять реализацию</w:t>
      </w:r>
      <w:r w:rsidR="00101B3A">
        <w:t xml:space="preserve"> </w:t>
      </w:r>
      <w:proofErr w:type="gramStart"/>
      <w:r w:rsidR="00101B3A">
        <w:t>муниципальной</w:t>
      </w:r>
      <w:proofErr w:type="gramEnd"/>
      <w:r w:rsidR="00101B3A">
        <w:t xml:space="preserve"> программ охватывает мероприятия в сферах:</w:t>
      </w:r>
    </w:p>
    <w:p w:rsidR="00CD25A8" w:rsidRDefault="00CD25A8" w:rsidP="00CD25A8">
      <w:pPr>
        <w:jc w:val="both"/>
      </w:pPr>
      <w:r>
        <w:t xml:space="preserve">- </w:t>
      </w:r>
      <w:r w:rsidR="00101B3A" w:rsidRPr="00101B3A">
        <w:t xml:space="preserve">Финансовая поддержка субъектов малого </w:t>
      </w:r>
      <w:r w:rsidR="00101B3A">
        <w:t xml:space="preserve">и среднего </w:t>
      </w:r>
      <w:r>
        <w:t>предпринимательства, предоставление микрокредитов и грантов.</w:t>
      </w:r>
    </w:p>
    <w:p w:rsidR="00101B3A" w:rsidRDefault="00CD25A8" w:rsidP="00CD25A8">
      <w:pPr>
        <w:jc w:val="both"/>
      </w:pPr>
      <w:r>
        <w:t xml:space="preserve">- </w:t>
      </w:r>
      <w:r w:rsidR="00101B3A" w:rsidRPr="00101B3A">
        <w:t>Информационная поддержка субъектов малого и среднего предпринимательства</w:t>
      </w:r>
      <w:r>
        <w:t xml:space="preserve"> путем доведения до заинтересованных лиц информационных, методических материалов, разъяснения действующего законодательства через СМИ, проведение различных конкурсов.</w:t>
      </w:r>
    </w:p>
    <w:p w:rsidR="00101B3A" w:rsidRDefault="00101B3A" w:rsidP="00CD25A8">
      <w:pPr>
        <w:jc w:val="both"/>
      </w:pPr>
      <w:r>
        <w:t>-</w:t>
      </w:r>
      <w:r w:rsidRPr="00101B3A">
        <w:t xml:space="preserve"> Организация подготовки и переподготовки кадров для субъектов малого и среднего предпринимательства</w:t>
      </w:r>
      <w:r w:rsidR="00CD25A8">
        <w:t xml:space="preserve"> за счет средств муниципального бюджета.</w:t>
      </w:r>
    </w:p>
    <w:p w:rsidR="00CD25A8" w:rsidRDefault="00CD25A8" w:rsidP="00CD25A8">
      <w:pPr>
        <w:jc w:val="both"/>
      </w:pPr>
      <w:r>
        <w:t xml:space="preserve">- Развитие инфраструктуры поддержки субъектов малого и среднего предпринимательства, приобретение средств, обеспечивающих функционирование инфраструктуры </w:t>
      </w:r>
      <w:r w:rsidRPr="00CD25A8">
        <w:t>поддержки субъектов малого и среднего предпринимательс</w:t>
      </w:r>
      <w:r>
        <w:t>тва.</w:t>
      </w:r>
    </w:p>
    <w:p w:rsidR="00CD25A8" w:rsidRDefault="008C71A0" w:rsidP="00CD25A8">
      <w:pPr>
        <w:jc w:val="both"/>
      </w:pPr>
      <w:r>
        <w:t>-</w:t>
      </w:r>
      <w:r w:rsidR="00101B3A" w:rsidRPr="00101B3A">
        <w:t xml:space="preserve"> Оказание содействия в продвижении </w:t>
      </w:r>
      <w:r w:rsidR="00CD25A8">
        <w:t>продукции</w:t>
      </w:r>
      <w:r w:rsidR="00101B3A">
        <w:t xml:space="preserve"> субъектов малого и среднего предпринимательства</w:t>
      </w:r>
      <w:r w:rsidR="00CD25A8">
        <w:t xml:space="preserve"> на новые рынки сбыта.</w:t>
      </w:r>
    </w:p>
    <w:p w:rsidR="00101B3A" w:rsidRDefault="00101B3A" w:rsidP="00CD25A8">
      <w:pPr>
        <w:jc w:val="both"/>
      </w:pPr>
      <w:r>
        <w:lastRenderedPageBreak/>
        <w:t xml:space="preserve">- </w:t>
      </w:r>
      <w:r w:rsidRPr="00101B3A">
        <w:t>Имущественная поддержка субъектов малого и среднего предпринимательства</w:t>
      </w:r>
      <w:r w:rsidR="00CD25A8">
        <w:t xml:space="preserve"> в рамках действующего законо</w:t>
      </w:r>
      <w:r w:rsidR="00DE7077">
        <w:t>д</w:t>
      </w:r>
      <w:r w:rsidR="00CD25A8">
        <w:t>ательства.</w:t>
      </w:r>
    </w:p>
    <w:p w:rsidR="00101B3A" w:rsidRPr="00C77388" w:rsidRDefault="00101B3A" w:rsidP="00DE7077">
      <w:pPr>
        <w:jc w:val="both"/>
      </w:pPr>
      <w:r>
        <w:t xml:space="preserve">- </w:t>
      </w:r>
      <w:r w:rsidRPr="00101B3A">
        <w:t>Совершенствование деятельности органов муниципальной по</w:t>
      </w:r>
      <w:r>
        <w:t>ддержки субъектов малого и сред</w:t>
      </w:r>
      <w:r w:rsidRPr="00101B3A">
        <w:t>него предпринимательства</w:t>
      </w:r>
      <w:r w:rsidR="00DE7077">
        <w:t>, выявление потребностей путем мониторинга и прогнозирования, обеспечения свободного доступа к информации на размещение муниципального заказа.</w:t>
      </w:r>
      <w:r>
        <w:t xml:space="preserve"> </w:t>
      </w:r>
    </w:p>
    <w:p w:rsidR="00447BA6" w:rsidRDefault="00C77388" w:rsidP="00447BA6">
      <w:pPr>
        <w:jc w:val="both"/>
      </w:pPr>
      <w:r>
        <w:t>3.2</w:t>
      </w:r>
      <w:r w:rsidR="00821C1B">
        <w:t xml:space="preserve"> </w:t>
      </w:r>
      <w:r w:rsidR="00447BA6">
        <w:t>Исполнителем Программы является  Автономное учреждение «Центр  поддержки малого и среднего предпринимательства города Адыгейска». Соисполнителями Программы  являются администрация муниципального образования «Город Адыгейск» и финансовое управление  администрации МО «Город Адыгейск».</w:t>
      </w:r>
    </w:p>
    <w:p w:rsidR="00447BA6" w:rsidRDefault="00447BA6" w:rsidP="00447BA6">
      <w:pPr>
        <w:jc w:val="both"/>
      </w:pPr>
      <w:r>
        <w:t>Отдел экономического развития и торговли администрации муниципального образования «Город Адыгейск» ежегодно формирует бюджетные заявки на финансирование Программы из средств местного  бюджета муниципального образования «Город Адыгейск» и в установленном порядке представляет  финансовому управлению администрации муниципального образования «Город Адыгейск». Основным механизмом реализации Программы является заключение договоров в соответствии с установленным действующим законодательством порядке и на взаимовыгодных условиях.</w:t>
      </w:r>
    </w:p>
    <w:p w:rsidR="00447BA6" w:rsidRDefault="00447BA6" w:rsidP="00447BA6">
      <w:pPr>
        <w:jc w:val="both"/>
      </w:pPr>
      <w:r>
        <w:t xml:space="preserve">   </w:t>
      </w:r>
      <w:r w:rsidR="00954803">
        <w:t>3</w:t>
      </w:r>
      <w:r w:rsidR="00C77388">
        <w:t>.3</w:t>
      </w:r>
      <w:proofErr w:type="gramStart"/>
      <w:r w:rsidR="00954803">
        <w:t xml:space="preserve"> </w:t>
      </w:r>
      <w:r>
        <w:t>Д</w:t>
      </w:r>
      <w:proofErr w:type="gramEnd"/>
      <w:r>
        <w:t xml:space="preserve">ля принятия решения об оказании поддержки субъекту малого и среднего предпринимательства создана Комиссия, порядок деятельности которой регламентируется Положением </w:t>
      </w:r>
      <w:r w:rsidR="00954803">
        <w:t>«О</w:t>
      </w:r>
      <w:r>
        <w:t xml:space="preserve">  Комиссии в области развития малого и среднего предпринимательства».</w:t>
      </w:r>
    </w:p>
    <w:p w:rsidR="00447BA6" w:rsidRDefault="00447BA6" w:rsidP="00447BA6">
      <w:pPr>
        <w:jc w:val="both"/>
      </w:pPr>
      <w:r>
        <w:t>В рамках реализации мероприятий Программы принимаются ведомственные нормативные правовые акты.</w:t>
      </w:r>
    </w:p>
    <w:p w:rsidR="00447BA6" w:rsidRDefault="00C77388" w:rsidP="00447BA6">
      <w:pPr>
        <w:jc w:val="both"/>
      </w:pPr>
      <w:r>
        <w:t xml:space="preserve">3.4 </w:t>
      </w:r>
      <w:r w:rsidR="00447BA6">
        <w:t>Условиями оказания поддержки субъектов малого и среднего предпринимательства являются:</w:t>
      </w:r>
    </w:p>
    <w:p w:rsidR="00447BA6" w:rsidRDefault="00447BA6" w:rsidP="00447BA6">
      <w:pPr>
        <w:jc w:val="both"/>
      </w:pPr>
      <w:r>
        <w:t>1) соответствие критериям отнесения к субъектам малого и среднего предпринимательства, определенным статьей 4 Федерального закона  №209-ФЗ «О развитии малого и среднего предпринимательства в Российской Федерации» от 24 июля 2007 года;</w:t>
      </w:r>
    </w:p>
    <w:p w:rsidR="00447BA6" w:rsidRDefault="00447BA6" w:rsidP="00447BA6">
      <w:pPr>
        <w:jc w:val="both"/>
      </w:pPr>
      <w:r>
        <w:t>2) отсутствие задолженности по налоговым платежам в бюджеты всех уровней бюджетной системы Российской Федерации</w:t>
      </w:r>
      <w:r w:rsidR="00CE02C6">
        <w:t xml:space="preserve"> и внебюджетные фонды в сумме более 200 рублей</w:t>
      </w:r>
      <w:r>
        <w:t>;</w:t>
      </w:r>
    </w:p>
    <w:p w:rsidR="00447BA6" w:rsidRDefault="00447BA6" w:rsidP="00447BA6">
      <w:pPr>
        <w:jc w:val="both"/>
      </w:pPr>
      <w:r>
        <w:t>3) отсутствие просроченной задолженности по заработной плате;</w:t>
      </w:r>
    </w:p>
    <w:p w:rsidR="00447BA6" w:rsidRDefault="00447BA6" w:rsidP="00447BA6">
      <w:pPr>
        <w:jc w:val="both"/>
      </w:pPr>
      <w:r>
        <w:t>4) превышение уровня заработной платы работников не менее чем в 1,2 раза величины прожиточного минимума, установленного для трудоспособного населения в Республике Адыгея на момент обращения за государственной поддержкой.</w:t>
      </w:r>
    </w:p>
    <w:p w:rsidR="00447BA6" w:rsidRDefault="00C77388" w:rsidP="00447BA6">
      <w:pPr>
        <w:jc w:val="both"/>
      </w:pPr>
      <w:r>
        <w:t>3.5 Поддержка субъектам</w:t>
      </w:r>
      <w:r w:rsidR="00447BA6">
        <w:t xml:space="preserve"> малого и среднего предпринимательства оказывается в следующем порядке:</w:t>
      </w:r>
    </w:p>
    <w:p w:rsidR="00CE02C6" w:rsidRDefault="00447BA6" w:rsidP="00447BA6">
      <w:pPr>
        <w:jc w:val="both"/>
      </w:pPr>
      <w:r>
        <w:t xml:space="preserve">1) </w:t>
      </w:r>
      <w:r w:rsidR="00CE02C6">
        <w:t>С</w:t>
      </w:r>
      <w:r>
        <w:t>убъект малого или среднего предпринимательства, заинтересованный в получении поддержки, обращается к исполнителю Программы с заявлением об оказании поддержки с приложением документов, подтверждающих соответствие условиям, установленным настоящим р</w:t>
      </w:r>
      <w:r w:rsidR="00CE02C6">
        <w:t>азделом в установленном порядке;</w:t>
      </w:r>
    </w:p>
    <w:p w:rsidR="00447BA6" w:rsidRDefault="00447BA6" w:rsidP="00447BA6">
      <w:pPr>
        <w:jc w:val="both"/>
      </w:pPr>
      <w:r>
        <w:t xml:space="preserve">2) </w:t>
      </w:r>
      <w:r w:rsidR="00CE02C6">
        <w:t>И</w:t>
      </w:r>
      <w:r>
        <w:t>сполнитель мероприятия Программы в течение 20 дней с момента получения указанных документов направляет их в Комиссию в области развития малого и среднего предпр</w:t>
      </w:r>
      <w:r w:rsidR="00CE02C6">
        <w:t>инимательства для рассмотрения</w:t>
      </w:r>
      <w:proofErr w:type="gramStart"/>
      <w:r w:rsidR="00CE02C6">
        <w:t xml:space="preserve"> ;</w:t>
      </w:r>
      <w:proofErr w:type="gramEnd"/>
    </w:p>
    <w:p w:rsidR="00447BA6" w:rsidRDefault="00447BA6" w:rsidP="00447BA6">
      <w:pPr>
        <w:jc w:val="both"/>
      </w:pPr>
      <w:r>
        <w:t>3) Комиссия в области развития малого и среднего предпринимательства рассматривает представленные документы и принимает решение об ок</w:t>
      </w:r>
      <w:r w:rsidR="00CE02C6">
        <w:t>азании поддержки либо об отказе в оказании поддержки;</w:t>
      </w:r>
    </w:p>
    <w:p w:rsidR="00447BA6" w:rsidRDefault="00447BA6" w:rsidP="00447BA6">
      <w:pPr>
        <w:jc w:val="both"/>
      </w:pPr>
      <w:r>
        <w:t>4) Исполнитель мероприятия Программы с момента принятия решения комиссией:</w:t>
      </w:r>
    </w:p>
    <w:p w:rsidR="00447BA6" w:rsidRDefault="00447BA6" w:rsidP="00447BA6">
      <w:pPr>
        <w:jc w:val="both"/>
      </w:pPr>
      <w:r>
        <w:t>а) в течение пяти</w:t>
      </w:r>
      <w:r w:rsidR="00CE02C6">
        <w:t xml:space="preserve"> дней информирует о нем субъект</w:t>
      </w:r>
      <w:r>
        <w:t xml:space="preserve"> малого или среднего предпринимательства;</w:t>
      </w:r>
    </w:p>
    <w:p w:rsidR="00447BA6" w:rsidRDefault="00447BA6" w:rsidP="00447BA6">
      <w:pPr>
        <w:jc w:val="both"/>
      </w:pPr>
      <w:r>
        <w:t>б) в течение десяти дней заключает соответствующий договор с субъектом малого или среднего предпринимательства об оказании поддержки;</w:t>
      </w:r>
    </w:p>
    <w:p w:rsidR="00447BA6" w:rsidRDefault="00447BA6" w:rsidP="00447BA6">
      <w:pPr>
        <w:jc w:val="both"/>
      </w:pPr>
      <w:r>
        <w:lastRenderedPageBreak/>
        <w:t xml:space="preserve">5) Автономное учреждение «Центр поддержки малого  и среднего  предпринимательства города Адыгейска»  в течение тридцати дней со дня принятия решения комиссией  вносит запись об оказании поддержки в реестр субъектов малого и среднего предпринимательства </w:t>
      </w:r>
      <w:r w:rsidR="000C2B1A">
        <w:t>–</w:t>
      </w:r>
      <w:r>
        <w:t xml:space="preserve"> получателей поддержки. </w:t>
      </w:r>
    </w:p>
    <w:p w:rsidR="00447BA6" w:rsidRDefault="00C77388" w:rsidP="00447BA6">
      <w:pPr>
        <w:jc w:val="both"/>
      </w:pPr>
      <w:r>
        <w:t xml:space="preserve">3.6 </w:t>
      </w:r>
      <w:r w:rsidR="00DE7077">
        <w:t>Условиями направления</w:t>
      </w:r>
      <w:r w:rsidR="00447BA6">
        <w:t xml:space="preserve">  финансовой поддержки </w:t>
      </w:r>
      <w:r w:rsidR="00DE7077">
        <w:t xml:space="preserve">Автономному учреждению «Центр поддержки малого и среднего предпринимательства города Адыгейска» </w:t>
      </w:r>
      <w:r w:rsidR="00447BA6">
        <w:t xml:space="preserve"> являются</w:t>
      </w:r>
      <w:r w:rsidR="00DE7077">
        <w:t>:</w:t>
      </w:r>
    </w:p>
    <w:p w:rsidR="00447BA6" w:rsidRDefault="00447BA6" w:rsidP="00447BA6">
      <w:pPr>
        <w:jc w:val="both"/>
      </w:pPr>
      <w:r>
        <w:t>1) наличие муниципальной программы;</w:t>
      </w:r>
    </w:p>
    <w:p w:rsidR="00447BA6" w:rsidRDefault="008C71A0" w:rsidP="00447BA6">
      <w:pPr>
        <w:jc w:val="both"/>
      </w:pPr>
      <w:r>
        <w:t>2) наличие в муниципальном</w:t>
      </w:r>
      <w:r w:rsidR="00447BA6">
        <w:t xml:space="preserve"> бюджете средств на финансирование муниципальной программы;</w:t>
      </w:r>
    </w:p>
    <w:p w:rsidR="00447BA6" w:rsidRDefault="00447BA6" w:rsidP="00447BA6">
      <w:pPr>
        <w:jc w:val="both"/>
      </w:pPr>
    </w:p>
    <w:p w:rsidR="00447BA6" w:rsidRDefault="00C77388" w:rsidP="00C77388">
      <w:pPr>
        <w:pStyle w:val="a4"/>
        <w:numPr>
          <w:ilvl w:val="0"/>
          <w:numId w:val="2"/>
        </w:numPr>
        <w:jc w:val="both"/>
        <w:rPr>
          <w:b/>
        </w:rPr>
      </w:pPr>
      <w:r w:rsidRPr="00C77388">
        <w:rPr>
          <w:b/>
        </w:rPr>
        <w:t>Основные меры правового регулирования в сфере реализации Программы</w:t>
      </w:r>
    </w:p>
    <w:p w:rsidR="00DE7077" w:rsidRPr="00C77388" w:rsidRDefault="00DE7077" w:rsidP="00DE7077">
      <w:pPr>
        <w:pStyle w:val="a4"/>
        <w:ind w:left="360"/>
        <w:jc w:val="both"/>
        <w:rPr>
          <w:b/>
        </w:rPr>
      </w:pPr>
    </w:p>
    <w:p w:rsidR="009512E8" w:rsidRDefault="00C77388" w:rsidP="009512E8">
      <w:pPr>
        <w:jc w:val="both"/>
      </w:pPr>
      <w:r>
        <w:t>В ходе исполнения Программы может возникнуть необходимость внесения изменений в действующие нор</w:t>
      </w:r>
      <w:r w:rsidR="008C71A0">
        <w:t>мативные правовые акты:</w:t>
      </w:r>
      <w:r>
        <w:t xml:space="preserve"> </w:t>
      </w:r>
    </w:p>
    <w:p w:rsidR="00C77388" w:rsidRDefault="009512E8" w:rsidP="009512E8">
      <w:pPr>
        <w:jc w:val="both"/>
      </w:pPr>
      <w:r>
        <w:t>- О Положении о микрокредитовании субъектов малого и среднего предпринимательства на территории МО «Город Адыгейск»;</w:t>
      </w:r>
    </w:p>
    <w:p w:rsidR="009512E8" w:rsidRDefault="009512E8" w:rsidP="009512E8">
      <w:pPr>
        <w:jc w:val="both"/>
      </w:pPr>
      <w:r>
        <w:t>-</w:t>
      </w:r>
      <w:r w:rsidRPr="009512E8">
        <w:t xml:space="preserve"> О предоставлении грантов</w:t>
      </w:r>
      <w:r>
        <w:t>;</w:t>
      </w:r>
    </w:p>
    <w:p w:rsidR="009512E8" w:rsidRDefault="009512E8" w:rsidP="009512E8">
      <w:pPr>
        <w:jc w:val="both"/>
      </w:pPr>
      <w:r>
        <w:t>-</w:t>
      </w:r>
      <w:r w:rsidRPr="009512E8">
        <w:t xml:space="preserve"> </w:t>
      </w:r>
      <w:r>
        <w:t xml:space="preserve"> О конкурсе  «Лидер малого  и среднего бизнеса»  в муниципальном образовании  «Город Адыгейск»;</w:t>
      </w:r>
    </w:p>
    <w:p w:rsidR="009512E8" w:rsidRDefault="009512E8" w:rsidP="009512E8">
      <w:pPr>
        <w:jc w:val="both"/>
      </w:pPr>
      <w:r>
        <w:t xml:space="preserve">   Сведения об основных мерах правового регулирования в сфере реализации Про</w:t>
      </w:r>
      <w:r w:rsidR="00101B3A">
        <w:t>граммы приведены в приложении №2</w:t>
      </w:r>
      <w:r>
        <w:t>.</w:t>
      </w:r>
    </w:p>
    <w:p w:rsidR="009512E8" w:rsidRDefault="009512E8" w:rsidP="009512E8">
      <w:pPr>
        <w:jc w:val="both"/>
      </w:pPr>
    </w:p>
    <w:p w:rsidR="009512E8" w:rsidRDefault="009512E8" w:rsidP="009512E8">
      <w:pPr>
        <w:pStyle w:val="a4"/>
        <w:numPr>
          <w:ilvl w:val="0"/>
          <w:numId w:val="2"/>
        </w:numPr>
        <w:jc w:val="center"/>
        <w:rPr>
          <w:b/>
        </w:rPr>
      </w:pPr>
      <w:r w:rsidRPr="009512E8">
        <w:rPr>
          <w:b/>
        </w:rPr>
        <w:t>Ресурсное обеспечение Программы</w:t>
      </w:r>
    </w:p>
    <w:p w:rsidR="009512E8" w:rsidRDefault="009512E8" w:rsidP="009512E8">
      <w:pPr>
        <w:jc w:val="center"/>
        <w:rPr>
          <w:b/>
        </w:rPr>
      </w:pPr>
    </w:p>
    <w:p w:rsidR="009512E8" w:rsidRPr="009512E8" w:rsidRDefault="009512E8" w:rsidP="009512E8">
      <w:pPr>
        <w:jc w:val="both"/>
      </w:pPr>
      <w:r w:rsidRPr="009512E8">
        <w:t>5.1</w:t>
      </w:r>
      <w:r>
        <w:t xml:space="preserve"> </w:t>
      </w:r>
      <w:r w:rsidRPr="009512E8">
        <w:t>Информация о расходах на реализацию Программы за счет  средств бюджета муниципального образ</w:t>
      </w:r>
      <w:r w:rsidR="008C71A0">
        <w:t>ования приведена в приложении</w:t>
      </w:r>
      <w:r w:rsidR="00101B3A">
        <w:t xml:space="preserve"> №3</w:t>
      </w:r>
      <w:r w:rsidR="008C71A0">
        <w:t>. Прогнозная  (справочная</w:t>
      </w:r>
      <w:r w:rsidR="00DE7077">
        <w:t>)</w:t>
      </w:r>
      <w:r w:rsidR="008C71A0">
        <w:t xml:space="preserve"> оценка ресурсного обеспечения реализации Программы за счет всех источников финансирования  приведена в приложении </w:t>
      </w:r>
      <w:r w:rsidR="00514667">
        <w:t xml:space="preserve"> №4</w:t>
      </w:r>
      <w:r w:rsidRPr="009512E8">
        <w:t xml:space="preserve">. </w:t>
      </w:r>
    </w:p>
    <w:p w:rsidR="009512E8" w:rsidRDefault="009512E8" w:rsidP="009512E8">
      <w:pPr>
        <w:jc w:val="both"/>
      </w:pPr>
      <w:r>
        <w:t>5.2</w:t>
      </w:r>
      <w:proofErr w:type="gramStart"/>
      <w:r>
        <w:t xml:space="preserve"> </w:t>
      </w:r>
      <w:r w:rsidR="00F23879">
        <w:t>С</w:t>
      </w:r>
      <w:proofErr w:type="gramEnd"/>
      <w:r w:rsidR="00F23879">
        <w:t>о финансирован</w:t>
      </w:r>
      <w:r w:rsidR="00DE7077">
        <w:t>и</w:t>
      </w:r>
      <w:r w:rsidR="00F23879">
        <w:t>е Программы за счет средств федерального и республиканского бюджетов не планируется.</w:t>
      </w:r>
    </w:p>
    <w:p w:rsidR="00F23879" w:rsidRPr="00F23879" w:rsidRDefault="00F23879" w:rsidP="00F23879">
      <w:pPr>
        <w:jc w:val="center"/>
        <w:rPr>
          <w:b/>
        </w:rPr>
      </w:pPr>
    </w:p>
    <w:p w:rsidR="00F23879" w:rsidRDefault="00F23879" w:rsidP="00F23879">
      <w:pPr>
        <w:pStyle w:val="a4"/>
        <w:numPr>
          <w:ilvl w:val="0"/>
          <w:numId w:val="2"/>
        </w:numPr>
        <w:jc w:val="center"/>
        <w:rPr>
          <w:b/>
        </w:rPr>
      </w:pPr>
      <w:r w:rsidRPr="00F23879">
        <w:rPr>
          <w:b/>
        </w:rPr>
        <w:t>Анализ рисков реализации муниципальной программы и описание мер управления рисками</w:t>
      </w:r>
    </w:p>
    <w:p w:rsidR="00F23879" w:rsidRDefault="00F23879" w:rsidP="00F23879">
      <w:pPr>
        <w:jc w:val="center"/>
        <w:rPr>
          <w:b/>
        </w:rPr>
      </w:pPr>
    </w:p>
    <w:p w:rsidR="00F23879" w:rsidRDefault="00F23879" w:rsidP="00F23879">
      <w:pPr>
        <w:pStyle w:val="a4"/>
        <w:numPr>
          <w:ilvl w:val="1"/>
          <w:numId w:val="2"/>
        </w:numPr>
        <w:ind w:left="0" w:firstLine="0"/>
        <w:jc w:val="both"/>
      </w:pPr>
      <w:r w:rsidRPr="00F23879">
        <w:t>Основными рисками, которые могут возникнуть в ходе реализации Программы</w:t>
      </w:r>
      <w:r w:rsidR="008C71A0">
        <w:t>,</w:t>
      </w:r>
      <w:r w:rsidRPr="00F23879">
        <w:t xml:space="preserve"> являются: возможность отсутствия в бюджете муниципального образования «Город Адыгейск» финансовых средств в объеме,  достаточном для полного финансиров</w:t>
      </w:r>
      <w:r w:rsidR="008C71A0">
        <w:t>ания Программы, а также недостаток</w:t>
      </w:r>
      <w:r w:rsidRPr="00F23879">
        <w:t xml:space="preserve"> финансовых средств, запланированных к реализации по программе в сравнении с потребностями  субъектов малого и среднего предпринимательства</w:t>
      </w:r>
      <w:r>
        <w:t>.</w:t>
      </w:r>
    </w:p>
    <w:p w:rsidR="00F23879" w:rsidRDefault="00F23879" w:rsidP="00F23879">
      <w:pPr>
        <w:pStyle w:val="a4"/>
        <w:numPr>
          <w:ilvl w:val="1"/>
          <w:numId w:val="2"/>
        </w:numPr>
        <w:ind w:left="0" w:firstLine="0"/>
        <w:jc w:val="both"/>
      </w:pPr>
      <w:r>
        <w:t xml:space="preserve">Мерами управления рисками могут быть  мероприятия по увеличению </w:t>
      </w:r>
      <w:r w:rsidR="008C71A0">
        <w:t xml:space="preserve">поступления </w:t>
      </w:r>
      <w:r w:rsidR="00DE7077">
        <w:t>задолж</w:t>
      </w:r>
      <w:r>
        <w:t>енности по налоговым платежам, зачисляемым в доход муниципального бюджета.</w:t>
      </w:r>
    </w:p>
    <w:p w:rsidR="000E4C93" w:rsidRDefault="000E4C93" w:rsidP="000E4C93">
      <w:pPr>
        <w:jc w:val="both"/>
      </w:pPr>
    </w:p>
    <w:p w:rsidR="000E4C93" w:rsidRPr="00DE7077" w:rsidRDefault="000E4C93" w:rsidP="00DE7077">
      <w:pPr>
        <w:pStyle w:val="a4"/>
        <w:numPr>
          <w:ilvl w:val="0"/>
          <w:numId w:val="2"/>
        </w:numPr>
        <w:jc w:val="center"/>
        <w:rPr>
          <w:b/>
        </w:rPr>
      </w:pPr>
      <w:r w:rsidRPr="00DE7077">
        <w:rPr>
          <w:b/>
        </w:rPr>
        <w:t>Участие муниципального образования «Город Адыгейск» в формировании и реализации федеральных и республиканских государственных программ</w:t>
      </w:r>
    </w:p>
    <w:p w:rsidR="00DE7077" w:rsidRDefault="00DE7077" w:rsidP="000E4C93">
      <w:pPr>
        <w:jc w:val="both"/>
        <w:rPr>
          <w:b/>
        </w:rPr>
      </w:pPr>
    </w:p>
    <w:p w:rsidR="000E4C93" w:rsidRPr="000E4C93" w:rsidRDefault="00DE7077" w:rsidP="000E4C93">
      <w:pPr>
        <w:jc w:val="both"/>
      </w:pPr>
      <w:proofErr w:type="gramStart"/>
      <w:r>
        <w:rPr>
          <w:b/>
        </w:rPr>
        <w:t>7</w:t>
      </w:r>
      <w:r w:rsidR="000E4C93" w:rsidRPr="000E4C93">
        <w:t>.1 Программа поддержки субъектов малого и среднего предпринимательства МО «Город Адыгейск», в случае объявления республиканского конкурса Программ, принимает участие в таком конкурсе и претендует на получение софинансирования из федерального и республиканского бюджетов на мероприятия Программы.</w:t>
      </w:r>
      <w:proofErr w:type="gramEnd"/>
    </w:p>
    <w:sectPr w:rsidR="000E4C93" w:rsidRPr="000E4C93" w:rsidSect="0056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61EA"/>
    <w:multiLevelType w:val="hybridMultilevel"/>
    <w:tmpl w:val="A5B8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0762C"/>
    <w:multiLevelType w:val="hybridMultilevel"/>
    <w:tmpl w:val="5F5E06E0"/>
    <w:lvl w:ilvl="0" w:tplc="683050E8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052A1"/>
    <w:multiLevelType w:val="hybridMultilevel"/>
    <w:tmpl w:val="6756D97A"/>
    <w:lvl w:ilvl="0" w:tplc="3A1A4B8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B6EBE"/>
    <w:multiLevelType w:val="multilevel"/>
    <w:tmpl w:val="56F2F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BA6"/>
    <w:rsid w:val="00003CCF"/>
    <w:rsid w:val="00034E92"/>
    <w:rsid w:val="00090592"/>
    <w:rsid w:val="000928BC"/>
    <w:rsid w:val="000B1917"/>
    <w:rsid w:val="000B1B77"/>
    <w:rsid w:val="000B51E3"/>
    <w:rsid w:val="000C2B1A"/>
    <w:rsid w:val="000C4DC7"/>
    <w:rsid w:val="000E4C93"/>
    <w:rsid w:val="00101B08"/>
    <w:rsid w:val="00101B3A"/>
    <w:rsid w:val="0013053E"/>
    <w:rsid w:val="00166BDC"/>
    <w:rsid w:val="001825C9"/>
    <w:rsid w:val="001C3FAB"/>
    <w:rsid w:val="002079E1"/>
    <w:rsid w:val="002307B1"/>
    <w:rsid w:val="002442EF"/>
    <w:rsid w:val="002560C7"/>
    <w:rsid w:val="00262AE9"/>
    <w:rsid w:val="00270B42"/>
    <w:rsid w:val="002A1B8D"/>
    <w:rsid w:val="002B579B"/>
    <w:rsid w:val="002E36D1"/>
    <w:rsid w:val="003253C9"/>
    <w:rsid w:val="00340570"/>
    <w:rsid w:val="003B2100"/>
    <w:rsid w:val="003D5EDA"/>
    <w:rsid w:val="003D6AE4"/>
    <w:rsid w:val="003F04E2"/>
    <w:rsid w:val="0040227E"/>
    <w:rsid w:val="004106B1"/>
    <w:rsid w:val="004120CB"/>
    <w:rsid w:val="00442009"/>
    <w:rsid w:val="00447BA6"/>
    <w:rsid w:val="0045085B"/>
    <w:rsid w:val="00500BCD"/>
    <w:rsid w:val="00514667"/>
    <w:rsid w:val="005175FA"/>
    <w:rsid w:val="00534E76"/>
    <w:rsid w:val="00542A27"/>
    <w:rsid w:val="005503CB"/>
    <w:rsid w:val="00555048"/>
    <w:rsid w:val="00564330"/>
    <w:rsid w:val="00567269"/>
    <w:rsid w:val="005906AA"/>
    <w:rsid w:val="005A09FE"/>
    <w:rsid w:val="005B72E1"/>
    <w:rsid w:val="00607DAF"/>
    <w:rsid w:val="006227E1"/>
    <w:rsid w:val="00632E51"/>
    <w:rsid w:val="006822A1"/>
    <w:rsid w:val="006D7521"/>
    <w:rsid w:val="006E06FF"/>
    <w:rsid w:val="006E0876"/>
    <w:rsid w:val="006F31D0"/>
    <w:rsid w:val="007217EF"/>
    <w:rsid w:val="0072287D"/>
    <w:rsid w:val="00740190"/>
    <w:rsid w:val="00776945"/>
    <w:rsid w:val="00780AF6"/>
    <w:rsid w:val="007846E4"/>
    <w:rsid w:val="0078728E"/>
    <w:rsid w:val="007A0A7B"/>
    <w:rsid w:val="007C39B1"/>
    <w:rsid w:val="007E3662"/>
    <w:rsid w:val="00821C1B"/>
    <w:rsid w:val="00823E2D"/>
    <w:rsid w:val="0083096F"/>
    <w:rsid w:val="00841CCD"/>
    <w:rsid w:val="00873B01"/>
    <w:rsid w:val="00894998"/>
    <w:rsid w:val="008C71A0"/>
    <w:rsid w:val="008E2A89"/>
    <w:rsid w:val="009173F7"/>
    <w:rsid w:val="009268BD"/>
    <w:rsid w:val="00946B65"/>
    <w:rsid w:val="009512E8"/>
    <w:rsid w:val="00954803"/>
    <w:rsid w:val="00967C9B"/>
    <w:rsid w:val="0098541D"/>
    <w:rsid w:val="00996D1C"/>
    <w:rsid w:val="009F3774"/>
    <w:rsid w:val="00A30E71"/>
    <w:rsid w:val="00A374DA"/>
    <w:rsid w:val="00A4476F"/>
    <w:rsid w:val="00A76A51"/>
    <w:rsid w:val="00A91977"/>
    <w:rsid w:val="00A95915"/>
    <w:rsid w:val="00AA1DF8"/>
    <w:rsid w:val="00AB7A9E"/>
    <w:rsid w:val="00AD59BE"/>
    <w:rsid w:val="00AF1371"/>
    <w:rsid w:val="00B01CA2"/>
    <w:rsid w:val="00B15DAE"/>
    <w:rsid w:val="00B74AAA"/>
    <w:rsid w:val="00B7771B"/>
    <w:rsid w:val="00B872E6"/>
    <w:rsid w:val="00B91AE2"/>
    <w:rsid w:val="00B96DC8"/>
    <w:rsid w:val="00BA31DC"/>
    <w:rsid w:val="00BD1D5C"/>
    <w:rsid w:val="00C00179"/>
    <w:rsid w:val="00C12D56"/>
    <w:rsid w:val="00C37E37"/>
    <w:rsid w:val="00C45FB0"/>
    <w:rsid w:val="00C55803"/>
    <w:rsid w:val="00C632EE"/>
    <w:rsid w:val="00C77388"/>
    <w:rsid w:val="00C93D9D"/>
    <w:rsid w:val="00CD25A8"/>
    <w:rsid w:val="00CE02C6"/>
    <w:rsid w:val="00CF7024"/>
    <w:rsid w:val="00D11F87"/>
    <w:rsid w:val="00D74E19"/>
    <w:rsid w:val="00D81B08"/>
    <w:rsid w:val="00DD26B6"/>
    <w:rsid w:val="00DE7077"/>
    <w:rsid w:val="00DF2690"/>
    <w:rsid w:val="00DF5BB5"/>
    <w:rsid w:val="00E01033"/>
    <w:rsid w:val="00E06029"/>
    <w:rsid w:val="00E1454A"/>
    <w:rsid w:val="00E2776D"/>
    <w:rsid w:val="00E56216"/>
    <w:rsid w:val="00E675E8"/>
    <w:rsid w:val="00E6760C"/>
    <w:rsid w:val="00EA3FDD"/>
    <w:rsid w:val="00EB5E64"/>
    <w:rsid w:val="00EC3DB4"/>
    <w:rsid w:val="00F23879"/>
    <w:rsid w:val="00F3097F"/>
    <w:rsid w:val="00F74049"/>
    <w:rsid w:val="00F74416"/>
    <w:rsid w:val="00F74931"/>
    <w:rsid w:val="00F82FC8"/>
    <w:rsid w:val="00FE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B5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B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7BA6"/>
    <w:pPr>
      <w:ind w:left="720"/>
      <w:contextualSpacing/>
    </w:pPr>
  </w:style>
  <w:style w:type="table" w:styleId="a5">
    <w:name w:val="Table Grid"/>
    <w:basedOn w:val="a1"/>
    <w:uiPriority w:val="59"/>
    <w:rsid w:val="0044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2A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A2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B5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B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7BA6"/>
    <w:pPr>
      <w:ind w:left="720"/>
      <w:contextualSpacing/>
    </w:pPr>
  </w:style>
  <w:style w:type="table" w:styleId="a5">
    <w:name w:val="Table Grid"/>
    <w:basedOn w:val="a1"/>
    <w:uiPriority w:val="59"/>
    <w:rsid w:val="0044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2A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A2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8062-E315-4A54-90BD-106AA4EE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</dc:creator>
  <cp:keywords/>
  <dc:description/>
  <cp:lastModifiedBy>Admin</cp:lastModifiedBy>
  <cp:revision>2</cp:revision>
  <cp:lastPrinted>2013-09-19T14:03:00Z</cp:lastPrinted>
  <dcterms:created xsi:type="dcterms:W3CDTF">2013-11-19T10:32:00Z</dcterms:created>
  <dcterms:modified xsi:type="dcterms:W3CDTF">2013-11-19T10:32:00Z</dcterms:modified>
</cp:coreProperties>
</file>