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77" w:rsidRDefault="002F7177" w:rsidP="002F7177">
      <w:pPr>
        <w:tabs>
          <w:tab w:val="left" w:pos="6585"/>
        </w:tabs>
        <w:spacing w:line="276" w:lineRule="auto"/>
        <w:jc w:val="right"/>
        <w:rPr>
          <w:b/>
          <w:sz w:val="24"/>
          <w:szCs w:val="24"/>
        </w:rPr>
      </w:pPr>
    </w:p>
    <w:p w:rsidR="0088597D" w:rsidRPr="001C5534" w:rsidRDefault="0088597D" w:rsidP="0088597D">
      <w:pPr>
        <w:tabs>
          <w:tab w:val="left" w:pos="6585"/>
        </w:tabs>
        <w:spacing w:line="276" w:lineRule="auto"/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>РЕСПУБЛИКА АДЫГЕЯ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 xml:space="preserve">АДМИНИСТРАЦИЯ МУНИЦИПАЛЬНОГО ОБРАЗОВАНИЯ 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>«ГОРОД АДЫГЕЙСК»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88597D" w:rsidRDefault="0088597D" w:rsidP="0088597D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8597D" w:rsidRDefault="0088597D" w:rsidP="0088597D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5B2DAA" w:rsidRPr="001C5534" w:rsidRDefault="00715604" w:rsidP="005B2DAA">
      <w:pPr>
        <w:tabs>
          <w:tab w:val="left" w:pos="900"/>
          <w:tab w:val="left" w:pos="6585"/>
        </w:tabs>
        <w:rPr>
          <w:sz w:val="24"/>
          <w:szCs w:val="24"/>
        </w:rPr>
      </w:pPr>
      <w:r w:rsidRPr="00715604">
        <w:rPr>
          <w:sz w:val="24"/>
          <w:szCs w:val="24"/>
          <w:u w:val="single"/>
        </w:rPr>
        <w:t>от  30.09.</w:t>
      </w:r>
      <w:r w:rsidR="005B2DAA" w:rsidRPr="00715604">
        <w:rPr>
          <w:sz w:val="24"/>
          <w:szCs w:val="24"/>
          <w:u w:val="single"/>
        </w:rPr>
        <w:t>2020г</w:t>
      </w:r>
      <w:r w:rsidR="005B2DAA" w:rsidRPr="001C5534">
        <w:rPr>
          <w:sz w:val="24"/>
          <w:szCs w:val="24"/>
        </w:rPr>
        <w:t xml:space="preserve">.   </w:t>
      </w:r>
      <w:r w:rsidR="005B2DAA" w:rsidRPr="001C553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</w:t>
      </w:r>
      <w:r w:rsidR="005B2DAA" w:rsidRPr="001C5534">
        <w:rPr>
          <w:sz w:val="24"/>
          <w:szCs w:val="24"/>
        </w:rPr>
        <w:t xml:space="preserve">    </w:t>
      </w:r>
      <w:r w:rsidR="005B2DAA" w:rsidRPr="00715604">
        <w:rPr>
          <w:sz w:val="24"/>
          <w:szCs w:val="24"/>
          <w:u w:val="single"/>
        </w:rPr>
        <w:t xml:space="preserve">№   </w:t>
      </w:r>
      <w:r w:rsidRPr="00715604">
        <w:rPr>
          <w:sz w:val="24"/>
          <w:szCs w:val="24"/>
          <w:u w:val="single"/>
        </w:rPr>
        <w:t>236</w:t>
      </w:r>
    </w:p>
    <w:p w:rsidR="0088597D" w:rsidRDefault="0088597D" w:rsidP="005B2DAA">
      <w:pPr>
        <w:tabs>
          <w:tab w:val="left" w:pos="6585"/>
        </w:tabs>
      </w:pPr>
    </w:p>
    <w:p w:rsidR="0088597D" w:rsidRPr="001C5534" w:rsidRDefault="0088597D" w:rsidP="0088597D">
      <w:pPr>
        <w:jc w:val="center"/>
        <w:rPr>
          <w:sz w:val="24"/>
          <w:szCs w:val="24"/>
        </w:rPr>
      </w:pPr>
      <w:r w:rsidRPr="001C5534">
        <w:rPr>
          <w:sz w:val="24"/>
          <w:szCs w:val="24"/>
        </w:rPr>
        <w:t>г. Адыгейск</w:t>
      </w:r>
    </w:p>
    <w:p w:rsidR="0088597D" w:rsidRDefault="0088597D" w:rsidP="0088597D">
      <w:pPr>
        <w:pStyle w:val="a3"/>
        <w:rPr>
          <w:rFonts w:ascii="Times New Roman" w:hAnsi="Times New Roman"/>
          <w:sz w:val="28"/>
          <w:szCs w:val="28"/>
        </w:rPr>
      </w:pPr>
    </w:p>
    <w:p w:rsidR="0088597D" w:rsidRPr="00356CA8" w:rsidRDefault="0088597D" w:rsidP="0088597D">
      <w:pPr>
        <w:rPr>
          <w:sz w:val="28"/>
          <w:szCs w:val="28"/>
        </w:rPr>
      </w:pPr>
    </w:p>
    <w:p w:rsidR="001B77F7" w:rsidRDefault="001B77F7" w:rsidP="001B77F7">
      <w:pPr>
        <w:ind w:left="33" w:hanging="33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О проведении конкурса на лучшее название </w:t>
      </w:r>
    </w:p>
    <w:p w:rsidR="0088597D" w:rsidRDefault="001B77F7" w:rsidP="001B77F7">
      <w:pPr>
        <w:ind w:left="33" w:hanging="33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физкультурно-оздоровительного комплекса в муниципальном образовании</w:t>
      </w:r>
    </w:p>
    <w:p w:rsidR="001B77F7" w:rsidRPr="001B77F7" w:rsidRDefault="001B77F7" w:rsidP="001B77F7">
      <w:pPr>
        <w:ind w:left="33" w:hanging="33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«Город Адыгейск»</w:t>
      </w:r>
    </w:p>
    <w:p w:rsidR="0088597D" w:rsidRPr="002339F7" w:rsidRDefault="0088597D" w:rsidP="0088597D">
      <w:pPr>
        <w:jc w:val="both"/>
        <w:rPr>
          <w:bCs/>
          <w:sz w:val="28"/>
          <w:szCs w:val="28"/>
        </w:rPr>
      </w:pPr>
    </w:p>
    <w:p w:rsidR="0088597D" w:rsidRPr="0056503E" w:rsidRDefault="0088597D" w:rsidP="0088597D">
      <w:pPr>
        <w:jc w:val="both"/>
        <w:rPr>
          <w:b/>
          <w:bCs/>
          <w:sz w:val="28"/>
          <w:szCs w:val="28"/>
        </w:rPr>
      </w:pPr>
    </w:p>
    <w:p w:rsidR="0088597D" w:rsidRPr="00B73F59" w:rsidRDefault="001B77F7" w:rsidP="00B73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«Город Адыгейск»</w:t>
      </w:r>
      <w:r w:rsidR="005B2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привлечения граждан к активному участию в общественной жизни муниципального образования «Город Адыгейск» и в связи со строительством физкультурно-оздоровительного комплекса,</w:t>
      </w:r>
      <w:r w:rsidR="00CA60CC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88597D" w:rsidRPr="00B73F59">
        <w:rPr>
          <w:rFonts w:ascii="Times New Roman" w:hAnsi="Times New Roman" w:cs="Times New Roman"/>
          <w:sz w:val="28"/>
          <w:szCs w:val="28"/>
        </w:rPr>
        <w:t>:</w:t>
      </w:r>
    </w:p>
    <w:p w:rsidR="0088597D" w:rsidRDefault="001B77F7" w:rsidP="0097127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конкурс на лучшее название физкультурно-оздоровительного комплекса в муниципальном образовании «Город Адыгейск»</w:t>
      </w:r>
      <w:r w:rsidR="0097127F">
        <w:rPr>
          <w:sz w:val="28"/>
          <w:szCs w:val="28"/>
        </w:rPr>
        <w:t>.</w:t>
      </w:r>
    </w:p>
    <w:p w:rsidR="0097127F" w:rsidRDefault="0097127F" w:rsidP="0097127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1B77F7">
        <w:rPr>
          <w:sz w:val="28"/>
          <w:szCs w:val="28"/>
        </w:rPr>
        <w:t xml:space="preserve"> о конкурсе на лучшее название физкультурно-оздоровительного комплекса в муниципальном образовании «Город Адыгейск» (далее – конкурс)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97127F" w:rsidRPr="0097127F" w:rsidRDefault="0097127F" w:rsidP="0097127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1B77F7">
        <w:rPr>
          <w:sz w:val="28"/>
          <w:szCs w:val="28"/>
        </w:rPr>
        <w:t>вердить состав конкурсной комиссии</w:t>
      </w:r>
      <w:r>
        <w:rPr>
          <w:sz w:val="28"/>
          <w:szCs w:val="28"/>
        </w:rPr>
        <w:t xml:space="preserve">, согласно приложению № 2 к настоящему постановлению.   </w:t>
      </w:r>
    </w:p>
    <w:p w:rsidR="0088597D" w:rsidRDefault="0088597D" w:rsidP="0088597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503E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   администрации муниципального образования «Город Адыгейск» в информационно-телекоммуникационной сети «Интернет».</w:t>
      </w:r>
    </w:p>
    <w:p w:rsidR="0088597D" w:rsidRDefault="0088597D" w:rsidP="0088597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</w:t>
      </w:r>
      <w:r w:rsidR="0097127F">
        <w:rPr>
          <w:sz w:val="28"/>
          <w:szCs w:val="28"/>
        </w:rPr>
        <w:t>вления возложить на первого заместителя главы муниципального образования «Город Адыгейск» Гиш М.Р.</w:t>
      </w:r>
    </w:p>
    <w:p w:rsidR="0088597D" w:rsidRDefault="0088597D" w:rsidP="0088597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88597D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</w:p>
    <w:p w:rsidR="0088597D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</w:p>
    <w:p w:rsidR="0088597D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8597D" w:rsidRPr="0056503E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М.А. Тлехас</w:t>
      </w:r>
    </w:p>
    <w:p w:rsidR="0088597D" w:rsidRPr="0056503E" w:rsidRDefault="0088597D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A60CC" w:rsidRDefault="00CA60CC" w:rsidP="00720DDD">
      <w:pPr>
        <w:ind w:firstLine="4820"/>
        <w:rPr>
          <w:sz w:val="24"/>
          <w:szCs w:val="24"/>
        </w:rPr>
      </w:pPr>
    </w:p>
    <w:p w:rsidR="00A034A2" w:rsidRPr="000A7962" w:rsidRDefault="00A034A2" w:rsidP="000A7962">
      <w:pPr>
        <w:ind w:firstLine="5670"/>
        <w:rPr>
          <w:sz w:val="22"/>
          <w:szCs w:val="22"/>
        </w:rPr>
      </w:pPr>
      <w:r w:rsidRPr="000A7962">
        <w:rPr>
          <w:sz w:val="22"/>
          <w:szCs w:val="22"/>
        </w:rPr>
        <w:lastRenderedPageBreak/>
        <w:t xml:space="preserve"> Приложение № 1</w:t>
      </w:r>
    </w:p>
    <w:p w:rsidR="00A034A2" w:rsidRPr="000A7962" w:rsidRDefault="00A034A2" w:rsidP="000A7962">
      <w:pPr>
        <w:ind w:firstLine="5670"/>
        <w:rPr>
          <w:sz w:val="22"/>
          <w:szCs w:val="22"/>
        </w:rPr>
      </w:pPr>
      <w:r w:rsidRPr="000A7962">
        <w:rPr>
          <w:sz w:val="22"/>
          <w:szCs w:val="22"/>
        </w:rPr>
        <w:t xml:space="preserve">к постановлению администрации </w:t>
      </w:r>
    </w:p>
    <w:p w:rsidR="00A034A2" w:rsidRPr="000A7962" w:rsidRDefault="00A034A2" w:rsidP="000A7962">
      <w:pPr>
        <w:ind w:firstLine="5670"/>
        <w:rPr>
          <w:sz w:val="22"/>
          <w:szCs w:val="22"/>
        </w:rPr>
      </w:pPr>
      <w:r w:rsidRPr="000A7962">
        <w:rPr>
          <w:sz w:val="22"/>
          <w:szCs w:val="22"/>
        </w:rPr>
        <w:t>муниципального образования</w:t>
      </w:r>
    </w:p>
    <w:p w:rsidR="00A034A2" w:rsidRPr="000A7962" w:rsidRDefault="00A034A2" w:rsidP="000A7962">
      <w:pPr>
        <w:ind w:firstLine="5670"/>
        <w:rPr>
          <w:sz w:val="22"/>
          <w:szCs w:val="22"/>
        </w:rPr>
      </w:pPr>
      <w:r w:rsidRPr="000A7962">
        <w:rPr>
          <w:sz w:val="22"/>
          <w:szCs w:val="22"/>
        </w:rPr>
        <w:t>«Город Адыгейск»</w:t>
      </w:r>
    </w:p>
    <w:p w:rsidR="0088597D" w:rsidRPr="00715604" w:rsidRDefault="00715604" w:rsidP="000A7962">
      <w:pPr>
        <w:ind w:right="-483" w:firstLine="5670"/>
        <w:jc w:val="both"/>
        <w:rPr>
          <w:sz w:val="22"/>
          <w:szCs w:val="22"/>
          <w:u w:val="single"/>
        </w:rPr>
      </w:pPr>
      <w:r w:rsidRPr="00715604">
        <w:rPr>
          <w:sz w:val="22"/>
          <w:szCs w:val="22"/>
          <w:u w:val="single"/>
        </w:rPr>
        <w:t>от «30</w:t>
      </w:r>
      <w:r w:rsidR="000A7962" w:rsidRPr="00715604">
        <w:rPr>
          <w:sz w:val="22"/>
          <w:szCs w:val="22"/>
          <w:u w:val="single"/>
        </w:rPr>
        <w:t>»</w:t>
      </w:r>
      <w:r w:rsidRPr="00715604">
        <w:rPr>
          <w:sz w:val="22"/>
          <w:szCs w:val="22"/>
          <w:u w:val="single"/>
        </w:rPr>
        <w:t xml:space="preserve"> 09.</w:t>
      </w:r>
      <w:r w:rsidR="000A7962" w:rsidRPr="00715604">
        <w:rPr>
          <w:sz w:val="22"/>
          <w:szCs w:val="22"/>
          <w:u w:val="single"/>
        </w:rPr>
        <w:t xml:space="preserve"> 2020</w:t>
      </w:r>
      <w:r w:rsidR="00A034A2" w:rsidRPr="00715604">
        <w:rPr>
          <w:sz w:val="22"/>
          <w:szCs w:val="22"/>
          <w:u w:val="single"/>
        </w:rPr>
        <w:t xml:space="preserve">г. № </w:t>
      </w:r>
      <w:r w:rsidRPr="00715604">
        <w:rPr>
          <w:sz w:val="22"/>
          <w:szCs w:val="22"/>
          <w:u w:val="single"/>
        </w:rPr>
        <w:t>236</w:t>
      </w:r>
      <w:r w:rsidR="00A034A2" w:rsidRPr="00715604">
        <w:rPr>
          <w:sz w:val="22"/>
          <w:szCs w:val="22"/>
          <w:u w:val="single"/>
        </w:rPr>
        <w:t xml:space="preserve"> </w:t>
      </w:r>
    </w:p>
    <w:p w:rsidR="0088597D" w:rsidRPr="0056503E" w:rsidRDefault="0088597D" w:rsidP="000A7962">
      <w:pPr>
        <w:ind w:right="-483" w:firstLine="5670"/>
        <w:jc w:val="both"/>
        <w:rPr>
          <w:sz w:val="28"/>
          <w:szCs w:val="28"/>
        </w:rPr>
      </w:pPr>
    </w:p>
    <w:p w:rsidR="0088597D" w:rsidRPr="0056503E" w:rsidRDefault="0088597D" w:rsidP="000A7962">
      <w:pPr>
        <w:ind w:right="-483" w:firstLine="5670"/>
        <w:jc w:val="both"/>
        <w:rPr>
          <w:sz w:val="28"/>
          <w:szCs w:val="28"/>
        </w:rPr>
      </w:pPr>
    </w:p>
    <w:p w:rsidR="0088597D" w:rsidRDefault="0088597D" w:rsidP="0088597D">
      <w:pPr>
        <w:ind w:right="-483"/>
        <w:jc w:val="both"/>
        <w:rPr>
          <w:sz w:val="28"/>
          <w:szCs w:val="28"/>
        </w:rPr>
      </w:pPr>
    </w:p>
    <w:p w:rsidR="00D0405F" w:rsidRPr="0056503E" w:rsidRDefault="00D0405F" w:rsidP="0088597D">
      <w:pPr>
        <w:ind w:right="-483"/>
        <w:jc w:val="both"/>
        <w:rPr>
          <w:sz w:val="28"/>
          <w:szCs w:val="28"/>
        </w:rPr>
      </w:pPr>
    </w:p>
    <w:p w:rsidR="00A034A2" w:rsidRPr="00B31035" w:rsidRDefault="00A034A2" w:rsidP="00B31035">
      <w:pPr>
        <w:shd w:val="clear" w:color="auto" w:fill="FFFFFF"/>
        <w:jc w:val="center"/>
        <w:rPr>
          <w:b/>
          <w:sz w:val="28"/>
          <w:szCs w:val="28"/>
        </w:rPr>
      </w:pPr>
      <w:r w:rsidRPr="002339F7">
        <w:rPr>
          <w:b/>
          <w:sz w:val="28"/>
          <w:szCs w:val="28"/>
        </w:rPr>
        <w:t>ПОЛОЖЕНИЕ</w:t>
      </w:r>
      <w:r w:rsidRPr="002339F7">
        <w:rPr>
          <w:b/>
          <w:sz w:val="28"/>
          <w:szCs w:val="28"/>
        </w:rPr>
        <w:br/>
        <w:t>о</w:t>
      </w:r>
      <w:r w:rsidR="00B31035">
        <w:rPr>
          <w:b/>
          <w:sz w:val="28"/>
          <w:szCs w:val="28"/>
        </w:rPr>
        <w:t xml:space="preserve"> конкурсе на лучшее название физкультурно-оздоровительного комплекса в муниципальном образовании «Город Адыгейск»</w:t>
      </w:r>
    </w:p>
    <w:p w:rsidR="00A034A2" w:rsidRPr="002339F7" w:rsidRDefault="00A034A2" w:rsidP="00A034A2">
      <w:pPr>
        <w:shd w:val="clear" w:color="auto" w:fill="FFFFFF"/>
        <w:jc w:val="center"/>
        <w:rPr>
          <w:b/>
          <w:sz w:val="28"/>
          <w:szCs w:val="28"/>
        </w:rPr>
      </w:pPr>
    </w:p>
    <w:p w:rsidR="00D0405F" w:rsidRDefault="00D0405F" w:rsidP="004752B5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</w:p>
    <w:p w:rsidR="00A034A2" w:rsidRPr="00C769E0" w:rsidRDefault="004752B5" w:rsidP="004752B5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34A2" w:rsidRPr="00C769E0">
        <w:rPr>
          <w:sz w:val="28"/>
          <w:szCs w:val="28"/>
        </w:rPr>
        <w:t>Общие положения</w:t>
      </w:r>
    </w:p>
    <w:p w:rsidR="00A034A2" w:rsidRPr="00C769E0" w:rsidRDefault="00A034A2" w:rsidP="00A034A2">
      <w:pPr>
        <w:shd w:val="clear" w:color="auto" w:fill="FFFFFF"/>
        <w:jc w:val="both"/>
        <w:rPr>
          <w:sz w:val="28"/>
          <w:szCs w:val="28"/>
        </w:rPr>
      </w:pPr>
    </w:p>
    <w:p w:rsidR="00973B4A" w:rsidRDefault="00B31035" w:rsidP="00973B4A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проведения конкурса на лучшее название физкультурно-оздоровительного комплекса в муниципальном образовании «Город Адыгейск» (далее – конкурс), проводимого администрацией муниципального образования «Город Адыгейск», порядок рассмотрения предложений конкурсантов и выбора победителя. </w:t>
      </w:r>
    </w:p>
    <w:p w:rsidR="00A034A2" w:rsidRPr="00973B4A" w:rsidRDefault="00B31035" w:rsidP="00973B4A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 – определение лучшего названия физкультурно-оздоровительного комплекса в муниципальном образовании «Город Адыгейск»</w:t>
      </w:r>
      <w:r w:rsidR="0076376C">
        <w:rPr>
          <w:sz w:val="28"/>
          <w:szCs w:val="28"/>
        </w:rPr>
        <w:t xml:space="preserve"> (расположен в городе Адыгейск).</w:t>
      </w:r>
    </w:p>
    <w:p w:rsidR="002339F7" w:rsidRPr="00715604" w:rsidRDefault="002339F7" w:rsidP="00CA60CC">
      <w:pPr>
        <w:shd w:val="clear" w:color="auto" w:fill="FFFFFF"/>
        <w:jc w:val="both"/>
        <w:rPr>
          <w:sz w:val="28"/>
          <w:szCs w:val="28"/>
        </w:rPr>
      </w:pPr>
    </w:p>
    <w:p w:rsidR="00B90639" w:rsidRPr="00B90639" w:rsidRDefault="0076376C" w:rsidP="00B9063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Условия проведения конкурса</w:t>
      </w:r>
    </w:p>
    <w:p w:rsidR="00B90639" w:rsidRPr="00B90639" w:rsidRDefault="00B90639" w:rsidP="00B9063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76376C" w:rsidRDefault="0076376C" w:rsidP="0076376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 Конкурс проводится с 01.10.2020 года по 01.11.2020 года.</w:t>
      </w:r>
    </w:p>
    <w:p w:rsidR="00990BD1" w:rsidRDefault="0076376C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В конкурсе могут принять участие жители муниципального образования «Город Адыг</w:t>
      </w:r>
      <w:r w:rsidR="00990BD1">
        <w:rPr>
          <w:spacing w:val="2"/>
          <w:sz w:val="28"/>
          <w:szCs w:val="28"/>
        </w:rPr>
        <w:t>ейск»: физические лица, индивидуальные предприниматели и юридические лица.</w:t>
      </w:r>
      <w:r>
        <w:rPr>
          <w:spacing w:val="2"/>
          <w:sz w:val="28"/>
          <w:szCs w:val="28"/>
        </w:rPr>
        <w:t xml:space="preserve"> Возрастные ограничения для участников конкурса отсутствуют. </w:t>
      </w:r>
    </w:p>
    <w:p w:rsidR="0076376C" w:rsidRDefault="0076376C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 Для участия в конкурсе подается заявка </w:t>
      </w:r>
      <w:r w:rsidR="00990BD1">
        <w:rPr>
          <w:spacing w:val="2"/>
          <w:sz w:val="28"/>
          <w:szCs w:val="28"/>
        </w:rPr>
        <w:t xml:space="preserve">с описанием идеи </w:t>
      </w:r>
      <w:r>
        <w:rPr>
          <w:spacing w:val="2"/>
          <w:sz w:val="28"/>
          <w:szCs w:val="28"/>
        </w:rPr>
        <w:t>в свободной форме до 23.10.2020 года, которая должна содержать следующие сведения:</w:t>
      </w:r>
    </w:p>
    <w:p w:rsidR="0076376C" w:rsidRDefault="00990BD1" w:rsidP="00990BD1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ФИО заявителя</w:t>
      </w:r>
      <w:r w:rsidR="0076376C">
        <w:rPr>
          <w:spacing w:val="2"/>
          <w:sz w:val="28"/>
          <w:szCs w:val="28"/>
        </w:rPr>
        <w:t>;</w:t>
      </w:r>
    </w:p>
    <w:p w:rsidR="0076376C" w:rsidRDefault="00990BD1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контактные данные</w:t>
      </w:r>
      <w:r w:rsidR="0076376C">
        <w:rPr>
          <w:spacing w:val="2"/>
          <w:sz w:val="28"/>
          <w:szCs w:val="28"/>
        </w:rPr>
        <w:t xml:space="preserve"> (моб. телефон, адрес электронной почты);</w:t>
      </w:r>
    </w:p>
    <w:p w:rsidR="0076376C" w:rsidRDefault="0076376C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адрес места</w:t>
      </w:r>
      <w:r w:rsidR="00990BD1">
        <w:rPr>
          <w:spacing w:val="2"/>
          <w:sz w:val="28"/>
          <w:szCs w:val="28"/>
        </w:rPr>
        <w:t xml:space="preserve"> проживания;</w:t>
      </w:r>
    </w:p>
    <w:p w:rsidR="00E666D4" w:rsidRDefault="00E666D4" w:rsidP="00990BD1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вариант названия;</w:t>
      </w:r>
    </w:p>
    <w:p w:rsidR="00E666D4" w:rsidRDefault="00E666D4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письменное согласие участника на передачу исключительного права на использование предоставленного им варианта названия организаторам конкурса в случае победы в конкурсе.</w:t>
      </w:r>
    </w:p>
    <w:p w:rsidR="00E666D4" w:rsidRDefault="00E666D4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 Требования к проекту названия:</w:t>
      </w:r>
    </w:p>
    <w:p w:rsidR="00E666D4" w:rsidRDefault="00E666D4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проект названия должен соответствовать спортивному духу спортивного сооружения, отражать его уникальность и значимость для развития физической культуры и спорта в муниципальном образовании </w:t>
      </w:r>
      <w:r>
        <w:rPr>
          <w:spacing w:val="2"/>
          <w:sz w:val="28"/>
          <w:szCs w:val="28"/>
        </w:rPr>
        <w:lastRenderedPageBreak/>
        <w:t>«Город Адыгейск»;</w:t>
      </w:r>
    </w:p>
    <w:p w:rsidR="00E666D4" w:rsidRDefault="00E666D4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название должно быть благозвучным, легким для восприятия, запоминающимся;</w:t>
      </w:r>
    </w:p>
    <w:p w:rsidR="00E666D4" w:rsidRDefault="00E666D4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название должно быть положительным, созидательным и отражать индивидуальную особенность данного учреждения;</w:t>
      </w:r>
    </w:p>
    <w:p w:rsidR="00E666D4" w:rsidRDefault="00E666D4" w:rsidP="00990BD1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исключаются слова на иностранных языках;</w:t>
      </w:r>
    </w:p>
    <w:p w:rsidR="00B42EDD" w:rsidRDefault="00990BD1" w:rsidP="0076376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B42EDD">
        <w:rPr>
          <w:spacing w:val="2"/>
          <w:sz w:val="28"/>
          <w:szCs w:val="28"/>
        </w:rPr>
        <w:t>количество названий, принимаемых к рассмотрению от одного конкурсанта – не более трех.</w:t>
      </w:r>
    </w:p>
    <w:p w:rsidR="00CA60CC" w:rsidRPr="0018576E" w:rsidRDefault="00990BD1" w:rsidP="003722D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2.5</w:t>
      </w:r>
      <w:r w:rsidR="003722DC">
        <w:rPr>
          <w:spacing w:val="2"/>
          <w:sz w:val="28"/>
          <w:szCs w:val="28"/>
        </w:rPr>
        <w:t xml:space="preserve">. </w:t>
      </w:r>
      <w:proofErr w:type="gramStart"/>
      <w:r w:rsidR="003722DC">
        <w:rPr>
          <w:spacing w:val="2"/>
          <w:sz w:val="28"/>
          <w:szCs w:val="28"/>
        </w:rPr>
        <w:t xml:space="preserve">Прием конкурсных материалов производится в Отделе по делам молодежи, физической культуре и спорту администрации муниципального образования «Город Адыгейск» по адресу: </w:t>
      </w:r>
      <w:r w:rsidR="003722DC" w:rsidRPr="003722DC">
        <w:rPr>
          <w:sz w:val="28"/>
          <w:szCs w:val="28"/>
        </w:rPr>
        <w:t>385200, Республика Адыгея, город Адыгейск</w:t>
      </w:r>
      <w:r w:rsidR="003722DC">
        <w:rPr>
          <w:sz w:val="28"/>
          <w:szCs w:val="28"/>
        </w:rPr>
        <w:t xml:space="preserve">, проспект В.И. Ленина, д. 31 (кабинет 302), с 9.00 до 18.00 часов (кроме выходных и праздничных дней) или по адресу электронной почты: </w:t>
      </w:r>
      <w:hyperlink r:id="rId5" w:history="1">
        <w:proofErr w:type="gramEnd"/>
        <w:r w:rsidR="003722DC" w:rsidRPr="009D79DE">
          <w:rPr>
            <w:rStyle w:val="a5"/>
            <w:sz w:val="28"/>
            <w:szCs w:val="28"/>
            <w:lang w:val="en-US"/>
          </w:rPr>
          <w:t>adigeisk</w:t>
        </w:r>
        <w:r w:rsidR="003722DC" w:rsidRPr="00715604">
          <w:rPr>
            <w:rStyle w:val="a5"/>
            <w:sz w:val="28"/>
            <w:szCs w:val="28"/>
          </w:rPr>
          <w:t>_</w:t>
        </w:r>
        <w:r w:rsidR="003722DC" w:rsidRPr="009D79DE">
          <w:rPr>
            <w:rStyle w:val="a5"/>
            <w:sz w:val="28"/>
            <w:szCs w:val="28"/>
            <w:lang w:val="en-US"/>
          </w:rPr>
          <w:t>sportmolod</w:t>
        </w:r>
        <w:r w:rsidR="003722DC" w:rsidRPr="00715604">
          <w:rPr>
            <w:rStyle w:val="a5"/>
            <w:sz w:val="28"/>
            <w:szCs w:val="28"/>
          </w:rPr>
          <w:t>@</w:t>
        </w:r>
        <w:r w:rsidR="003722DC" w:rsidRPr="009D79DE">
          <w:rPr>
            <w:rStyle w:val="a5"/>
            <w:sz w:val="28"/>
            <w:szCs w:val="28"/>
            <w:lang w:val="en-US"/>
          </w:rPr>
          <w:t>mail</w:t>
        </w:r>
        <w:r w:rsidR="003722DC" w:rsidRPr="00715604">
          <w:rPr>
            <w:rStyle w:val="a5"/>
            <w:sz w:val="28"/>
            <w:szCs w:val="28"/>
          </w:rPr>
          <w:t>.</w:t>
        </w:r>
        <w:r w:rsidR="003722DC" w:rsidRPr="009D79DE">
          <w:rPr>
            <w:rStyle w:val="a5"/>
            <w:sz w:val="28"/>
            <w:szCs w:val="28"/>
            <w:lang w:val="en-US"/>
          </w:rPr>
          <w:t>ru</w:t>
        </w:r>
        <w:proofErr w:type="gramStart"/>
      </w:hyperlink>
      <w:r w:rsidR="0018576E">
        <w:rPr>
          <w:sz w:val="28"/>
          <w:szCs w:val="28"/>
        </w:rPr>
        <w:t>.</w:t>
      </w:r>
      <w:proofErr w:type="gramEnd"/>
    </w:p>
    <w:p w:rsidR="0018576E" w:rsidRDefault="0018576E" w:rsidP="003722D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8"/>
          <w:szCs w:val="28"/>
        </w:rPr>
      </w:pPr>
      <w:r w:rsidRPr="00715604">
        <w:rPr>
          <w:sz w:val="28"/>
          <w:szCs w:val="28"/>
        </w:rPr>
        <w:t>2</w:t>
      </w:r>
      <w:r w:rsidR="000805FF">
        <w:rPr>
          <w:sz w:val="28"/>
          <w:szCs w:val="28"/>
        </w:rPr>
        <w:t>.6</w:t>
      </w:r>
      <w:r>
        <w:rPr>
          <w:sz w:val="28"/>
          <w:szCs w:val="28"/>
        </w:rPr>
        <w:t>. Поступающие на конкурс материалы заносятся в реестр с указанием даты и времени поступления.</w:t>
      </w:r>
    </w:p>
    <w:p w:rsidR="0018576E" w:rsidRDefault="000805FF" w:rsidP="003722D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2.7</w:t>
      </w:r>
      <w:r w:rsidR="0018576E">
        <w:rPr>
          <w:sz w:val="28"/>
          <w:szCs w:val="28"/>
        </w:rPr>
        <w:t>. Заявки, представленные после завершения срока приема, для участия в конкурсе не принимаются.</w:t>
      </w:r>
    </w:p>
    <w:p w:rsidR="0018576E" w:rsidRDefault="000805FF" w:rsidP="003722D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18576E">
        <w:rPr>
          <w:sz w:val="28"/>
          <w:szCs w:val="28"/>
        </w:rPr>
        <w:t>. Конкурсные документы, направляемые для участия в конкурсе, не возвращаются участнику конкурса, являются собственностью организатора</w:t>
      </w:r>
      <w:r w:rsidR="00990BD1">
        <w:rPr>
          <w:sz w:val="28"/>
          <w:szCs w:val="28"/>
        </w:rPr>
        <w:t>.</w:t>
      </w:r>
    </w:p>
    <w:p w:rsidR="00990BD1" w:rsidRPr="00715604" w:rsidRDefault="00990BD1" w:rsidP="003722DC">
      <w:pPr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973B4A" w:rsidRDefault="0018576E" w:rsidP="00973B4A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Подведение итогов</w:t>
      </w:r>
    </w:p>
    <w:p w:rsidR="00973B4A" w:rsidRPr="00973B4A" w:rsidRDefault="00973B4A" w:rsidP="00973B4A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720DDD" w:rsidRDefault="0018576E" w:rsidP="00720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20DDD">
        <w:rPr>
          <w:sz w:val="28"/>
          <w:szCs w:val="28"/>
        </w:rPr>
        <w:t xml:space="preserve"> Лучшее название станет названием физкультурно-оздоровительного комплекса на территории муниципального образования «Город Адыгейск».</w:t>
      </w:r>
    </w:p>
    <w:p w:rsidR="00973B4A" w:rsidRPr="00973B4A" w:rsidRDefault="00720DDD" w:rsidP="00493CFC">
      <w:pPr>
        <w:ind w:firstLine="709"/>
        <w:jc w:val="both"/>
        <w:rPr>
          <w:sz w:val="28"/>
          <w:szCs w:val="28"/>
        </w:rPr>
      </w:pPr>
      <w:r w:rsidRPr="00720DDD">
        <w:rPr>
          <w:sz w:val="28"/>
          <w:szCs w:val="28"/>
        </w:rPr>
        <w:t>3.2. Информация о победителе конкурса будет размещена на официальном сайте администрации муниципального образования «Город Адыгейск» в информационно-телекоммуникационной сети «Интернет».</w:t>
      </w:r>
    </w:p>
    <w:p w:rsidR="00CA60CC" w:rsidRDefault="00720DDD" w:rsidP="00493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Победитель конкурса награждается благодарственным письмом администрации муниципального образования «Город Адыгейск» и памятным подарком.</w:t>
      </w:r>
    </w:p>
    <w:p w:rsidR="00493CFC" w:rsidRDefault="00493CFC" w:rsidP="00493CFC">
      <w:pPr>
        <w:ind w:firstLine="709"/>
        <w:jc w:val="both"/>
        <w:rPr>
          <w:sz w:val="28"/>
          <w:szCs w:val="28"/>
        </w:rPr>
      </w:pPr>
    </w:p>
    <w:p w:rsidR="00CA60CC" w:rsidRDefault="00720DDD" w:rsidP="00720DDD">
      <w:pPr>
        <w:jc w:val="center"/>
        <w:rPr>
          <w:sz w:val="28"/>
          <w:szCs w:val="28"/>
        </w:rPr>
      </w:pPr>
      <w:r>
        <w:rPr>
          <w:sz w:val="28"/>
          <w:szCs w:val="28"/>
        </w:rPr>
        <w:t>4. Дополнительная информация</w:t>
      </w:r>
    </w:p>
    <w:p w:rsidR="00720DDD" w:rsidRDefault="00720DDD" w:rsidP="00720DDD">
      <w:pPr>
        <w:jc w:val="center"/>
        <w:rPr>
          <w:sz w:val="28"/>
          <w:szCs w:val="28"/>
        </w:rPr>
      </w:pPr>
    </w:p>
    <w:p w:rsidR="00720DDD" w:rsidRDefault="00720DDD" w:rsidP="00720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Победителю конкурса не принадлежит исключительное право на название физкультурно-оздоровительного </w:t>
      </w:r>
      <w:r w:rsidR="00046EFC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и он не вправе требовать авторского вознаграждения за использование названия физкультурно-оздоровительного</w:t>
      </w:r>
      <w:r w:rsidR="00046EFC">
        <w:rPr>
          <w:sz w:val="28"/>
          <w:szCs w:val="28"/>
        </w:rPr>
        <w:t xml:space="preserve"> комплекса в официальных документах и в рекламных целях.</w:t>
      </w:r>
    </w:p>
    <w:p w:rsidR="00CA60CC" w:rsidRDefault="00CA60CC" w:rsidP="00973B4A">
      <w:pPr>
        <w:ind w:firstLine="709"/>
        <w:jc w:val="both"/>
        <w:rPr>
          <w:sz w:val="28"/>
          <w:szCs w:val="28"/>
        </w:rPr>
      </w:pPr>
    </w:p>
    <w:p w:rsidR="00720DDD" w:rsidRDefault="00720DDD" w:rsidP="00CA60CC">
      <w:pPr>
        <w:jc w:val="both"/>
        <w:rPr>
          <w:sz w:val="28"/>
          <w:szCs w:val="28"/>
        </w:rPr>
      </w:pPr>
    </w:p>
    <w:p w:rsidR="00046EFC" w:rsidRDefault="00046EFC" w:rsidP="00CA60CC">
      <w:pPr>
        <w:jc w:val="both"/>
        <w:rPr>
          <w:sz w:val="28"/>
          <w:szCs w:val="28"/>
        </w:rPr>
      </w:pPr>
    </w:p>
    <w:p w:rsidR="00046EFC" w:rsidRDefault="00046EFC" w:rsidP="00CA60CC">
      <w:pPr>
        <w:jc w:val="both"/>
        <w:rPr>
          <w:sz w:val="28"/>
          <w:szCs w:val="28"/>
        </w:rPr>
      </w:pPr>
    </w:p>
    <w:p w:rsidR="00CA60CC" w:rsidRDefault="00CA60CC" w:rsidP="00CA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молодежи, </w:t>
      </w:r>
    </w:p>
    <w:p w:rsidR="00493CFC" w:rsidRDefault="00CA60CC" w:rsidP="00CA60CC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                                       К.Г. Хачегогу</w:t>
      </w:r>
    </w:p>
    <w:p w:rsidR="00722760" w:rsidRDefault="00722760" w:rsidP="000A7962">
      <w:pPr>
        <w:ind w:firstLine="5670"/>
        <w:rPr>
          <w:sz w:val="24"/>
          <w:szCs w:val="24"/>
        </w:rPr>
      </w:pPr>
    </w:p>
    <w:p w:rsidR="002339F7" w:rsidRPr="00715604" w:rsidRDefault="002339F7" w:rsidP="000A7962">
      <w:pPr>
        <w:ind w:firstLine="5670"/>
        <w:rPr>
          <w:sz w:val="22"/>
          <w:szCs w:val="22"/>
        </w:rPr>
      </w:pPr>
      <w:r w:rsidRPr="000A7962">
        <w:rPr>
          <w:sz w:val="22"/>
          <w:szCs w:val="22"/>
        </w:rPr>
        <w:lastRenderedPageBreak/>
        <w:t xml:space="preserve">Приложение № </w:t>
      </w:r>
      <w:r w:rsidRPr="00715604">
        <w:rPr>
          <w:sz w:val="22"/>
          <w:szCs w:val="22"/>
        </w:rPr>
        <w:t>2</w:t>
      </w:r>
    </w:p>
    <w:p w:rsidR="002339F7" w:rsidRPr="000A7962" w:rsidRDefault="002339F7" w:rsidP="000A7962">
      <w:pPr>
        <w:ind w:firstLine="5670"/>
        <w:rPr>
          <w:sz w:val="22"/>
          <w:szCs w:val="22"/>
        </w:rPr>
      </w:pPr>
      <w:r w:rsidRPr="000A7962">
        <w:rPr>
          <w:sz w:val="22"/>
          <w:szCs w:val="22"/>
        </w:rPr>
        <w:t xml:space="preserve">к постановлению администрации </w:t>
      </w:r>
    </w:p>
    <w:p w:rsidR="002339F7" w:rsidRPr="000A7962" w:rsidRDefault="002339F7" w:rsidP="000A7962">
      <w:pPr>
        <w:ind w:firstLine="5670"/>
        <w:rPr>
          <w:sz w:val="22"/>
          <w:szCs w:val="22"/>
        </w:rPr>
      </w:pPr>
      <w:r w:rsidRPr="000A7962">
        <w:rPr>
          <w:sz w:val="22"/>
          <w:szCs w:val="22"/>
        </w:rPr>
        <w:t>муниципального образования</w:t>
      </w:r>
    </w:p>
    <w:p w:rsidR="002339F7" w:rsidRPr="000A7962" w:rsidRDefault="002339F7" w:rsidP="000A7962">
      <w:pPr>
        <w:ind w:firstLine="5670"/>
        <w:rPr>
          <w:sz w:val="22"/>
          <w:szCs w:val="22"/>
        </w:rPr>
      </w:pPr>
      <w:r w:rsidRPr="000A7962">
        <w:rPr>
          <w:sz w:val="22"/>
          <w:szCs w:val="22"/>
        </w:rPr>
        <w:t>«Город Адыгейск»</w:t>
      </w:r>
    </w:p>
    <w:p w:rsidR="00715604" w:rsidRPr="00715604" w:rsidRDefault="00715604" w:rsidP="00715604">
      <w:pPr>
        <w:ind w:right="-483" w:firstLine="5670"/>
        <w:jc w:val="both"/>
        <w:rPr>
          <w:sz w:val="22"/>
          <w:szCs w:val="22"/>
          <w:u w:val="single"/>
        </w:rPr>
      </w:pPr>
      <w:r w:rsidRPr="00715604">
        <w:rPr>
          <w:sz w:val="22"/>
          <w:szCs w:val="22"/>
          <w:u w:val="single"/>
        </w:rPr>
        <w:t xml:space="preserve">от «30» 09. 2020г. № 236 </w:t>
      </w:r>
    </w:p>
    <w:p w:rsidR="00D74B39" w:rsidRDefault="002339F7" w:rsidP="000A7962">
      <w:pPr>
        <w:ind w:right="-483" w:firstLine="5670"/>
        <w:jc w:val="both"/>
        <w:rPr>
          <w:sz w:val="28"/>
          <w:szCs w:val="28"/>
        </w:rPr>
      </w:pPr>
      <w:r w:rsidRPr="000A7962">
        <w:rPr>
          <w:sz w:val="22"/>
          <w:szCs w:val="22"/>
        </w:rPr>
        <w:t xml:space="preserve"> </w:t>
      </w:r>
    </w:p>
    <w:p w:rsidR="000A7962" w:rsidRPr="000A7962" w:rsidRDefault="000A7962" w:rsidP="007B5C87">
      <w:pPr>
        <w:ind w:right="-483"/>
        <w:jc w:val="both"/>
        <w:rPr>
          <w:sz w:val="28"/>
          <w:szCs w:val="28"/>
        </w:rPr>
      </w:pPr>
    </w:p>
    <w:p w:rsidR="00D74B39" w:rsidRPr="007E7AAC" w:rsidRDefault="00046EFC" w:rsidP="00046EFC">
      <w:pPr>
        <w:shd w:val="clear" w:color="auto" w:fill="FFFFFF"/>
        <w:jc w:val="center"/>
        <w:rPr>
          <w:b/>
          <w:sz w:val="24"/>
          <w:szCs w:val="24"/>
        </w:rPr>
      </w:pPr>
      <w:r w:rsidRPr="007E7AAC">
        <w:rPr>
          <w:b/>
          <w:spacing w:val="2"/>
          <w:sz w:val="24"/>
          <w:szCs w:val="24"/>
        </w:rPr>
        <w:t>Состав конкурсной комиссии</w:t>
      </w:r>
      <w:r w:rsidR="00D74B39" w:rsidRPr="007E7AAC">
        <w:rPr>
          <w:b/>
          <w:spacing w:val="2"/>
          <w:sz w:val="24"/>
          <w:szCs w:val="24"/>
        </w:rPr>
        <w:br/>
      </w:r>
      <w:r w:rsidRPr="007E7AAC">
        <w:rPr>
          <w:b/>
          <w:sz w:val="24"/>
          <w:szCs w:val="24"/>
        </w:rPr>
        <w:t>на лучшее название физкультурно-оздоровительного комплекса в муниципальном образовании «Город Адыгейск»</w:t>
      </w:r>
    </w:p>
    <w:p w:rsidR="00046EFC" w:rsidRPr="007E7AAC" w:rsidRDefault="00046EFC" w:rsidP="00046EFC">
      <w:pPr>
        <w:shd w:val="clear" w:color="auto" w:fill="FFFFFF"/>
        <w:jc w:val="center"/>
        <w:rPr>
          <w:b/>
          <w:sz w:val="24"/>
          <w:szCs w:val="24"/>
        </w:rPr>
      </w:pPr>
    </w:p>
    <w:p w:rsidR="00DC2A35" w:rsidRPr="007E7AAC" w:rsidRDefault="00DC2A35" w:rsidP="00D74B3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0"/>
        <w:gridCol w:w="385"/>
        <w:gridCol w:w="5850"/>
      </w:tblGrid>
      <w:tr w:rsidR="00D74B39" w:rsidRPr="00D73BC9" w:rsidTr="00DB18A6">
        <w:trPr>
          <w:trHeight w:val="15"/>
        </w:trPr>
        <w:tc>
          <w:tcPr>
            <w:tcW w:w="3120" w:type="dxa"/>
            <w:hideMark/>
          </w:tcPr>
          <w:p w:rsidR="00D74B39" w:rsidRPr="00D73BC9" w:rsidRDefault="00D74B39" w:rsidP="00DB18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hideMark/>
          </w:tcPr>
          <w:p w:rsidR="00D74B39" w:rsidRPr="00D73BC9" w:rsidRDefault="00D74B39" w:rsidP="00DB18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hideMark/>
          </w:tcPr>
          <w:p w:rsidR="00D74B39" w:rsidRPr="00D73BC9" w:rsidRDefault="00D74B39" w:rsidP="00DB18A6">
            <w:pPr>
              <w:jc w:val="both"/>
              <w:rPr>
                <w:sz w:val="26"/>
                <w:szCs w:val="26"/>
              </w:rPr>
            </w:pPr>
          </w:p>
        </w:tc>
      </w:tr>
      <w:tr w:rsidR="00D74B39" w:rsidRPr="000A7962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A35" w:rsidRPr="000A7962" w:rsidRDefault="00DC2A35" w:rsidP="007E7AAC">
            <w:pPr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Тлехас Махмуд Азметович</w:t>
            </w:r>
          </w:p>
          <w:p w:rsidR="00DC2A35" w:rsidRPr="000A7962" w:rsidRDefault="00DC2A35" w:rsidP="007E7AAC">
            <w:pPr>
              <w:rPr>
                <w:sz w:val="24"/>
                <w:szCs w:val="24"/>
              </w:rPr>
            </w:pPr>
          </w:p>
          <w:p w:rsidR="000A7962" w:rsidRDefault="000A7962" w:rsidP="007E7AAC">
            <w:pPr>
              <w:rPr>
                <w:sz w:val="24"/>
                <w:szCs w:val="24"/>
              </w:rPr>
            </w:pPr>
          </w:p>
          <w:p w:rsidR="000A7962" w:rsidRDefault="000A7962" w:rsidP="007E7AAC">
            <w:pPr>
              <w:rPr>
                <w:sz w:val="24"/>
                <w:szCs w:val="24"/>
              </w:rPr>
            </w:pPr>
          </w:p>
          <w:p w:rsidR="00DC2A35" w:rsidRPr="000A7962" w:rsidRDefault="00990BD1" w:rsidP="007E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Нагаюк Саида Шахарбиевна</w:t>
            </w:r>
          </w:p>
          <w:p w:rsidR="00DC2A35" w:rsidRPr="000A7962" w:rsidRDefault="00DC2A35" w:rsidP="007E7AAC">
            <w:pPr>
              <w:rPr>
                <w:sz w:val="24"/>
                <w:szCs w:val="24"/>
              </w:rPr>
            </w:pPr>
          </w:p>
          <w:p w:rsidR="00D74B39" w:rsidRPr="000A7962" w:rsidRDefault="00D74B39" w:rsidP="007E7AAC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A35" w:rsidRPr="000A7962" w:rsidRDefault="00D74B39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-</w:t>
            </w:r>
          </w:p>
          <w:p w:rsidR="00DC2A35" w:rsidRPr="000A7962" w:rsidRDefault="00DC2A35" w:rsidP="007E7AAC">
            <w:pPr>
              <w:rPr>
                <w:sz w:val="24"/>
                <w:szCs w:val="24"/>
              </w:rPr>
            </w:pPr>
          </w:p>
          <w:p w:rsidR="00DC2A35" w:rsidRPr="000A7962" w:rsidRDefault="00DC2A35" w:rsidP="007E7AAC">
            <w:pPr>
              <w:rPr>
                <w:sz w:val="24"/>
                <w:szCs w:val="24"/>
              </w:rPr>
            </w:pPr>
          </w:p>
          <w:p w:rsidR="00990BD1" w:rsidRDefault="00990BD1" w:rsidP="007E7AAC">
            <w:pPr>
              <w:rPr>
                <w:sz w:val="24"/>
                <w:szCs w:val="24"/>
              </w:rPr>
            </w:pPr>
          </w:p>
          <w:p w:rsidR="00D74B39" w:rsidRPr="000A7962" w:rsidRDefault="00DC2A35" w:rsidP="007E7AAC">
            <w:pPr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0A7962" w:rsidRDefault="00DC2A35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 xml:space="preserve">глава </w:t>
            </w:r>
            <w:r w:rsidR="002339F7" w:rsidRPr="000A7962">
              <w:rPr>
                <w:sz w:val="24"/>
                <w:szCs w:val="24"/>
              </w:rPr>
              <w:t>муниципального образования «Город Адыгейск,</w:t>
            </w:r>
            <w:r w:rsidRPr="000A7962">
              <w:rPr>
                <w:sz w:val="24"/>
                <w:szCs w:val="24"/>
              </w:rPr>
              <w:t xml:space="preserve"> председатель</w:t>
            </w:r>
            <w:r w:rsidR="00046EFC" w:rsidRPr="000A7962">
              <w:rPr>
                <w:sz w:val="24"/>
                <w:szCs w:val="24"/>
              </w:rPr>
              <w:t xml:space="preserve"> комиссии</w:t>
            </w:r>
            <w:r w:rsidR="00AC7AE6" w:rsidRPr="000A7962">
              <w:rPr>
                <w:sz w:val="24"/>
                <w:szCs w:val="24"/>
              </w:rPr>
              <w:t>;</w:t>
            </w:r>
          </w:p>
          <w:p w:rsidR="000A7962" w:rsidRDefault="000A7962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DC2A35" w:rsidRPr="000A7962" w:rsidRDefault="00990BD1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«Город Адыгейск»</w:t>
            </w:r>
            <w:r w:rsidR="00DC2A35" w:rsidRPr="000A7962">
              <w:rPr>
                <w:sz w:val="24"/>
                <w:szCs w:val="24"/>
              </w:rPr>
              <w:t>, заместитель п</w:t>
            </w:r>
            <w:r w:rsidR="00046EFC" w:rsidRPr="000A7962">
              <w:rPr>
                <w:sz w:val="24"/>
                <w:szCs w:val="24"/>
              </w:rPr>
              <w:t>редседателя комиссии</w:t>
            </w:r>
            <w:r w:rsidR="00DC2A35" w:rsidRPr="000A7962">
              <w:rPr>
                <w:sz w:val="24"/>
                <w:szCs w:val="24"/>
              </w:rPr>
              <w:t>;</w:t>
            </w:r>
          </w:p>
          <w:p w:rsidR="00D74B39" w:rsidRPr="000A7962" w:rsidRDefault="00D74B39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74B39" w:rsidRPr="000A7962" w:rsidTr="004D7B5D">
        <w:trPr>
          <w:trHeight w:val="1177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0A7962" w:rsidRDefault="00446DC8" w:rsidP="007E7AAC">
            <w:pPr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Хачегогу Казбек Гилимович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0A7962" w:rsidRDefault="00D74B39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0A7962" w:rsidRDefault="00446DC8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начальник отдела по делам молодежи, физической культуре и спорту</w:t>
            </w:r>
            <w:r w:rsidR="00D74B39" w:rsidRPr="000A7962">
              <w:rPr>
                <w:sz w:val="24"/>
                <w:szCs w:val="24"/>
              </w:rPr>
              <w:t xml:space="preserve"> адм</w:t>
            </w:r>
            <w:r w:rsidR="002339F7" w:rsidRPr="000A7962">
              <w:rPr>
                <w:sz w:val="24"/>
                <w:szCs w:val="24"/>
              </w:rPr>
              <w:t>инистрации муниципального образования «Город Адыгейск»</w:t>
            </w:r>
            <w:r w:rsidR="00DC2A35" w:rsidRPr="000A7962">
              <w:rPr>
                <w:sz w:val="24"/>
                <w:szCs w:val="24"/>
              </w:rPr>
              <w:t>, секретарь</w:t>
            </w:r>
            <w:r w:rsidR="00046EFC" w:rsidRPr="000A7962">
              <w:rPr>
                <w:sz w:val="24"/>
                <w:szCs w:val="24"/>
              </w:rPr>
              <w:t xml:space="preserve"> комиссии</w:t>
            </w:r>
          </w:p>
          <w:p w:rsidR="00D74B39" w:rsidRPr="000A7962" w:rsidRDefault="00D74B39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B5C87" w:rsidRPr="000A7962" w:rsidTr="007B5C87">
        <w:trPr>
          <w:trHeight w:val="453"/>
        </w:trPr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C87" w:rsidRPr="000A7962" w:rsidRDefault="007B5C87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Члены комиссии:</w:t>
            </w:r>
          </w:p>
          <w:p w:rsidR="007B5C87" w:rsidRPr="000A7962" w:rsidRDefault="007B5C87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74B39" w:rsidRPr="000A7962" w:rsidTr="004D7B5D">
        <w:trPr>
          <w:trHeight w:val="4213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A35" w:rsidRPr="000A7962" w:rsidRDefault="00990BD1" w:rsidP="007E7AA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Вайкок Аминет Юсуфовна</w:t>
            </w:r>
          </w:p>
          <w:p w:rsidR="00046EFC" w:rsidRDefault="00046EFC" w:rsidP="007E7AAC">
            <w:pPr>
              <w:textAlignment w:val="baseline"/>
              <w:rPr>
                <w:sz w:val="24"/>
                <w:szCs w:val="24"/>
              </w:rPr>
            </w:pPr>
          </w:p>
          <w:p w:rsidR="00D74B39" w:rsidRPr="000A7962" w:rsidRDefault="00D74B39" w:rsidP="007E7AAC">
            <w:pPr>
              <w:textAlignment w:val="baseline"/>
              <w:rPr>
                <w:sz w:val="24"/>
                <w:szCs w:val="24"/>
              </w:rPr>
            </w:pPr>
          </w:p>
          <w:p w:rsidR="00046EFC" w:rsidRPr="000A7962" w:rsidRDefault="00046EFC" w:rsidP="007E7AAC">
            <w:pPr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Четыз Алий Теучежович</w:t>
            </w:r>
          </w:p>
          <w:p w:rsidR="00046EFC" w:rsidRPr="000A7962" w:rsidRDefault="00046EFC" w:rsidP="007E7AAC">
            <w:pPr>
              <w:rPr>
                <w:sz w:val="24"/>
                <w:szCs w:val="24"/>
              </w:rPr>
            </w:pPr>
          </w:p>
          <w:p w:rsidR="00046EFC" w:rsidRPr="000A7962" w:rsidRDefault="00046EFC" w:rsidP="007E7AAC">
            <w:pPr>
              <w:rPr>
                <w:sz w:val="24"/>
                <w:szCs w:val="24"/>
              </w:rPr>
            </w:pPr>
          </w:p>
          <w:p w:rsidR="00DF2765" w:rsidRPr="000A7962" w:rsidRDefault="00DF2765" w:rsidP="007E7AAC">
            <w:pPr>
              <w:rPr>
                <w:sz w:val="24"/>
                <w:szCs w:val="24"/>
              </w:rPr>
            </w:pPr>
          </w:p>
          <w:p w:rsidR="00990BD1" w:rsidRDefault="00DF2765" w:rsidP="007E7AAC">
            <w:pPr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Хахук Мира Гилимовна</w:t>
            </w:r>
          </w:p>
          <w:p w:rsidR="00990BD1" w:rsidRPr="00990BD1" w:rsidRDefault="00990BD1" w:rsidP="007E7AAC">
            <w:pPr>
              <w:rPr>
                <w:sz w:val="24"/>
                <w:szCs w:val="24"/>
              </w:rPr>
            </w:pPr>
          </w:p>
          <w:p w:rsidR="00990BD1" w:rsidRDefault="00990BD1" w:rsidP="007E7AAC">
            <w:pPr>
              <w:rPr>
                <w:sz w:val="24"/>
                <w:szCs w:val="24"/>
              </w:rPr>
            </w:pPr>
          </w:p>
          <w:p w:rsidR="004D7B5D" w:rsidRDefault="00990BD1" w:rsidP="007E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Гонежук Мугдин Салихович</w:t>
            </w:r>
          </w:p>
          <w:p w:rsidR="004D7B5D" w:rsidRDefault="004D7B5D" w:rsidP="007E7AAC">
            <w:pPr>
              <w:rPr>
                <w:sz w:val="24"/>
                <w:szCs w:val="24"/>
              </w:rPr>
            </w:pPr>
          </w:p>
          <w:p w:rsidR="00046EFC" w:rsidRPr="004D7B5D" w:rsidRDefault="004D7B5D" w:rsidP="007E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Кушу Аскер Вячеславович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0B" w:rsidRPr="000A7962" w:rsidRDefault="00572AB6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-</w:t>
            </w:r>
          </w:p>
          <w:p w:rsidR="004C680B" w:rsidRPr="000A7962" w:rsidRDefault="004C680B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4C680B" w:rsidRPr="000A7962" w:rsidRDefault="004C680B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4C680B" w:rsidRPr="000A7962" w:rsidRDefault="00990BD1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C680B" w:rsidRPr="000A7962" w:rsidRDefault="004C680B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572AB6" w:rsidRPr="000A7962" w:rsidRDefault="00572AB6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4D7B5D" w:rsidRDefault="004D7B5D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46EFC" w:rsidRPr="000A7962" w:rsidRDefault="00046EFC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-</w:t>
            </w:r>
          </w:p>
          <w:p w:rsidR="00DC2A35" w:rsidRPr="000A7962" w:rsidRDefault="00DC2A35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4C680B" w:rsidRPr="000A7962" w:rsidRDefault="00046EFC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-</w:t>
            </w:r>
          </w:p>
          <w:p w:rsidR="00CC75D6" w:rsidRPr="000A7962" w:rsidRDefault="00CC75D6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4D7B5D" w:rsidRDefault="004D7B5D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DF2765" w:rsidRPr="000A7962" w:rsidRDefault="00DF2765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 xml:space="preserve">-  </w:t>
            </w:r>
          </w:p>
          <w:p w:rsidR="00D74B39" w:rsidRPr="000A7962" w:rsidRDefault="00D74B39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0B" w:rsidRPr="000A7962" w:rsidRDefault="004C680B" w:rsidP="007E7AAC">
            <w:pPr>
              <w:jc w:val="both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председатель АГО ООО «Вс</w:t>
            </w:r>
            <w:r w:rsidR="00CB54DF" w:rsidRPr="000A7962">
              <w:rPr>
                <w:sz w:val="24"/>
                <w:szCs w:val="24"/>
              </w:rPr>
              <w:t>ероссийское общество инвалидов» (по согласованию);</w:t>
            </w:r>
          </w:p>
          <w:p w:rsidR="00046EFC" w:rsidRPr="000A7962" w:rsidRDefault="00046EFC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46EFC" w:rsidRPr="000A7962" w:rsidRDefault="00046EFC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директор МБОУ ДО «ДЮСШ им. А.А. Джамирзе» г. Адыгейска, Почетный гражданин муниципального образования «Город Адыгейск»;</w:t>
            </w:r>
          </w:p>
          <w:p w:rsidR="00DF2765" w:rsidRPr="000A7962" w:rsidRDefault="00DF2765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4D7B5D" w:rsidRDefault="00DF2765" w:rsidP="007E7AAC">
            <w:pPr>
              <w:jc w:val="both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председатель</w:t>
            </w:r>
            <w:r w:rsidR="00462A75">
              <w:rPr>
                <w:sz w:val="24"/>
                <w:szCs w:val="24"/>
              </w:rPr>
              <w:t xml:space="preserve"> Адыгейского городского отделения Союза женщин Республики Адыгея;</w:t>
            </w:r>
          </w:p>
          <w:p w:rsidR="004D7B5D" w:rsidRPr="004D7B5D" w:rsidRDefault="004D7B5D" w:rsidP="007E7AAC">
            <w:pPr>
              <w:rPr>
                <w:sz w:val="24"/>
                <w:szCs w:val="24"/>
              </w:rPr>
            </w:pPr>
          </w:p>
          <w:p w:rsidR="004D7B5D" w:rsidRDefault="004D7B5D" w:rsidP="007E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старейшин города Адыгейска;</w:t>
            </w:r>
          </w:p>
          <w:p w:rsidR="004D7B5D" w:rsidRPr="004D7B5D" w:rsidRDefault="004D7B5D" w:rsidP="007E7AAC">
            <w:pPr>
              <w:rPr>
                <w:sz w:val="24"/>
                <w:szCs w:val="24"/>
              </w:rPr>
            </w:pPr>
          </w:p>
          <w:p w:rsidR="004D7B5D" w:rsidRDefault="004D7B5D" w:rsidP="007E7AAC">
            <w:pPr>
              <w:rPr>
                <w:sz w:val="24"/>
                <w:szCs w:val="24"/>
              </w:rPr>
            </w:pPr>
          </w:p>
          <w:p w:rsidR="00D74B39" w:rsidRPr="004D7B5D" w:rsidRDefault="004D7B5D" w:rsidP="007E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народных депутатов муниципального образования «Город Адыгейск»;</w:t>
            </w:r>
          </w:p>
        </w:tc>
      </w:tr>
      <w:tr w:rsidR="00326F0B" w:rsidRPr="000A7962" w:rsidTr="00326F0B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F0B" w:rsidRPr="000A7962" w:rsidRDefault="00326F0B" w:rsidP="007E7AA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F0B" w:rsidRPr="000A7962" w:rsidRDefault="00326F0B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6F0B" w:rsidRPr="000A7962" w:rsidRDefault="00326F0B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C680B" w:rsidRPr="000A7962" w:rsidTr="00326F0B">
        <w:trPr>
          <w:trHeight w:val="671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680B" w:rsidRPr="000A7962" w:rsidRDefault="00DF2765" w:rsidP="007E7AAC">
            <w:pPr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Хуаде Адам Емлихович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680B" w:rsidRPr="000A7962" w:rsidRDefault="00DF2765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680B" w:rsidRDefault="000A7962" w:rsidP="007E7AAC">
            <w:pPr>
              <w:jc w:val="both"/>
              <w:textAlignment w:val="baseline"/>
              <w:rPr>
                <w:sz w:val="24"/>
                <w:szCs w:val="24"/>
              </w:rPr>
            </w:pPr>
            <w:r w:rsidRPr="000A7962">
              <w:rPr>
                <w:sz w:val="24"/>
                <w:szCs w:val="24"/>
              </w:rPr>
              <w:t>председатель Адыгейского городского отделения общественной организации ветеранов (пенсионеров) войны, труда, вооруженных сил и правоохраните</w:t>
            </w:r>
            <w:r w:rsidR="007E7AAC">
              <w:rPr>
                <w:sz w:val="24"/>
                <w:szCs w:val="24"/>
              </w:rPr>
              <w:t>льных органов Республики Адыгея;</w:t>
            </w:r>
          </w:p>
          <w:p w:rsidR="007E7AAC" w:rsidRPr="000A7962" w:rsidRDefault="007E7AAC" w:rsidP="007E7A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C680B" w:rsidRPr="000A7962" w:rsidTr="00326F0B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680B" w:rsidRPr="000A7962" w:rsidRDefault="007E7AAC" w:rsidP="00BA16E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Кабертай Бислан Аскербиевич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680B" w:rsidRPr="000A7962" w:rsidRDefault="007E7AAC" w:rsidP="00BA16ED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680B" w:rsidRPr="000A7962" w:rsidRDefault="00722760" w:rsidP="00BA16ED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общественного движения «Адыгэ Хасэ – Черкесский Парламент Республики Адыгея».</w:t>
            </w:r>
          </w:p>
        </w:tc>
      </w:tr>
    </w:tbl>
    <w:p w:rsidR="007B5C87" w:rsidRDefault="007B5C87" w:rsidP="00F546F6">
      <w:pPr>
        <w:spacing w:line="315" w:lineRule="atLeast"/>
        <w:textAlignment w:val="baseline"/>
        <w:rPr>
          <w:sz w:val="24"/>
          <w:szCs w:val="24"/>
        </w:rPr>
        <w:sectPr w:rsidR="007B5C87" w:rsidSect="00722760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B5C87" w:rsidRPr="000A7962" w:rsidTr="00DB08CD"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C87" w:rsidRDefault="007B5C87" w:rsidP="00DB18A6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</w:p>
          <w:p w:rsidR="00722760" w:rsidRDefault="00722760" w:rsidP="00DB18A6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</w:p>
          <w:p w:rsidR="007B5C87" w:rsidRDefault="007B5C87" w:rsidP="00DB18A6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делам молодежи, </w:t>
            </w:r>
          </w:p>
          <w:p w:rsidR="007B5C87" w:rsidRPr="000A7962" w:rsidRDefault="007B5C87" w:rsidP="00DB18A6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культуре и спорту                                                                           К.Г. Хачегогу                                </w:t>
            </w:r>
          </w:p>
        </w:tc>
      </w:tr>
    </w:tbl>
    <w:p w:rsidR="007B5C87" w:rsidRPr="00715604" w:rsidRDefault="007B5C87" w:rsidP="00F546F6">
      <w:pPr>
        <w:spacing w:line="315" w:lineRule="atLeast"/>
        <w:textAlignment w:val="baseline"/>
        <w:rPr>
          <w:sz w:val="24"/>
          <w:szCs w:val="24"/>
        </w:rPr>
        <w:sectPr w:rsidR="007B5C87" w:rsidRPr="00715604" w:rsidSect="007E7AAC">
          <w:type w:val="continuous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4D7B5D" w:rsidRPr="00715604" w:rsidRDefault="004D7B5D" w:rsidP="005F7F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22AC" w:rsidRDefault="00DD22AC" w:rsidP="00DD22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6042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D22AC" w:rsidRPr="00C56042" w:rsidRDefault="00DD22AC" w:rsidP="00DD22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7962" w:rsidRPr="001B77F7" w:rsidRDefault="00DD22AC" w:rsidP="000A7962">
      <w:pPr>
        <w:ind w:left="33" w:hanging="33"/>
        <w:jc w:val="both"/>
        <w:rPr>
          <w:bCs/>
          <w:sz w:val="28"/>
          <w:szCs w:val="27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«Город Адыгейск»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№____ </w:t>
      </w:r>
      <w:r w:rsidR="000A7962">
        <w:rPr>
          <w:sz w:val="28"/>
          <w:szCs w:val="28"/>
        </w:rPr>
        <w:t>«</w:t>
      </w:r>
      <w:proofErr w:type="gramStart"/>
      <w:r w:rsidR="000A7962">
        <w:rPr>
          <w:bCs/>
          <w:sz w:val="28"/>
          <w:szCs w:val="27"/>
        </w:rPr>
        <w:t>О</w:t>
      </w:r>
      <w:proofErr w:type="gramEnd"/>
      <w:r w:rsidR="000A7962">
        <w:rPr>
          <w:bCs/>
          <w:sz w:val="28"/>
          <w:szCs w:val="27"/>
        </w:rPr>
        <w:t xml:space="preserve"> проведении конкурса на лучшее название физкультурно-оздоровительного комплекса в муниципальном образовании «Город Адыгейск»</w:t>
      </w:r>
    </w:p>
    <w:p w:rsidR="00DD22AC" w:rsidRPr="00A74BEE" w:rsidRDefault="00DD22AC" w:rsidP="00DD22AC">
      <w:pPr>
        <w:jc w:val="both"/>
        <w:rPr>
          <w:sz w:val="28"/>
          <w:szCs w:val="28"/>
        </w:rPr>
      </w:pPr>
    </w:p>
    <w:p w:rsidR="00DD22AC" w:rsidRPr="00C85326" w:rsidRDefault="00DD22AC" w:rsidP="00DD22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делам молодежи,</w:t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Адыгейск»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К.Г. Хачегогу                                           </w:t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Адыгейск»                                                                      М.Р. Гиш</w:t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</w:p>
    <w:p w:rsidR="00DD22AC" w:rsidRPr="005846BE" w:rsidRDefault="00DD22AC" w:rsidP="00DD22AC">
      <w:pPr>
        <w:pStyle w:val="a3"/>
        <w:rPr>
          <w:rFonts w:ascii="Times New Roman" w:hAnsi="Times New Roman"/>
          <w:sz w:val="28"/>
          <w:szCs w:val="28"/>
        </w:rPr>
      </w:pPr>
    </w:p>
    <w:p w:rsidR="00DD22AC" w:rsidRDefault="00DD22AC" w:rsidP="00DD22A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846B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правового отдела</w:t>
      </w:r>
    </w:p>
    <w:p w:rsidR="00DD22AC" w:rsidRDefault="00DD22AC" w:rsidP="00DD22A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560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C56042">
        <w:rPr>
          <w:sz w:val="28"/>
          <w:szCs w:val="28"/>
        </w:rPr>
        <w:t>бразования</w:t>
      </w:r>
    </w:p>
    <w:p w:rsidR="00220611" w:rsidRDefault="00DD22AC" w:rsidP="00DD22AC">
      <w:pPr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  <w:r>
        <w:rPr>
          <w:sz w:val="28"/>
          <w:szCs w:val="28"/>
        </w:rPr>
        <w:tab/>
        <w:t>Ф.И. Ешугова</w:t>
      </w:r>
    </w:p>
    <w:p w:rsidR="00220611" w:rsidRDefault="00220611" w:rsidP="00DD22AC">
      <w:pPr>
        <w:rPr>
          <w:sz w:val="28"/>
          <w:szCs w:val="28"/>
        </w:rPr>
      </w:pPr>
    </w:p>
    <w:p w:rsidR="00220611" w:rsidRDefault="00220611" w:rsidP="00DD22AC">
      <w:pPr>
        <w:rPr>
          <w:sz w:val="28"/>
          <w:szCs w:val="28"/>
        </w:rPr>
      </w:pPr>
    </w:p>
    <w:p w:rsidR="00DD22AC" w:rsidRDefault="00220611" w:rsidP="00DD22AC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220611" w:rsidRDefault="00220611" w:rsidP="00DD22A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0611" w:rsidRDefault="00220611" w:rsidP="00DD22AC">
      <w:pPr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       С.Ш. Нагаюк</w:t>
      </w:r>
    </w:p>
    <w:p w:rsidR="00DD22AC" w:rsidRDefault="00DD22AC" w:rsidP="00DD22AC">
      <w:pPr>
        <w:rPr>
          <w:sz w:val="28"/>
          <w:szCs w:val="28"/>
        </w:rPr>
      </w:pPr>
    </w:p>
    <w:p w:rsidR="00DD22AC" w:rsidRPr="00675130" w:rsidRDefault="00DD22AC" w:rsidP="00DD22AC">
      <w:pPr>
        <w:rPr>
          <w:sz w:val="28"/>
          <w:szCs w:val="28"/>
        </w:rPr>
      </w:pPr>
      <w:r w:rsidRPr="00D055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2AC" w:rsidRDefault="00DD22AC" w:rsidP="00DD22AC">
      <w:pPr>
        <w:pStyle w:val="a3"/>
        <w:rPr>
          <w:rFonts w:ascii="Times New Roman" w:hAnsi="Times New Roman"/>
          <w:sz w:val="28"/>
          <w:szCs w:val="28"/>
        </w:rPr>
      </w:pPr>
    </w:p>
    <w:p w:rsidR="00DD22AC" w:rsidRDefault="00DD22AC" w:rsidP="00DD22AC"/>
    <w:p w:rsidR="00DD22AC" w:rsidRDefault="00DD22AC" w:rsidP="00DD22AC"/>
    <w:p w:rsidR="00DD22AC" w:rsidRDefault="00DD22AC" w:rsidP="00DD22AC"/>
    <w:p w:rsidR="00DD22AC" w:rsidRDefault="00DD22AC" w:rsidP="00DD22AC"/>
    <w:p w:rsidR="00DD22AC" w:rsidRDefault="00DD22AC" w:rsidP="00DD22AC"/>
    <w:p w:rsidR="00DD22AC" w:rsidRDefault="00DD22AC" w:rsidP="00DD22AC">
      <w:pPr>
        <w:pStyle w:val="a3"/>
        <w:rPr>
          <w:rFonts w:ascii="Times New Roman" w:eastAsia="Times New Roman" w:hAnsi="Times New Roman" w:cs="Times New Roman"/>
          <w:lang w:eastAsia="ru-RU" w:bidi="ar-SA"/>
        </w:rPr>
      </w:pPr>
    </w:p>
    <w:p w:rsidR="00DD22AC" w:rsidRPr="005D2CAA" w:rsidRDefault="00DD22AC" w:rsidP="00DD22AC">
      <w:bookmarkStart w:id="0" w:name="_GoBack"/>
      <w:bookmarkEnd w:id="0"/>
      <w:r w:rsidRPr="005D2CAA">
        <w:t>отдел по организационным и общим вопросам - 1 экз.;</w:t>
      </w:r>
    </w:p>
    <w:p w:rsidR="00DD22AC" w:rsidRDefault="00DD22AC" w:rsidP="00DD22AC">
      <w:r>
        <w:t xml:space="preserve">отдел по делам молодежи, ФК и спорту </w:t>
      </w:r>
      <w:r w:rsidRPr="005D2CAA">
        <w:t>- 1 экз.</w:t>
      </w:r>
      <w:r>
        <w:t>;</w:t>
      </w:r>
    </w:p>
    <w:p w:rsidR="00DD22AC" w:rsidRDefault="00DD22AC" w:rsidP="00DD22AC">
      <w:r>
        <w:t>МБОУ ДО «ДЮСШ им. А.А. Джамирзе» – 1 экз.;</w:t>
      </w:r>
    </w:p>
    <w:p w:rsidR="00DD22AC" w:rsidRDefault="00DD22AC" w:rsidP="00DD22AC">
      <w:r>
        <w:t>АГО ООО «Всероссийс</w:t>
      </w:r>
      <w:r w:rsidR="000A7962">
        <w:t>кое общество инвалидов» - 1 экз;</w:t>
      </w:r>
    </w:p>
    <w:p w:rsidR="00462A75" w:rsidRDefault="000A7962" w:rsidP="00DD22AC">
      <w:r w:rsidRPr="000A7962">
        <w:t>Адыгейское</w:t>
      </w:r>
      <w:r w:rsidR="00462A75">
        <w:t xml:space="preserve"> городское</w:t>
      </w:r>
      <w:r>
        <w:t xml:space="preserve"> отделение</w:t>
      </w:r>
      <w:r w:rsidRPr="000A7962">
        <w:t xml:space="preserve"> общественной организации</w:t>
      </w:r>
    </w:p>
    <w:p w:rsidR="000A7962" w:rsidRDefault="000A7962" w:rsidP="00DD22AC">
      <w:r w:rsidRPr="000A7962">
        <w:t xml:space="preserve">ветеранов (пенсионеров) войны, труда, вооруженных сил </w:t>
      </w:r>
    </w:p>
    <w:p w:rsidR="000A7962" w:rsidRDefault="000A7962" w:rsidP="00DD22AC">
      <w:r w:rsidRPr="000A7962">
        <w:t>и правоохраните</w:t>
      </w:r>
      <w:r w:rsidR="00462A75">
        <w:t>льных органов Республики Адыгея – 1 экз;</w:t>
      </w:r>
    </w:p>
    <w:p w:rsidR="00462A75" w:rsidRDefault="00462A75" w:rsidP="00DD22AC">
      <w:r>
        <w:t>Адыгейское городское отд</w:t>
      </w:r>
      <w:r w:rsidR="00220611">
        <w:t>еление Союза женщин РА – 1 экз;</w:t>
      </w:r>
    </w:p>
    <w:p w:rsidR="00220611" w:rsidRPr="000A7962" w:rsidRDefault="00220611" w:rsidP="00DD22AC">
      <w:r>
        <w:t>Совет старейшин г. Адыгейска – 1 экз.</w:t>
      </w:r>
    </w:p>
    <w:sectPr w:rsidR="00220611" w:rsidRPr="000A7962" w:rsidSect="007B5C87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8DD"/>
    <w:multiLevelType w:val="hybridMultilevel"/>
    <w:tmpl w:val="13260646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5610"/>
    <w:multiLevelType w:val="hybridMultilevel"/>
    <w:tmpl w:val="EC0AEF92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F756AB"/>
    <w:multiLevelType w:val="hybridMultilevel"/>
    <w:tmpl w:val="3692DA46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618AD"/>
    <w:multiLevelType w:val="multilevel"/>
    <w:tmpl w:val="0A2E0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9593DEE"/>
    <w:multiLevelType w:val="hybridMultilevel"/>
    <w:tmpl w:val="3F8E8E72"/>
    <w:lvl w:ilvl="0" w:tplc="65FCE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010D41"/>
    <w:multiLevelType w:val="hybridMultilevel"/>
    <w:tmpl w:val="5EE84662"/>
    <w:lvl w:ilvl="0" w:tplc="F7400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F496F"/>
    <w:multiLevelType w:val="hybridMultilevel"/>
    <w:tmpl w:val="BC245E44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557DDA"/>
    <w:multiLevelType w:val="hybridMultilevel"/>
    <w:tmpl w:val="B6543C60"/>
    <w:lvl w:ilvl="0" w:tplc="C5386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912157"/>
    <w:multiLevelType w:val="hybridMultilevel"/>
    <w:tmpl w:val="65B0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A0E"/>
    <w:multiLevelType w:val="hybridMultilevel"/>
    <w:tmpl w:val="1CA2DC96"/>
    <w:lvl w:ilvl="0" w:tplc="F7400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F"/>
    <w:rsid w:val="00046EFC"/>
    <w:rsid w:val="000805FF"/>
    <w:rsid w:val="000A68BD"/>
    <w:rsid w:val="000A7962"/>
    <w:rsid w:val="0010737C"/>
    <w:rsid w:val="00157186"/>
    <w:rsid w:val="00157D94"/>
    <w:rsid w:val="0018576E"/>
    <w:rsid w:val="001B77F7"/>
    <w:rsid w:val="00220611"/>
    <w:rsid w:val="002339F7"/>
    <w:rsid w:val="002565A3"/>
    <w:rsid w:val="00285DD4"/>
    <w:rsid w:val="002C63DF"/>
    <w:rsid w:val="002F7177"/>
    <w:rsid w:val="00326F0B"/>
    <w:rsid w:val="00361C10"/>
    <w:rsid w:val="003722DC"/>
    <w:rsid w:val="00394BEC"/>
    <w:rsid w:val="00446DC8"/>
    <w:rsid w:val="00462A75"/>
    <w:rsid w:val="00465959"/>
    <w:rsid w:val="004752B5"/>
    <w:rsid w:val="00493CFC"/>
    <w:rsid w:val="004C680B"/>
    <w:rsid w:val="004D7B5D"/>
    <w:rsid w:val="005015FB"/>
    <w:rsid w:val="00520E6B"/>
    <w:rsid w:val="00572AB6"/>
    <w:rsid w:val="005B2DAA"/>
    <w:rsid w:val="005D3472"/>
    <w:rsid w:val="005F7FD5"/>
    <w:rsid w:val="006127FC"/>
    <w:rsid w:val="0061767D"/>
    <w:rsid w:val="00674FF0"/>
    <w:rsid w:val="006B13DF"/>
    <w:rsid w:val="006F056F"/>
    <w:rsid w:val="006F58DF"/>
    <w:rsid w:val="00715604"/>
    <w:rsid w:val="00720DDD"/>
    <w:rsid w:val="00722760"/>
    <w:rsid w:val="0076376C"/>
    <w:rsid w:val="007B5C87"/>
    <w:rsid w:val="007E7AAC"/>
    <w:rsid w:val="00862C29"/>
    <w:rsid w:val="00881510"/>
    <w:rsid w:val="0088597D"/>
    <w:rsid w:val="009474B1"/>
    <w:rsid w:val="0097127F"/>
    <w:rsid w:val="00973B4A"/>
    <w:rsid w:val="00980AB5"/>
    <w:rsid w:val="00990BD1"/>
    <w:rsid w:val="00A034A2"/>
    <w:rsid w:val="00A1268E"/>
    <w:rsid w:val="00A32117"/>
    <w:rsid w:val="00AC7AE6"/>
    <w:rsid w:val="00B31035"/>
    <w:rsid w:val="00B42EDD"/>
    <w:rsid w:val="00B501F4"/>
    <w:rsid w:val="00B7131A"/>
    <w:rsid w:val="00B73F59"/>
    <w:rsid w:val="00B90639"/>
    <w:rsid w:val="00C864A0"/>
    <w:rsid w:val="00CA60CC"/>
    <w:rsid w:val="00CB46A4"/>
    <w:rsid w:val="00CB54DF"/>
    <w:rsid w:val="00CC75D6"/>
    <w:rsid w:val="00CD5B56"/>
    <w:rsid w:val="00D0405F"/>
    <w:rsid w:val="00D0760A"/>
    <w:rsid w:val="00D07CA2"/>
    <w:rsid w:val="00D11B2F"/>
    <w:rsid w:val="00D62A62"/>
    <w:rsid w:val="00D74B39"/>
    <w:rsid w:val="00D8551E"/>
    <w:rsid w:val="00DC2A35"/>
    <w:rsid w:val="00DD22AC"/>
    <w:rsid w:val="00DF2765"/>
    <w:rsid w:val="00E54019"/>
    <w:rsid w:val="00E666D4"/>
    <w:rsid w:val="00EE5DC2"/>
    <w:rsid w:val="00F12594"/>
    <w:rsid w:val="00F5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8597D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styleId="a4">
    <w:name w:val="List Paragraph"/>
    <w:basedOn w:val="a"/>
    <w:uiPriority w:val="34"/>
    <w:qFormat/>
    <w:rsid w:val="0088597D"/>
    <w:pPr>
      <w:ind w:left="720"/>
      <w:contextualSpacing/>
    </w:pPr>
  </w:style>
  <w:style w:type="paragraph" w:customStyle="1" w:styleId="ConsPlusNormal">
    <w:name w:val="ConsPlusNormal"/>
    <w:rsid w:val="00B7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F59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A034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040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7A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8597D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styleId="a4">
    <w:name w:val="List Paragraph"/>
    <w:basedOn w:val="a"/>
    <w:uiPriority w:val="34"/>
    <w:qFormat/>
    <w:rsid w:val="0088597D"/>
    <w:pPr>
      <w:ind w:left="720"/>
      <w:contextualSpacing/>
    </w:pPr>
  </w:style>
  <w:style w:type="paragraph" w:customStyle="1" w:styleId="ConsPlusNormal">
    <w:name w:val="ConsPlusNormal"/>
    <w:rsid w:val="00B7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F59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A034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040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7A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geisk_sportmol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priemna9</cp:lastModifiedBy>
  <cp:revision>2</cp:revision>
  <cp:lastPrinted>2020-09-30T08:34:00Z</cp:lastPrinted>
  <dcterms:created xsi:type="dcterms:W3CDTF">2020-09-30T08:34:00Z</dcterms:created>
  <dcterms:modified xsi:type="dcterms:W3CDTF">2020-09-30T08:34:00Z</dcterms:modified>
</cp:coreProperties>
</file>