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A25C25" w:rsidRDefault="00A25C25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25C25" w:rsidRDefault="00A25C25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25C25" w:rsidRDefault="00A25C25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3C7622" w:rsidP="00A25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июня </w:t>
      </w:r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A25C25" w:rsidRDefault="00A25C25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</w:p>
    <w:p w:rsidR="00A25C25" w:rsidRPr="00A25C25" w:rsidRDefault="00A25C25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7"/>
          <w:szCs w:val="27"/>
        </w:rPr>
      </w:pPr>
      <w:r w:rsidRPr="00A25C25">
        <w:rPr>
          <w:sz w:val="28"/>
          <w:szCs w:val="28"/>
        </w:rPr>
        <w:t>«</w:t>
      </w:r>
      <w:r w:rsidRPr="00A25C25">
        <w:rPr>
          <w:sz w:val="27"/>
          <w:szCs w:val="27"/>
        </w:rPr>
        <w:t xml:space="preserve">Об утверждении Положения о сообщении муниципальными служащими </w:t>
      </w:r>
    </w:p>
    <w:p w:rsidR="009F7255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7"/>
          <w:szCs w:val="27"/>
        </w:rPr>
      </w:pPr>
      <w:r w:rsidRPr="00A25C25">
        <w:rPr>
          <w:sz w:val="27"/>
          <w:szCs w:val="27"/>
        </w:rPr>
        <w:t xml:space="preserve">и лицами, замещающими муниципальные должности, о получении подарка </w:t>
      </w:r>
    </w:p>
    <w:p w:rsidR="009F7255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7"/>
          <w:szCs w:val="27"/>
        </w:rPr>
      </w:pPr>
      <w:r w:rsidRPr="00A25C25">
        <w:rPr>
          <w:sz w:val="27"/>
          <w:szCs w:val="27"/>
        </w:rPr>
        <w:t xml:space="preserve">в связи с их должностным положением или исполнением ими служебных (должностных) обязанностей, сдачи и оценки подарка, реализации </w:t>
      </w:r>
    </w:p>
    <w:p w:rsidR="00F92F2A" w:rsidRPr="00A25C25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8"/>
          <w:szCs w:val="28"/>
        </w:rPr>
      </w:pPr>
      <w:r w:rsidRPr="00A25C25">
        <w:rPr>
          <w:sz w:val="27"/>
          <w:szCs w:val="27"/>
        </w:rPr>
        <w:t>(выкупа)</w:t>
      </w:r>
      <w:r w:rsidR="009F7255">
        <w:rPr>
          <w:sz w:val="27"/>
          <w:szCs w:val="27"/>
        </w:rPr>
        <w:t xml:space="preserve"> </w:t>
      </w:r>
      <w:r w:rsidRPr="00A25C25">
        <w:rPr>
          <w:sz w:val="27"/>
          <w:szCs w:val="27"/>
        </w:rPr>
        <w:t>и зачисления средств, вырученных от его реализации</w:t>
      </w:r>
      <w:r w:rsidRPr="00A25C25">
        <w:rPr>
          <w:sz w:val="28"/>
          <w:szCs w:val="28"/>
        </w:rPr>
        <w:t>»</w:t>
      </w:r>
    </w:p>
    <w:p w:rsidR="00F92F2A" w:rsidRPr="00A25C25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rFonts w:ascii="Helvetica" w:hAnsi="Helvetica" w:cs="Helvetica"/>
          <w:sz w:val="13"/>
          <w:szCs w:val="13"/>
        </w:rPr>
      </w:pPr>
      <w:proofErr w:type="gramStart"/>
      <w:r w:rsidRPr="00A25C25">
        <w:rPr>
          <w:sz w:val="27"/>
          <w:szCs w:val="27"/>
        </w:rPr>
        <w:t>В соответствии с п.7 ч.3 ст.12.1 Федерального закона от 25.12.2008г.  № 273-ФЗ «О противодействии коррупции», постановлением Правительства Российской Федерации от 09.01.2014г.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</w:t>
      </w:r>
      <w:proofErr w:type="gramEnd"/>
    </w:p>
    <w:p w:rsidR="00F92F2A" w:rsidRPr="00A25C25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92F2A" w:rsidRPr="00A25C25" w:rsidRDefault="00F92F2A" w:rsidP="00F9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Pr="00A25C25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both"/>
        <w:rPr>
          <w:sz w:val="27"/>
          <w:szCs w:val="27"/>
        </w:rPr>
      </w:pPr>
      <w:r w:rsidRPr="00A25C25">
        <w:rPr>
          <w:sz w:val="28"/>
          <w:szCs w:val="28"/>
        </w:rPr>
        <w:t xml:space="preserve">1. </w:t>
      </w:r>
      <w:r w:rsidRPr="00A25C25">
        <w:rPr>
          <w:sz w:val="27"/>
          <w:szCs w:val="27"/>
        </w:rPr>
        <w:t>Утвердить Положение о сообщении муниципальными служащими и лицами, замещающими муниципальные должности 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 согласно Приложению №1.</w:t>
      </w:r>
    </w:p>
    <w:p w:rsidR="00F92F2A" w:rsidRPr="00A25C25" w:rsidRDefault="00F92F2A" w:rsidP="00F92F2A">
      <w:pPr>
        <w:pStyle w:val="af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sz w:val="27"/>
          <w:szCs w:val="27"/>
        </w:rPr>
      </w:pPr>
      <w:r w:rsidRPr="00A25C25">
        <w:rPr>
          <w:sz w:val="27"/>
          <w:szCs w:val="27"/>
        </w:rPr>
        <w:t xml:space="preserve">2. </w:t>
      </w:r>
      <w:proofErr w:type="gramStart"/>
      <w:r w:rsidRPr="00A25C25">
        <w:rPr>
          <w:sz w:val="27"/>
          <w:szCs w:val="27"/>
        </w:rPr>
        <w:t xml:space="preserve">Установить, что администрация муниципального образования «Город </w:t>
      </w:r>
      <w:proofErr w:type="spellStart"/>
      <w:r w:rsidRPr="00A25C25">
        <w:rPr>
          <w:sz w:val="27"/>
          <w:szCs w:val="27"/>
        </w:rPr>
        <w:t>Адыгейск</w:t>
      </w:r>
      <w:proofErr w:type="spellEnd"/>
      <w:r w:rsidRPr="00A25C25">
        <w:rPr>
          <w:sz w:val="27"/>
          <w:szCs w:val="27"/>
        </w:rPr>
        <w:t>» осуществляет прием подарков, полученных лицами, замещающими муниципальные должности,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принимает решения о реализации указанных подарков, определяет лицо, ответственное за прием, учет и хранение подарков, полученных муниципальными служащими и лицами замещающими муниципальные</w:t>
      </w:r>
      <w:proofErr w:type="gramEnd"/>
      <w:r w:rsidRPr="00A25C25">
        <w:rPr>
          <w:sz w:val="27"/>
          <w:szCs w:val="27"/>
        </w:rPr>
        <w:t xml:space="preserve"> должности (уполномоченное лицо).</w:t>
      </w:r>
    </w:p>
    <w:p w:rsidR="00A25C25" w:rsidRPr="00A25C25" w:rsidRDefault="00A25C25" w:rsidP="00A25C25">
      <w:pPr>
        <w:pStyle w:val="af"/>
        <w:shd w:val="clear" w:color="auto" w:fill="FFFFFF"/>
        <w:spacing w:before="0" w:beforeAutospacing="0" w:after="0" w:afterAutospacing="0" w:line="130" w:lineRule="atLeast"/>
        <w:ind w:left="90" w:firstLine="619"/>
        <w:jc w:val="both"/>
        <w:rPr>
          <w:rFonts w:ascii="Helvetica" w:hAnsi="Helvetica" w:cs="Helvetica"/>
          <w:sz w:val="13"/>
          <w:szCs w:val="13"/>
        </w:rPr>
      </w:pPr>
      <w:r w:rsidRPr="00A25C25">
        <w:rPr>
          <w:sz w:val="27"/>
          <w:szCs w:val="27"/>
        </w:rPr>
        <w:t>3. Утвердить комиссию о приемке подарков, их оценке и принятия к бухгалтерскому учету, согласно Приложению №2.</w:t>
      </w:r>
    </w:p>
    <w:p w:rsidR="00A25C25" w:rsidRDefault="00A25C25" w:rsidP="00F9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 </w:t>
      </w:r>
      <w:hyperlink r:id="rId8" w:tgtFrame="_blank" w:history="1">
        <w:r w:rsidR="00F92F2A" w:rsidRPr="00A25C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муниципального образования «Город </w:t>
      </w:r>
      <w:proofErr w:type="spellStart"/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сети Интернет.</w:t>
      </w:r>
    </w:p>
    <w:p w:rsidR="009F7255" w:rsidRPr="00A25C25" w:rsidRDefault="009F7255" w:rsidP="00F9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CF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города </w:t>
      </w:r>
      <w:proofErr w:type="spellStart"/>
      <w:r w:rsidR="00CF2B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="00CF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29.03.2013г. № 53 «О создании комиссии по оценке подарков» считать утратившим силу.</w:t>
      </w:r>
    </w:p>
    <w:p w:rsidR="00F92F2A" w:rsidRPr="00A25C25" w:rsidRDefault="00CF2B41" w:rsidP="00F92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9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начальника отдела по правовым, кадровым, жилищным вопросам и </w:t>
      </w:r>
      <w:r w:rsidR="007F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 w:rsidR="009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F92F2A"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F2A" w:rsidRPr="00A25C25" w:rsidRDefault="00F92F2A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F2A" w:rsidRDefault="00F92F2A" w:rsidP="00F92F2A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Адыгейска</w:t>
      </w:r>
      <w:proofErr w:type="spellEnd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</w:t>
      </w:r>
      <w:proofErr w:type="spellStart"/>
      <w:r w:rsidRPr="00A25C25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</w:t>
      </w:r>
      <w:proofErr w:type="spellEnd"/>
    </w:p>
    <w:p w:rsidR="00A25C25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внесен:</w:t>
      </w:r>
    </w:p>
    <w:p w:rsidR="00A25C25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25C25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A25C25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F06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</w:t>
      </w:r>
      <w:r w:rsidR="007F068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5C25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</w:t>
      </w:r>
      <w:r w:rsidR="007F0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правонарушений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A25C25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Согласовано: </w:t>
      </w:r>
    </w:p>
    <w:p w:rsidR="00E32105" w:rsidRDefault="00E3210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255" w:rsidRDefault="00E3210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земельным отношениям</w:t>
      </w:r>
      <w:r w:rsidR="009F7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Ч.А.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Теучеж</w:t>
      </w:r>
      <w:proofErr w:type="spellEnd"/>
    </w:p>
    <w:p w:rsidR="009F7255" w:rsidRDefault="009F725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C25" w:rsidRPr="00A25C25" w:rsidRDefault="00A25C25" w:rsidP="00F92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sz w:val="27"/>
          <w:szCs w:val="27"/>
        </w:rPr>
      </w:pP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center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A25C25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Pr="00A25C25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sz w:val="13"/>
          <w:szCs w:val="13"/>
        </w:rPr>
      </w:pPr>
      <w:r w:rsidRPr="00A25C25">
        <w:rPr>
          <w:rFonts w:ascii="Helvetica" w:hAnsi="Helvetica" w:cs="Helvetica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  <w:bookmarkStart w:id="0" w:name="Par27"/>
      <w:bookmarkEnd w:id="0"/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A25C25" w:rsidRDefault="00A25C25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27"/>
          <w:szCs w:val="27"/>
        </w:rPr>
      </w:pPr>
    </w:p>
    <w:p w:rsidR="003C7622" w:rsidRPr="003C7622" w:rsidRDefault="00862F16" w:rsidP="005F26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  <w:r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 </w:t>
      </w:r>
      <w:hyperlink r:id="rId9" w:anchor="/document/43626316/entry/0" w:history="1">
        <w:r w:rsidRPr="003C762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постановлению</w:t>
        </w:r>
      </w:hyperlink>
      <w:r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</w:t>
      </w:r>
    </w:p>
    <w:p w:rsidR="004E7594" w:rsidRPr="003C7622" w:rsidRDefault="003C7622" w:rsidP="005F26A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«Город </w:t>
      </w:r>
      <w:proofErr w:type="spellStart"/>
      <w:r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Адыгейск</w:t>
      </w:r>
      <w:proofErr w:type="spellEnd"/>
      <w:r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2F16"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июня </w:t>
      </w:r>
      <w:r w:rsidR="00862F16"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года № </w:t>
      </w:r>
      <w:r w:rsidRPr="003C7622"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</w:p>
    <w:p w:rsidR="00862F16" w:rsidRDefault="00862F16" w:rsidP="004E7594">
      <w:pPr>
        <w:pStyle w:val="af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862F16" w:rsidRDefault="00862F16" w:rsidP="004E7594">
      <w:pPr>
        <w:pStyle w:val="af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</w:p>
    <w:p w:rsidR="004E7594" w:rsidRDefault="00A25C25" w:rsidP="004E7594">
      <w:pPr>
        <w:pStyle w:val="af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A25C25">
        <w:rPr>
          <w:sz w:val="27"/>
          <w:szCs w:val="27"/>
        </w:rPr>
        <w:t xml:space="preserve">Положение </w:t>
      </w:r>
    </w:p>
    <w:p w:rsidR="004E7594" w:rsidRDefault="00A25C25" w:rsidP="004E7594">
      <w:pPr>
        <w:pStyle w:val="af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A25C25">
        <w:rPr>
          <w:sz w:val="27"/>
          <w:szCs w:val="27"/>
        </w:rPr>
        <w:t xml:space="preserve">о сообщении муниципальными служащими и лицами, </w:t>
      </w:r>
    </w:p>
    <w:p w:rsidR="004E7594" w:rsidRDefault="00A25C25" w:rsidP="004E7594">
      <w:pPr>
        <w:pStyle w:val="af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proofErr w:type="gramStart"/>
      <w:r w:rsidRPr="00A25C25">
        <w:rPr>
          <w:sz w:val="27"/>
          <w:szCs w:val="27"/>
        </w:rPr>
        <w:t>замещающими</w:t>
      </w:r>
      <w:proofErr w:type="gramEnd"/>
      <w:r w:rsidRPr="00A25C25">
        <w:rPr>
          <w:sz w:val="27"/>
          <w:szCs w:val="27"/>
        </w:rPr>
        <w:t xml:space="preserve"> муниципальные должности о получении подарка в связи </w:t>
      </w:r>
    </w:p>
    <w:p w:rsidR="004E7594" w:rsidRDefault="00A25C25" w:rsidP="004E7594">
      <w:pPr>
        <w:pStyle w:val="af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A25C25">
        <w:rPr>
          <w:sz w:val="27"/>
          <w:szCs w:val="27"/>
        </w:rPr>
        <w:t xml:space="preserve">с их должностным положением или исполнением ими служебных (должностных) обязанностей, сдаче и оценке подарка, </w:t>
      </w:r>
    </w:p>
    <w:p w:rsidR="004E7594" w:rsidRDefault="00A25C25" w:rsidP="004E7594">
      <w:pPr>
        <w:pStyle w:val="af"/>
        <w:shd w:val="clear" w:color="auto" w:fill="FFFFFF"/>
        <w:spacing w:before="0" w:beforeAutospacing="0" w:after="0" w:afterAutospacing="0"/>
        <w:jc w:val="center"/>
        <w:rPr>
          <w:sz w:val="27"/>
          <w:szCs w:val="27"/>
        </w:rPr>
      </w:pPr>
      <w:r w:rsidRPr="00A25C25">
        <w:rPr>
          <w:sz w:val="27"/>
          <w:szCs w:val="27"/>
        </w:rPr>
        <w:t xml:space="preserve">реализации (выкупе) и зачислении средств, </w:t>
      </w:r>
    </w:p>
    <w:p w:rsidR="00A25C25" w:rsidRDefault="00A25C25" w:rsidP="004E7594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7"/>
          <w:szCs w:val="27"/>
        </w:rPr>
      </w:pPr>
      <w:proofErr w:type="gramStart"/>
      <w:r w:rsidRPr="00A25C25">
        <w:rPr>
          <w:sz w:val="27"/>
          <w:szCs w:val="27"/>
        </w:rPr>
        <w:t>вырученных</w:t>
      </w:r>
      <w:proofErr w:type="gramEnd"/>
      <w:r w:rsidRPr="00A25C25">
        <w:rPr>
          <w:sz w:val="27"/>
          <w:szCs w:val="27"/>
        </w:rPr>
        <w:t xml:space="preserve"> от его реализации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4E7594" w:rsidRDefault="004E7594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color w:val="333333"/>
          <w:sz w:val="27"/>
          <w:szCs w:val="27"/>
        </w:rPr>
      </w:pP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 xml:space="preserve">1. </w:t>
      </w:r>
      <w:proofErr w:type="gramStart"/>
      <w:r w:rsidRPr="004E7594">
        <w:rPr>
          <w:sz w:val="27"/>
          <w:szCs w:val="27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</w:t>
      </w:r>
      <w:r w:rsidR="004E7594">
        <w:rPr>
          <w:sz w:val="27"/>
          <w:szCs w:val="27"/>
        </w:rPr>
        <w:t xml:space="preserve">администрации муниципального образования «Город </w:t>
      </w:r>
      <w:proofErr w:type="spellStart"/>
      <w:r w:rsidR="004E7594">
        <w:rPr>
          <w:sz w:val="27"/>
          <w:szCs w:val="27"/>
        </w:rPr>
        <w:t>Адыгейск</w:t>
      </w:r>
      <w:proofErr w:type="spellEnd"/>
      <w:r w:rsidR="004E7594">
        <w:rPr>
          <w:sz w:val="27"/>
          <w:szCs w:val="27"/>
        </w:rPr>
        <w:t>»</w:t>
      </w:r>
      <w:r w:rsidRPr="004E7594">
        <w:rPr>
          <w:sz w:val="27"/>
          <w:szCs w:val="27"/>
        </w:rPr>
        <w:t xml:space="preserve"> (далее -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4E7594">
        <w:rPr>
          <w:sz w:val="27"/>
          <w:szCs w:val="27"/>
        </w:rPr>
        <w:t xml:space="preserve"> средств, вырученных от его реализации.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>2. Для целей настоящего Положения используются следующие понятия: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proofErr w:type="gramStart"/>
      <w:r w:rsidRPr="004E7594"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4E7594">
        <w:rPr>
          <w:sz w:val="27"/>
          <w:szCs w:val="27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proofErr w:type="gramStart"/>
      <w:r w:rsidRPr="004E7594">
        <w:rPr>
          <w:sz w:val="27"/>
          <w:szCs w:val="27"/>
        </w:rPr>
        <w:t>«получение подарка в связи с должностным положением или в связи с исполнением служебных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 w:rsidRPr="004E7594">
        <w:rPr>
          <w:sz w:val="27"/>
          <w:szCs w:val="27"/>
        </w:rPr>
        <w:t xml:space="preserve"> положения и специфику профессиональной служебной деятельности указанных лиц.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 xml:space="preserve">3. Лица, замещающие муниципальные должности, служащие, не вправе получать не предусмотренные законодательством Российской Федерации </w:t>
      </w:r>
      <w:r w:rsidRPr="004E7594">
        <w:rPr>
          <w:sz w:val="27"/>
          <w:szCs w:val="27"/>
        </w:rPr>
        <w:lastRenderedPageBreak/>
        <w:t>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муниципальный орган, в котором указанные лица проходят муниципальную службу, осуществляют трудовую деятельность.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bookmarkStart w:id="1" w:name="Par45"/>
      <w:bookmarkEnd w:id="1"/>
      <w:r w:rsidRPr="004E7594">
        <w:rPr>
          <w:sz w:val="27"/>
          <w:szCs w:val="27"/>
        </w:rPr>
        <w:t>5. 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муниципальный орган, в котором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bookmarkStart w:id="2" w:name="Par46"/>
      <w:bookmarkEnd w:id="2"/>
      <w:r w:rsidRPr="004E7594">
        <w:rPr>
          <w:sz w:val="27"/>
          <w:szCs w:val="27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>При невозможности подачи уведомления в сроки, указанные в </w:t>
      </w:r>
      <w:hyperlink r:id="rId10" w:anchor="Par45" w:history="1">
        <w:r w:rsidRPr="004E7594">
          <w:rPr>
            <w:rStyle w:val="a4"/>
            <w:color w:val="auto"/>
            <w:sz w:val="27"/>
            <w:szCs w:val="27"/>
          </w:rPr>
          <w:t>абзацах первом</w:t>
        </w:r>
      </w:hyperlink>
      <w:r w:rsidRPr="004E7594">
        <w:rPr>
          <w:sz w:val="27"/>
          <w:szCs w:val="27"/>
        </w:rPr>
        <w:t> и </w:t>
      </w:r>
      <w:hyperlink r:id="rId11" w:anchor="Par46" w:history="1">
        <w:r w:rsidRPr="004E7594">
          <w:rPr>
            <w:rStyle w:val="a4"/>
            <w:color w:val="auto"/>
            <w:sz w:val="27"/>
            <w:szCs w:val="27"/>
          </w:rPr>
          <w:t>втором</w:t>
        </w:r>
      </w:hyperlink>
      <w:r w:rsidRPr="004E7594">
        <w:rPr>
          <w:sz w:val="27"/>
          <w:szCs w:val="27"/>
        </w:rPr>
        <w:t> 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муниципальный орган.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bookmarkStart w:id="3" w:name="Par49"/>
      <w:bookmarkEnd w:id="3"/>
      <w:r w:rsidRPr="004E7594">
        <w:rPr>
          <w:sz w:val="27"/>
          <w:szCs w:val="27"/>
        </w:rPr>
        <w:t xml:space="preserve">7. </w:t>
      </w:r>
      <w:proofErr w:type="gramStart"/>
      <w:r w:rsidRPr="004E7594">
        <w:rPr>
          <w:sz w:val="27"/>
          <w:szCs w:val="27"/>
        </w:rPr>
        <w:t>Подарок, стоимость которого подтверждается документами и превышает 3 тыс. рублей либо стоимость которого получившему его лицу неизвестна, сдается уполномоченному лицу,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r w:rsidRPr="004E7594">
        <w:rPr>
          <w:sz w:val="27"/>
          <w:szCs w:val="27"/>
          <w:u w:val="single"/>
        </w:rPr>
        <w:t>пунктом 7</w:t>
      </w:r>
      <w:r w:rsidRPr="004E7594">
        <w:rPr>
          <w:sz w:val="27"/>
          <w:szCs w:val="27"/>
        </w:rPr>
        <w:t> настоящего Положения.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 xml:space="preserve">9. </w:t>
      </w:r>
      <w:proofErr w:type="gramStart"/>
      <w:r w:rsidRPr="004E7594"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4E7594">
        <w:rPr>
          <w:sz w:val="27"/>
          <w:szCs w:val="27"/>
        </w:rPr>
        <w:t xml:space="preserve"> или повреждение подарка несет лицо, получившее подарок.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lastRenderedPageBreak/>
        <w:t>11. Уполномоченное лицо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bookmarkStart w:id="4" w:name="Par54"/>
      <w:bookmarkEnd w:id="4"/>
      <w:r w:rsidRPr="004E7594">
        <w:rPr>
          <w:sz w:val="27"/>
          <w:szCs w:val="27"/>
        </w:rPr>
        <w:t>12. Лицо, замещающее муниципальную должность,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bookmarkStart w:id="5" w:name="Par55"/>
      <w:bookmarkEnd w:id="5"/>
      <w:r w:rsidRPr="004E7594">
        <w:rPr>
          <w:sz w:val="27"/>
          <w:szCs w:val="27"/>
        </w:rPr>
        <w:t>Муниципальные служащие не вправе выкупать подарки.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 xml:space="preserve">13. </w:t>
      </w:r>
      <w:proofErr w:type="gramStart"/>
      <w:r w:rsidRPr="004E7594">
        <w:rPr>
          <w:sz w:val="27"/>
          <w:szCs w:val="27"/>
        </w:rPr>
        <w:t>Уполномоченное лицо в течение 3 месяцев со дня поступления заявления, указанного в </w:t>
      </w:r>
      <w:hyperlink r:id="rId12" w:anchor="Par54" w:history="1">
        <w:r w:rsidRPr="004E7594">
          <w:rPr>
            <w:rStyle w:val="a4"/>
            <w:color w:val="auto"/>
            <w:sz w:val="27"/>
            <w:szCs w:val="27"/>
          </w:rPr>
          <w:t>пункте 12</w:t>
        </w:r>
      </w:hyperlink>
      <w:r w:rsidRPr="004E7594">
        <w:rPr>
          <w:sz w:val="27"/>
          <w:szCs w:val="27"/>
        </w:rPr>
        <w:t>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>14. Подарок, в отношении которого не поступило заявление, указанное в </w:t>
      </w:r>
      <w:hyperlink r:id="rId13" w:anchor="Par54" w:history="1">
        <w:r w:rsidRPr="004E7594">
          <w:rPr>
            <w:rStyle w:val="a4"/>
            <w:color w:val="auto"/>
            <w:sz w:val="27"/>
            <w:szCs w:val="27"/>
          </w:rPr>
          <w:t>пункте 12</w:t>
        </w:r>
      </w:hyperlink>
      <w:r w:rsidRPr="004E7594">
        <w:rPr>
          <w:sz w:val="27"/>
          <w:szCs w:val="27"/>
        </w:rPr>
        <w:t> 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bookmarkStart w:id="6" w:name="Par57"/>
      <w:bookmarkEnd w:id="6"/>
      <w:r w:rsidRPr="004E7594">
        <w:rPr>
          <w:sz w:val="27"/>
          <w:szCs w:val="27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>16. Оценка стоимости подарка для реализации (выкупа), предусмотренная </w:t>
      </w:r>
      <w:hyperlink r:id="rId14" w:anchor="Par55" w:history="1">
        <w:r w:rsidRPr="004E7594">
          <w:rPr>
            <w:rStyle w:val="a4"/>
            <w:color w:val="auto"/>
            <w:sz w:val="27"/>
            <w:szCs w:val="27"/>
          </w:rPr>
          <w:t>пунктами 13</w:t>
        </w:r>
      </w:hyperlink>
      <w:r w:rsidRPr="004E7594">
        <w:rPr>
          <w:sz w:val="27"/>
          <w:szCs w:val="27"/>
        </w:rPr>
        <w:t> и </w:t>
      </w:r>
      <w:hyperlink r:id="rId15" w:anchor="Par57" w:history="1">
        <w:r w:rsidRPr="004E7594">
          <w:rPr>
            <w:rStyle w:val="a4"/>
            <w:color w:val="auto"/>
            <w:sz w:val="27"/>
            <w:szCs w:val="27"/>
          </w:rPr>
          <w:t>15</w:t>
        </w:r>
      </w:hyperlink>
      <w:r w:rsidRPr="004E7594">
        <w:rPr>
          <w:sz w:val="27"/>
          <w:szCs w:val="27"/>
        </w:rPr>
        <w:t>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C6322" w:rsidRPr="004E7594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  <w:r w:rsidRPr="004E7594">
        <w:rPr>
          <w:sz w:val="27"/>
          <w:szCs w:val="27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C6322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sz w:val="27"/>
          <w:szCs w:val="27"/>
        </w:rPr>
      </w:pPr>
      <w:r w:rsidRPr="004E7594">
        <w:rPr>
          <w:sz w:val="27"/>
          <w:szCs w:val="27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CF2B41" w:rsidRDefault="00CF2B41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sz w:val="27"/>
          <w:szCs w:val="27"/>
        </w:rPr>
      </w:pPr>
    </w:p>
    <w:p w:rsidR="00CF2B41" w:rsidRDefault="00CF2B41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sz w:val="27"/>
          <w:szCs w:val="27"/>
        </w:rPr>
      </w:pPr>
    </w:p>
    <w:p w:rsidR="00CF2B41" w:rsidRDefault="00CF2B41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sz w:val="27"/>
          <w:szCs w:val="27"/>
        </w:rPr>
      </w:pPr>
    </w:p>
    <w:p w:rsidR="00CF2B41" w:rsidRDefault="00CF2B41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sz w:val="27"/>
          <w:szCs w:val="27"/>
        </w:rPr>
      </w:pP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CF2B41" w:rsidRDefault="00CF2B41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sz w:val="27"/>
          <w:szCs w:val="27"/>
        </w:rPr>
      </w:pPr>
    </w:p>
    <w:p w:rsidR="00CF2B41" w:rsidRPr="004E7594" w:rsidRDefault="00CF2B41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both"/>
        <w:rPr>
          <w:rFonts w:ascii="Helvetica" w:hAnsi="Helvetica" w:cs="Helvetica"/>
          <w:sz w:val="13"/>
          <w:szCs w:val="13"/>
        </w:rPr>
      </w:pPr>
    </w:p>
    <w:p w:rsidR="008C6322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right"/>
        <w:rPr>
          <w:rFonts w:ascii="Helvetica" w:hAnsi="Helvetica" w:cs="Helvetica"/>
          <w:color w:val="333333"/>
          <w:sz w:val="13"/>
          <w:szCs w:val="13"/>
        </w:rPr>
      </w:pPr>
      <w:bookmarkStart w:id="7" w:name="Par66"/>
      <w:bookmarkEnd w:id="7"/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firstLine="709"/>
        <w:jc w:val="right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62F16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sz w:val="22"/>
          <w:szCs w:val="22"/>
        </w:rPr>
      </w:pPr>
      <w:r>
        <w:rPr>
          <w:rFonts w:ascii="Helvetica" w:hAnsi="Helvetica" w:cs="Helvetica"/>
          <w:color w:val="333333"/>
          <w:sz w:val="13"/>
          <w:szCs w:val="13"/>
        </w:rPr>
        <w:lastRenderedPageBreak/>
        <w:t> </w:t>
      </w:r>
      <w:r w:rsidR="00862F16" w:rsidRPr="005F26AD">
        <w:rPr>
          <w:sz w:val="22"/>
          <w:szCs w:val="22"/>
        </w:rPr>
        <w:t>Приложение № 1</w:t>
      </w:r>
      <w:r w:rsidR="00862F16" w:rsidRPr="005F26AD">
        <w:rPr>
          <w:sz w:val="22"/>
          <w:szCs w:val="22"/>
        </w:rPr>
        <w:br/>
        <w:t>к </w:t>
      </w:r>
      <w:bookmarkStart w:id="8" w:name="Par32"/>
      <w:bookmarkEnd w:id="8"/>
      <w:r w:rsidR="00862F16">
        <w:rPr>
          <w:sz w:val="22"/>
          <w:szCs w:val="22"/>
        </w:rPr>
        <w:t xml:space="preserve">Положению </w:t>
      </w:r>
      <w:r w:rsidR="00862F16" w:rsidRPr="005F26AD">
        <w:rPr>
          <w:sz w:val="22"/>
          <w:szCs w:val="22"/>
        </w:rPr>
        <w:t>о сообщении </w:t>
      </w:r>
    </w:p>
    <w:p w:rsidR="00862F16" w:rsidRPr="005F26AD" w:rsidRDefault="00862F16" w:rsidP="00862F16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муниципальными служащими и лицами, </w:t>
      </w:r>
    </w:p>
    <w:p w:rsidR="00862F16" w:rsidRDefault="00862F16" w:rsidP="00862F16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5F26AD">
        <w:rPr>
          <w:sz w:val="22"/>
          <w:szCs w:val="22"/>
        </w:rPr>
        <w:t>замещающими</w:t>
      </w:r>
      <w:proofErr w:type="gramEnd"/>
      <w:r w:rsidRPr="005F26AD">
        <w:rPr>
          <w:sz w:val="22"/>
          <w:szCs w:val="22"/>
        </w:rPr>
        <w:t xml:space="preserve"> муниципальные должности</w:t>
      </w:r>
      <w:r>
        <w:rPr>
          <w:sz w:val="22"/>
          <w:szCs w:val="22"/>
        </w:rPr>
        <w:t>,</w:t>
      </w:r>
      <w:r w:rsidRPr="005F26AD">
        <w:rPr>
          <w:sz w:val="22"/>
          <w:szCs w:val="22"/>
        </w:rPr>
        <w:t> </w:t>
      </w:r>
    </w:p>
    <w:p w:rsidR="00862F16" w:rsidRDefault="00862F16" w:rsidP="00862F16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>о получении подарка в связи</w:t>
      </w:r>
      <w:r>
        <w:rPr>
          <w:sz w:val="22"/>
          <w:szCs w:val="22"/>
        </w:rPr>
        <w:t xml:space="preserve"> </w:t>
      </w:r>
      <w:r w:rsidRPr="005F26AD">
        <w:rPr>
          <w:sz w:val="22"/>
          <w:szCs w:val="22"/>
        </w:rPr>
        <w:t xml:space="preserve">с их </w:t>
      </w:r>
      <w:proofErr w:type="gramStart"/>
      <w:r w:rsidRPr="005F26AD">
        <w:rPr>
          <w:sz w:val="22"/>
          <w:szCs w:val="22"/>
        </w:rPr>
        <w:t>должностным</w:t>
      </w:r>
      <w:proofErr w:type="gramEnd"/>
      <w:r w:rsidRPr="005F26AD">
        <w:rPr>
          <w:sz w:val="22"/>
          <w:szCs w:val="22"/>
        </w:rPr>
        <w:t xml:space="preserve"> </w:t>
      </w:r>
    </w:p>
    <w:p w:rsidR="00862F16" w:rsidRDefault="00862F16" w:rsidP="00862F16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положением или исполнением ими </w:t>
      </w:r>
      <w:proofErr w:type="gramStart"/>
      <w:r w:rsidRPr="005F26AD">
        <w:rPr>
          <w:sz w:val="22"/>
          <w:szCs w:val="22"/>
        </w:rPr>
        <w:t>служебных</w:t>
      </w:r>
      <w:proofErr w:type="gramEnd"/>
      <w:r w:rsidRPr="005F26AD">
        <w:rPr>
          <w:sz w:val="22"/>
          <w:szCs w:val="22"/>
        </w:rPr>
        <w:t xml:space="preserve"> </w:t>
      </w:r>
    </w:p>
    <w:p w:rsidR="00862F16" w:rsidRPr="005F26AD" w:rsidRDefault="00862F16" w:rsidP="00862F16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(должностных) обязанностей, сдаче и оценке подарка, </w:t>
      </w:r>
    </w:p>
    <w:p w:rsidR="00862F16" w:rsidRPr="005F26AD" w:rsidRDefault="00862F16" w:rsidP="00862F16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реализации (выкупе) и зачислении средств, </w:t>
      </w:r>
    </w:p>
    <w:p w:rsidR="00433046" w:rsidRDefault="00862F16" w:rsidP="004F689B">
      <w:pPr>
        <w:shd w:val="clear" w:color="auto" w:fill="FFFFFF"/>
        <w:spacing w:after="0" w:line="240" w:lineRule="auto"/>
        <w:jc w:val="right"/>
        <w:rPr>
          <w:rFonts w:ascii="Helvetica" w:hAnsi="Helvetica" w:cs="Helvetica"/>
          <w:color w:val="333333"/>
          <w:sz w:val="13"/>
          <w:szCs w:val="13"/>
        </w:rPr>
      </w:pPr>
      <w:proofErr w:type="gramStart"/>
      <w:r w:rsidRPr="005F26AD">
        <w:rPr>
          <w:rFonts w:ascii="Times New Roman" w:hAnsi="Times New Roman" w:cs="Times New Roman"/>
        </w:rPr>
        <w:t>вырученных</w:t>
      </w:r>
      <w:proofErr w:type="gramEnd"/>
      <w:r w:rsidRPr="005F26AD">
        <w:rPr>
          <w:rFonts w:ascii="Times New Roman" w:hAnsi="Times New Roman" w:cs="Times New Roman"/>
        </w:rPr>
        <w:t xml:space="preserve"> от его реализации 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jc w:val="center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Pr="0072675C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jc w:val="center"/>
        <w:rPr>
          <w:rFonts w:ascii="Helvetica" w:hAnsi="Helvetica" w:cs="Helvetica"/>
          <w:color w:val="333333"/>
        </w:rPr>
      </w:pPr>
      <w:r w:rsidRPr="0072675C">
        <w:rPr>
          <w:bCs/>
          <w:color w:val="000000"/>
        </w:rPr>
        <w:t>Уведомление о получении подарка</w:t>
      </w:r>
    </w:p>
    <w:p w:rsidR="008C6322" w:rsidRPr="0072675C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rFonts w:ascii="Helvetica" w:hAnsi="Helvetica" w:cs="Helvetica"/>
          <w:color w:val="333333"/>
        </w:rPr>
        <w:t> </w:t>
      </w:r>
    </w:p>
    <w:p w:rsidR="008C6322" w:rsidRPr="0072675C" w:rsidRDefault="008C6322" w:rsidP="00433046">
      <w:pPr>
        <w:pStyle w:val="af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 xml:space="preserve">Главе </w:t>
      </w:r>
      <w:r w:rsidR="00433046" w:rsidRPr="0072675C">
        <w:rPr>
          <w:color w:val="000000"/>
        </w:rPr>
        <w:t>_________________________________</w:t>
      </w:r>
    </w:p>
    <w:p w:rsidR="008C6322" w:rsidRPr="0072675C" w:rsidRDefault="008C6322" w:rsidP="00433046">
      <w:pPr>
        <w:pStyle w:val="af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______________________</w:t>
      </w:r>
      <w:r w:rsidR="00433046" w:rsidRPr="0072675C">
        <w:rPr>
          <w:color w:val="000000"/>
        </w:rPr>
        <w:t>_________________</w:t>
      </w:r>
    </w:p>
    <w:p w:rsidR="008C6322" w:rsidRPr="0072675C" w:rsidRDefault="00433046" w:rsidP="00433046">
      <w:pPr>
        <w:pStyle w:val="af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от _____________________________________</w:t>
      </w:r>
    </w:p>
    <w:p w:rsidR="008C6322" w:rsidRPr="0072675C" w:rsidRDefault="008C6322" w:rsidP="00433046">
      <w:pPr>
        <w:pStyle w:val="af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_______________________________________</w:t>
      </w:r>
    </w:p>
    <w:p w:rsidR="008C6322" w:rsidRPr="0072675C" w:rsidRDefault="008C6322" w:rsidP="00433046">
      <w:pPr>
        <w:pStyle w:val="af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_______________________________________</w:t>
      </w:r>
    </w:p>
    <w:p w:rsidR="008C6322" w:rsidRPr="005F26AD" w:rsidRDefault="005F26AD" w:rsidP="00433046">
      <w:pPr>
        <w:pStyle w:val="af"/>
        <w:shd w:val="clear" w:color="auto" w:fill="FFFFFF"/>
        <w:spacing w:before="0" w:beforeAutospacing="0" w:after="0" w:afterAutospacing="0"/>
        <w:ind w:left="3969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</w:t>
      </w:r>
      <w:r w:rsidR="008C6322" w:rsidRPr="005F26AD">
        <w:rPr>
          <w:color w:val="000000"/>
          <w:sz w:val="22"/>
          <w:szCs w:val="22"/>
        </w:rPr>
        <w:t>(ф.и.о., занимаемая должность)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Pr="0072675C" w:rsidRDefault="008C6322" w:rsidP="008C6322">
      <w:pPr>
        <w:pStyle w:val="af"/>
        <w:shd w:val="clear" w:color="auto" w:fill="FFFFFF"/>
        <w:spacing w:before="0" w:beforeAutospacing="0" w:after="0" w:afterAutospacing="0"/>
        <w:ind w:left="90" w:firstLine="720"/>
        <w:jc w:val="center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Уведомление о получении подарка от "__" ________ 20__ г.</w:t>
      </w:r>
    </w:p>
    <w:p w:rsidR="008C6322" w:rsidRPr="0072675C" w:rsidRDefault="008C6322" w:rsidP="008C6322">
      <w:pPr>
        <w:pStyle w:val="af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</w:rPr>
      </w:pPr>
      <w:r w:rsidRPr="0072675C">
        <w:rPr>
          <w:rFonts w:ascii="Helvetica" w:hAnsi="Helvetica" w:cs="Helvetica"/>
          <w:color w:val="333333"/>
        </w:rPr>
        <w:t> 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13"/>
          <w:szCs w:val="13"/>
        </w:rPr>
      </w:pPr>
      <w:r w:rsidRPr="0072675C">
        <w:rPr>
          <w:color w:val="000000"/>
        </w:rPr>
        <w:t>Извещаю о получении</w:t>
      </w:r>
      <w:r>
        <w:rPr>
          <w:color w:val="000000"/>
          <w:sz w:val="27"/>
          <w:szCs w:val="27"/>
        </w:rPr>
        <w:t xml:space="preserve"> ___________________________________________</w:t>
      </w:r>
    </w:p>
    <w:p w:rsidR="008C6322" w:rsidRPr="005F26AD" w:rsidRDefault="005F26AD" w:rsidP="008C6322">
      <w:pPr>
        <w:pStyle w:val="af"/>
        <w:shd w:val="clear" w:color="auto" w:fill="FFFFFF"/>
        <w:spacing w:before="0" w:beforeAutospacing="0" w:after="0" w:afterAutospacing="0"/>
        <w:ind w:left="90" w:firstLine="720"/>
        <w:jc w:val="center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8C6322" w:rsidRPr="005F26AD">
        <w:rPr>
          <w:color w:val="000000"/>
          <w:sz w:val="22"/>
          <w:szCs w:val="22"/>
        </w:rPr>
        <w:t>(дата получения)</w:t>
      </w:r>
      <w:r>
        <w:rPr>
          <w:color w:val="000000"/>
          <w:sz w:val="22"/>
          <w:szCs w:val="22"/>
        </w:rPr>
        <w:t xml:space="preserve"> </w:t>
      </w:r>
      <w:r w:rsidR="008C6322" w:rsidRPr="005F26AD">
        <w:rPr>
          <w:color w:val="000000"/>
          <w:sz w:val="22"/>
          <w:szCs w:val="22"/>
        </w:rPr>
        <w:t>подарк</w:t>
      </w:r>
      <w:proofErr w:type="gramStart"/>
      <w:r w:rsidR="008C6322" w:rsidRPr="005F26AD">
        <w:rPr>
          <w:color w:val="000000"/>
          <w:sz w:val="22"/>
          <w:szCs w:val="22"/>
        </w:rPr>
        <w:t>а(</w:t>
      </w:r>
      <w:proofErr w:type="spellStart"/>
      <w:proofErr w:type="gramEnd"/>
      <w:r w:rsidR="008C6322" w:rsidRPr="005F26AD">
        <w:rPr>
          <w:color w:val="000000"/>
          <w:sz w:val="22"/>
          <w:szCs w:val="22"/>
        </w:rPr>
        <w:t>ов</w:t>
      </w:r>
      <w:proofErr w:type="spellEnd"/>
      <w:r w:rsidR="008C6322" w:rsidRPr="005F26AD">
        <w:rPr>
          <w:color w:val="000000"/>
          <w:sz w:val="22"/>
          <w:szCs w:val="22"/>
        </w:rPr>
        <w:t>)</w:t>
      </w:r>
    </w:p>
    <w:p w:rsidR="008C6322" w:rsidRDefault="008C6322" w:rsidP="005F26AD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  <w:r w:rsidRPr="0072675C">
        <w:rPr>
          <w:color w:val="000000"/>
        </w:rPr>
        <w:t>на</w:t>
      </w:r>
      <w:r>
        <w:rPr>
          <w:color w:val="000000"/>
          <w:sz w:val="27"/>
          <w:szCs w:val="27"/>
        </w:rPr>
        <w:t xml:space="preserve"> _____________________________________________________________</w:t>
      </w:r>
      <w:r w:rsidR="005F26AD">
        <w:rPr>
          <w:color w:val="000000"/>
          <w:sz w:val="27"/>
          <w:szCs w:val="27"/>
        </w:rPr>
        <w:t>_____</w:t>
      </w:r>
    </w:p>
    <w:p w:rsidR="008C6322" w:rsidRPr="005F26AD" w:rsidRDefault="008C6322" w:rsidP="008C6322">
      <w:pPr>
        <w:pStyle w:val="af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22"/>
          <w:szCs w:val="22"/>
        </w:rPr>
      </w:pPr>
      <w:proofErr w:type="gramStart"/>
      <w:r w:rsidRPr="005F26AD">
        <w:rPr>
          <w:color w:val="000000"/>
          <w:sz w:val="22"/>
          <w:szCs w:val="22"/>
        </w:rPr>
        <w:t>(наименование протокольного мероприятия, служебной командировки,</w:t>
      </w:r>
      <w:proofErr w:type="gramEnd"/>
    </w:p>
    <w:p w:rsidR="008C6322" w:rsidRDefault="008C6322" w:rsidP="005F26AD">
      <w:pPr>
        <w:pStyle w:val="a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color w:val="000000"/>
          <w:sz w:val="27"/>
          <w:szCs w:val="27"/>
        </w:rPr>
        <w:t>_______________________________________________________________</w:t>
      </w:r>
      <w:r w:rsidR="005F26AD">
        <w:rPr>
          <w:color w:val="000000"/>
          <w:sz w:val="27"/>
          <w:szCs w:val="27"/>
        </w:rPr>
        <w:t>______</w:t>
      </w:r>
    </w:p>
    <w:p w:rsidR="008C6322" w:rsidRPr="005F26AD" w:rsidRDefault="005F26AD" w:rsidP="008C6322">
      <w:pPr>
        <w:pStyle w:val="af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 w:rsidR="008C6322" w:rsidRPr="005F26AD">
        <w:rPr>
          <w:color w:val="000000"/>
          <w:sz w:val="22"/>
          <w:szCs w:val="22"/>
        </w:rPr>
        <w:t>другого официального мероприятия, место и дата проведения)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 w:firstLine="72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tbl>
      <w:tblPr>
        <w:tblW w:w="9355" w:type="dxa"/>
        <w:tblInd w:w="90" w:type="dxa"/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62"/>
        <w:gridCol w:w="3118"/>
        <w:gridCol w:w="2158"/>
        <w:gridCol w:w="1617"/>
      </w:tblGrid>
      <w:tr w:rsidR="008C6322" w:rsidRPr="0072675C" w:rsidTr="005F26AD"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72675C" w:rsidRDefault="008C6322">
            <w:pPr>
              <w:pStyle w:val="af"/>
              <w:spacing w:before="0" w:beforeAutospacing="0" w:after="90" w:afterAutospacing="0"/>
              <w:jc w:val="center"/>
            </w:pPr>
            <w:r w:rsidRPr="0072675C"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C6322" w:rsidRPr="0072675C" w:rsidRDefault="008C6322">
            <w:pPr>
              <w:pStyle w:val="af"/>
              <w:spacing w:before="0" w:beforeAutospacing="0" w:after="90" w:afterAutospacing="0"/>
              <w:jc w:val="center"/>
            </w:pPr>
            <w:r w:rsidRPr="0072675C">
              <w:t>Характеристика подарка, его описание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C6322" w:rsidRPr="0072675C" w:rsidRDefault="008C6322">
            <w:pPr>
              <w:pStyle w:val="af"/>
              <w:spacing w:before="0" w:beforeAutospacing="0" w:after="90" w:afterAutospacing="0"/>
              <w:jc w:val="center"/>
            </w:pPr>
            <w:r w:rsidRPr="0072675C">
              <w:t>Количество предметов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0" w:type="dxa"/>
            </w:tcMar>
            <w:hideMark/>
          </w:tcPr>
          <w:p w:rsidR="008C6322" w:rsidRPr="0072675C" w:rsidRDefault="008C6322">
            <w:pPr>
              <w:pStyle w:val="af"/>
              <w:spacing w:before="0" w:beforeAutospacing="0" w:after="90" w:afterAutospacing="0"/>
              <w:jc w:val="center"/>
            </w:pPr>
            <w:r w:rsidRPr="0072675C">
              <w:t>Стоимость в рублях</w:t>
            </w:r>
          </w:p>
        </w:tc>
      </w:tr>
      <w:tr w:rsidR="008C6322" w:rsidRPr="0072675C" w:rsidTr="005F26AD">
        <w:tc>
          <w:tcPr>
            <w:tcW w:w="2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72675C" w:rsidRDefault="008C6322">
            <w:pPr>
              <w:pStyle w:val="af"/>
              <w:spacing w:before="0" w:beforeAutospacing="0" w:after="0" w:afterAutospacing="0"/>
            </w:pPr>
            <w:r w:rsidRPr="0072675C">
              <w:t>1.</w:t>
            </w:r>
          </w:p>
          <w:p w:rsidR="008C6322" w:rsidRPr="0072675C" w:rsidRDefault="008C6322">
            <w:pPr>
              <w:pStyle w:val="af"/>
              <w:spacing w:before="0" w:beforeAutospacing="0" w:after="0" w:afterAutospacing="0"/>
            </w:pPr>
            <w:r w:rsidRPr="0072675C">
              <w:t>2.</w:t>
            </w:r>
          </w:p>
          <w:p w:rsidR="008C6322" w:rsidRPr="0072675C" w:rsidRDefault="008C6322">
            <w:pPr>
              <w:pStyle w:val="af"/>
              <w:spacing w:before="0" w:beforeAutospacing="0" w:after="0" w:afterAutospacing="0"/>
            </w:pPr>
            <w:r w:rsidRPr="0072675C">
              <w:t>3.</w:t>
            </w:r>
          </w:p>
          <w:p w:rsidR="008C6322" w:rsidRPr="0072675C" w:rsidRDefault="008C6322">
            <w:pPr>
              <w:pStyle w:val="af"/>
              <w:spacing w:before="0" w:beforeAutospacing="0" w:after="90" w:afterAutospacing="0"/>
            </w:pPr>
            <w:r w:rsidRPr="0072675C"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72675C" w:rsidRDefault="008C6322">
            <w:pPr>
              <w:pStyle w:val="af"/>
              <w:spacing w:before="0" w:beforeAutospacing="0" w:after="90" w:afterAutospacing="0"/>
            </w:pPr>
            <w:r w:rsidRPr="0072675C">
              <w:t> 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72675C" w:rsidRDefault="008C6322">
            <w:pPr>
              <w:pStyle w:val="af"/>
              <w:spacing w:before="0" w:beforeAutospacing="0" w:after="90" w:afterAutospacing="0"/>
            </w:pPr>
            <w:r w:rsidRPr="0072675C"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72675C" w:rsidRDefault="008C6322">
            <w:pPr>
              <w:pStyle w:val="af"/>
              <w:spacing w:before="0" w:beforeAutospacing="0" w:after="90" w:afterAutospacing="0"/>
            </w:pPr>
            <w:r w:rsidRPr="0072675C">
              <w:t> </w:t>
            </w:r>
          </w:p>
        </w:tc>
      </w:tr>
    </w:tbl>
    <w:p w:rsidR="005F26AD" w:rsidRPr="005F26AD" w:rsidRDefault="008C6322" w:rsidP="0072675C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22"/>
          <w:szCs w:val="22"/>
        </w:rPr>
      </w:pPr>
      <w:r w:rsidRPr="0072675C">
        <w:rPr>
          <w:rFonts w:ascii="Helvetica" w:hAnsi="Helvetica" w:cs="Helvetica"/>
          <w:color w:val="333333"/>
        </w:rPr>
        <w:t> </w:t>
      </w:r>
      <w:r w:rsidRPr="0072675C">
        <w:rPr>
          <w:color w:val="000000"/>
        </w:rPr>
        <w:t>Приложение: ____________________________________</w:t>
      </w:r>
      <w:r w:rsidR="005F26AD" w:rsidRPr="0072675C">
        <w:rPr>
          <w:color w:val="000000"/>
        </w:rPr>
        <w:t>__</w:t>
      </w:r>
      <w:r w:rsidRPr="0072675C">
        <w:rPr>
          <w:color w:val="000000"/>
        </w:rPr>
        <w:t>____ на _____ листах</w:t>
      </w:r>
      <w:proofErr w:type="gramStart"/>
      <w:r w:rsidRPr="0072675C">
        <w:rPr>
          <w:color w:val="000000"/>
        </w:rPr>
        <w:t>.</w:t>
      </w:r>
      <w:proofErr w:type="gramEnd"/>
      <w:r w:rsidR="005F26AD">
        <w:rPr>
          <w:color w:val="000000"/>
          <w:sz w:val="27"/>
          <w:szCs w:val="27"/>
        </w:rPr>
        <w:t xml:space="preserve">                       </w:t>
      </w:r>
      <w:r w:rsidR="005F26AD" w:rsidRPr="005F26AD">
        <w:rPr>
          <w:color w:val="000000"/>
          <w:sz w:val="22"/>
          <w:szCs w:val="22"/>
        </w:rPr>
        <w:t xml:space="preserve"> (</w:t>
      </w:r>
      <w:proofErr w:type="gramStart"/>
      <w:r w:rsidR="005F26AD">
        <w:rPr>
          <w:color w:val="000000"/>
          <w:sz w:val="22"/>
          <w:szCs w:val="22"/>
        </w:rPr>
        <w:t>н</w:t>
      </w:r>
      <w:proofErr w:type="gramEnd"/>
      <w:r w:rsidR="005F26AD" w:rsidRPr="005F26AD">
        <w:rPr>
          <w:color w:val="000000"/>
          <w:sz w:val="22"/>
          <w:szCs w:val="22"/>
        </w:rPr>
        <w:t>аименование документа)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Pr="0072675C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Лицо, представившее</w:t>
      </w:r>
    </w:p>
    <w:p w:rsidR="008C6322" w:rsidRPr="0072675C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уведомление </w:t>
      </w:r>
      <w:r w:rsidR="005F26AD" w:rsidRPr="0072675C">
        <w:rPr>
          <w:color w:val="000000"/>
        </w:rPr>
        <w:t xml:space="preserve">    </w:t>
      </w:r>
      <w:r w:rsidRPr="0072675C">
        <w:rPr>
          <w:color w:val="000000"/>
        </w:rPr>
        <w:t xml:space="preserve">_________ </w:t>
      </w:r>
      <w:r w:rsidR="005F26AD" w:rsidRPr="0072675C">
        <w:rPr>
          <w:color w:val="000000"/>
        </w:rPr>
        <w:t xml:space="preserve">      ____________________</w:t>
      </w:r>
      <w:r w:rsidRPr="0072675C">
        <w:rPr>
          <w:color w:val="000000"/>
        </w:rPr>
        <w:t xml:space="preserve"> </w:t>
      </w:r>
      <w:r w:rsidR="005F26AD" w:rsidRPr="0072675C">
        <w:rPr>
          <w:color w:val="000000"/>
        </w:rPr>
        <w:t xml:space="preserve">   «</w:t>
      </w:r>
      <w:r w:rsidRPr="0072675C">
        <w:rPr>
          <w:color w:val="000000"/>
        </w:rPr>
        <w:t>__</w:t>
      </w:r>
      <w:r w:rsidR="005F26AD" w:rsidRPr="0072675C">
        <w:rPr>
          <w:color w:val="000000"/>
        </w:rPr>
        <w:t>_»________</w:t>
      </w:r>
      <w:r w:rsidRPr="0072675C">
        <w:rPr>
          <w:color w:val="000000"/>
        </w:rPr>
        <w:t>20__ г.</w:t>
      </w:r>
    </w:p>
    <w:p w:rsidR="008C6322" w:rsidRPr="005F26AD" w:rsidRDefault="005F26AD" w:rsidP="005F26AD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</w:t>
      </w:r>
      <w:r w:rsidR="008C6322" w:rsidRPr="005F26AD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</w:t>
      </w:r>
      <w:r w:rsidR="0072675C">
        <w:rPr>
          <w:color w:val="000000"/>
          <w:sz w:val="22"/>
          <w:szCs w:val="22"/>
        </w:rPr>
        <w:t xml:space="preserve">   </w:t>
      </w:r>
      <w:r>
        <w:rPr>
          <w:color w:val="000000"/>
          <w:sz w:val="22"/>
          <w:szCs w:val="22"/>
        </w:rPr>
        <w:t xml:space="preserve">   </w:t>
      </w:r>
      <w:r w:rsidR="008C6322" w:rsidRPr="005F26AD">
        <w:rPr>
          <w:color w:val="000000"/>
          <w:sz w:val="22"/>
          <w:szCs w:val="22"/>
        </w:rPr>
        <w:t>(расшифровка подписи)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5F26AD" w:rsidRPr="0072675C" w:rsidRDefault="005F26AD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color w:val="000000"/>
        </w:rPr>
      </w:pPr>
      <w:r w:rsidRPr="0072675C">
        <w:rPr>
          <w:color w:val="000000"/>
        </w:rPr>
        <w:t>Лицо, принявшее</w:t>
      </w:r>
    </w:p>
    <w:p w:rsidR="008C6322" w:rsidRPr="0072675C" w:rsidRDefault="005F26AD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 xml:space="preserve">уведомление     </w:t>
      </w:r>
      <w:r w:rsidR="008C6322" w:rsidRPr="0072675C">
        <w:rPr>
          <w:color w:val="000000"/>
        </w:rPr>
        <w:t>_________</w:t>
      </w:r>
      <w:r w:rsidRPr="0072675C">
        <w:rPr>
          <w:color w:val="000000"/>
        </w:rPr>
        <w:t xml:space="preserve">       </w:t>
      </w:r>
      <w:r w:rsidR="008C6322" w:rsidRPr="0072675C">
        <w:rPr>
          <w:color w:val="000000"/>
        </w:rPr>
        <w:t>_________________</w:t>
      </w:r>
      <w:r w:rsidRPr="0072675C">
        <w:rPr>
          <w:color w:val="000000"/>
        </w:rPr>
        <w:t>___</w:t>
      </w:r>
      <w:r w:rsidR="008C6322" w:rsidRPr="0072675C">
        <w:rPr>
          <w:color w:val="000000"/>
        </w:rPr>
        <w:t xml:space="preserve"> </w:t>
      </w:r>
      <w:r w:rsidRPr="0072675C">
        <w:rPr>
          <w:color w:val="000000"/>
        </w:rPr>
        <w:t xml:space="preserve"> </w:t>
      </w:r>
      <w:r w:rsidR="008C6322" w:rsidRPr="0072675C">
        <w:rPr>
          <w:color w:val="000000"/>
        </w:rPr>
        <w:t xml:space="preserve"> </w:t>
      </w:r>
      <w:r w:rsidRPr="0072675C">
        <w:rPr>
          <w:color w:val="000000"/>
        </w:rPr>
        <w:t>«___»_________</w:t>
      </w:r>
      <w:r w:rsidR="008C6322" w:rsidRPr="0072675C">
        <w:rPr>
          <w:color w:val="000000"/>
        </w:rPr>
        <w:t xml:space="preserve"> 20__ г.</w:t>
      </w:r>
    </w:p>
    <w:p w:rsidR="005F26AD" w:rsidRPr="005F26AD" w:rsidRDefault="005F26AD" w:rsidP="005F26AD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</w:t>
      </w:r>
      <w:r w:rsidRPr="005F26AD">
        <w:rPr>
          <w:color w:val="000000"/>
          <w:sz w:val="22"/>
          <w:szCs w:val="22"/>
        </w:rPr>
        <w:t xml:space="preserve">(подпись) </w:t>
      </w:r>
      <w:r>
        <w:rPr>
          <w:color w:val="000000"/>
          <w:sz w:val="22"/>
          <w:szCs w:val="22"/>
        </w:rPr>
        <w:t xml:space="preserve">              </w:t>
      </w:r>
      <w:r w:rsidRPr="005F26AD">
        <w:rPr>
          <w:color w:val="000000"/>
          <w:sz w:val="22"/>
          <w:szCs w:val="22"/>
        </w:rPr>
        <w:t>(расшифровка подписи)</w:t>
      </w:r>
    </w:p>
    <w:p w:rsidR="005F26AD" w:rsidRDefault="005F26AD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</w:p>
    <w:p w:rsidR="005F26AD" w:rsidRDefault="005F26AD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Pr="0072675C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color w:val="000000"/>
        </w:rPr>
        <w:t>Регистрационный номер в журнале регистрации уведомлений _______________</w:t>
      </w:r>
    </w:p>
    <w:p w:rsidR="008C6322" w:rsidRPr="0072675C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rFonts w:ascii="Helvetica" w:hAnsi="Helvetica" w:cs="Helvetica"/>
          <w:color w:val="333333"/>
        </w:rPr>
      </w:pPr>
      <w:r w:rsidRPr="0072675C">
        <w:rPr>
          <w:rFonts w:ascii="Helvetica" w:hAnsi="Helvetica" w:cs="Helvetica"/>
          <w:b/>
          <w:color w:val="333333"/>
        </w:rPr>
        <w:t> </w:t>
      </w:r>
      <w:r w:rsidR="005F26AD" w:rsidRPr="0072675C">
        <w:rPr>
          <w:color w:val="000000"/>
        </w:rPr>
        <w:t>«</w:t>
      </w:r>
      <w:r w:rsidRPr="0072675C">
        <w:rPr>
          <w:color w:val="000000"/>
        </w:rPr>
        <w:t>__</w:t>
      </w:r>
      <w:r w:rsidR="005F26AD" w:rsidRPr="0072675C">
        <w:rPr>
          <w:color w:val="000000"/>
        </w:rPr>
        <w:t>_»</w:t>
      </w:r>
      <w:r w:rsidRPr="0072675C">
        <w:rPr>
          <w:color w:val="000000"/>
        </w:rPr>
        <w:t xml:space="preserve"> _________ 20__ г.</w:t>
      </w:r>
    </w:p>
    <w:p w:rsidR="008C6322" w:rsidRDefault="008C6322" w:rsidP="008C6322">
      <w:pPr>
        <w:pStyle w:val="af"/>
        <w:shd w:val="clear" w:color="auto" w:fill="FFFFFF"/>
        <w:spacing w:before="0" w:beforeAutospacing="0" w:after="0" w:afterAutospacing="0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8C6322" w:rsidRDefault="008C6322" w:rsidP="005F26AD">
      <w:pPr>
        <w:pStyle w:val="af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13"/>
          <w:szCs w:val="13"/>
        </w:rPr>
      </w:pPr>
      <w:r>
        <w:rPr>
          <w:color w:val="333333"/>
          <w:sz w:val="27"/>
          <w:szCs w:val="27"/>
        </w:rPr>
        <w:t>--------------------------------</w:t>
      </w:r>
    </w:p>
    <w:p w:rsidR="008C6322" w:rsidRPr="0072675C" w:rsidRDefault="008C6322" w:rsidP="005F26AD">
      <w:pPr>
        <w:pStyle w:val="af"/>
        <w:shd w:val="clear" w:color="auto" w:fill="FFFFFF"/>
        <w:spacing w:before="0" w:beforeAutospacing="0" w:after="0" w:afterAutospacing="0"/>
        <w:ind w:right="-143"/>
        <w:rPr>
          <w:color w:val="333333"/>
        </w:rPr>
      </w:pPr>
      <w:bookmarkStart w:id="9" w:name="Par128"/>
      <w:bookmarkEnd w:id="9"/>
      <w:r w:rsidRPr="0072675C">
        <w:rPr>
          <w:color w:val="333333"/>
        </w:rPr>
        <w:t xml:space="preserve">&lt;*&gt; Заполняется при наличии документов, подтверждающих стоимость </w:t>
      </w:r>
      <w:r w:rsidR="005F26AD" w:rsidRPr="0072675C">
        <w:rPr>
          <w:color w:val="333333"/>
        </w:rPr>
        <w:t>п</w:t>
      </w:r>
      <w:r w:rsidRPr="0072675C">
        <w:rPr>
          <w:color w:val="333333"/>
        </w:rPr>
        <w:t>одарка.</w:t>
      </w:r>
    </w:p>
    <w:p w:rsidR="00CF2B41" w:rsidRDefault="00CF2B41" w:rsidP="005F26AD">
      <w:pPr>
        <w:pStyle w:val="af"/>
        <w:shd w:val="clear" w:color="auto" w:fill="FFFFFF"/>
        <w:spacing w:before="0" w:beforeAutospacing="0" w:after="0" w:afterAutospacing="0"/>
        <w:ind w:right="-143"/>
        <w:rPr>
          <w:color w:val="333333"/>
          <w:sz w:val="27"/>
          <w:szCs w:val="27"/>
        </w:rPr>
      </w:pPr>
    </w:p>
    <w:p w:rsidR="0072675C" w:rsidRP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по </w:t>
      </w:r>
      <w:proofErr w:type="gramStart"/>
      <w:r w:rsidRPr="007267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</w:t>
      </w:r>
      <w:proofErr w:type="gramEnd"/>
      <w:r w:rsidRPr="0072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2675C" w:rsidRP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кадровым, жилищным вопросам </w:t>
      </w:r>
    </w:p>
    <w:p w:rsidR="0072675C" w:rsidRP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профилактике </w:t>
      </w:r>
      <w:proofErr w:type="gramStart"/>
      <w:r w:rsidRPr="007267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proofErr w:type="gramEnd"/>
      <w:r w:rsidRPr="0072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675C" w:rsidRP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6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правонарушений                                                                З.А. </w:t>
      </w:r>
      <w:proofErr w:type="spellStart"/>
      <w:r w:rsidRPr="0072675C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Тлепцерше</w:t>
      </w:r>
      <w:proofErr w:type="spellEnd"/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2</w:t>
      </w:r>
      <w:r w:rsidRPr="005F26AD">
        <w:rPr>
          <w:sz w:val="22"/>
          <w:szCs w:val="22"/>
        </w:rPr>
        <w:br/>
        <w:t>к </w:t>
      </w:r>
      <w:r>
        <w:rPr>
          <w:sz w:val="22"/>
          <w:szCs w:val="22"/>
        </w:rPr>
        <w:t xml:space="preserve">Положению </w:t>
      </w:r>
      <w:r w:rsidRPr="005F26AD">
        <w:rPr>
          <w:sz w:val="22"/>
          <w:szCs w:val="22"/>
        </w:rPr>
        <w:t>о сообщении </w:t>
      </w:r>
    </w:p>
    <w:p w:rsidR="004F689B" w:rsidRPr="005F26AD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муниципальными служащими и лицами, </w:t>
      </w: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5F26AD">
        <w:rPr>
          <w:sz w:val="22"/>
          <w:szCs w:val="22"/>
        </w:rPr>
        <w:t>замещающими</w:t>
      </w:r>
      <w:proofErr w:type="gramEnd"/>
      <w:r w:rsidRPr="005F26AD">
        <w:rPr>
          <w:sz w:val="22"/>
          <w:szCs w:val="22"/>
        </w:rPr>
        <w:t xml:space="preserve"> муниципальные должности</w:t>
      </w:r>
      <w:r>
        <w:rPr>
          <w:sz w:val="22"/>
          <w:szCs w:val="22"/>
        </w:rPr>
        <w:t>,</w:t>
      </w:r>
      <w:r w:rsidRPr="005F26AD">
        <w:rPr>
          <w:sz w:val="22"/>
          <w:szCs w:val="22"/>
        </w:rPr>
        <w:t> </w:t>
      </w: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>о получении подарка в связи</w:t>
      </w:r>
      <w:r>
        <w:rPr>
          <w:sz w:val="22"/>
          <w:szCs w:val="22"/>
        </w:rPr>
        <w:t xml:space="preserve"> </w:t>
      </w:r>
      <w:r w:rsidRPr="005F26AD">
        <w:rPr>
          <w:sz w:val="22"/>
          <w:szCs w:val="22"/>
        </w:rPr>
        <w:t xml:space="preserve">с их </w:t>
      </w:r>
      <w:proofErr w:type="gramStart"/>
      <w:r w:rsidRPr="005F26AD">
        <w:rPr>
          <w:sz w:val="22"/>
          <w:szCs w:val="22"/>
        </w:rPr>
        <w:t>должностным</w:t>
      </w:r>
      <w:proofErr w:type="gramEnd"/>
      <w:r w:rsidRPr="005F26AD">
        <w:rPr>
          <w:sz w:val="22"/>
          <w:szCs w:val="22"/>
        </w:rPr>
        <w:t xml:space="preserve"> </w:t>
      </w: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положением или исполнением ими </w:t>
      </w:r>
      <w:proofErr w:type="gramStart"/>
      <w:r w:rsidRPr="005F26AD">
        <w:rPr>
          <w:sz w:val="22"/>
          <w:szCs w:val="22"/>
        </w:rPr>
        <w:t>служебных</w:t>
      </w:r>
      <w:proofErr w:type="gramEnd"/>
      <w:r w:rsidRPr="005F26AD">
        <w:rPr>
          <w:sz w:val="22"/>
          <w:szCs w:val="22"/>
        </w:rPr>
        <w:t xml:space="preserve"> </w:t>
      </w:r>
    </w:p>
    <w:p w:rsidR="004F689B" w:rsidRPr="005F26AD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(должностных) обязанностей, сдаче и оценке подарка, </w:t>
      </w:r>
    </w:p>
    <w:p w:rsidR="004F689B" w:rsidRPr="005F26AD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реализации (выкупе) и зачислении средств, </w:t>
      </w:r>
    </w:p>
    <w:p w:rsidR="008C6322" w:rsidRPr="004F689B" w:rsidRDefault="004F689B" w:rsidP="004F689B">
      <w:pPr>
        <w:pStyle w:val="af"/>
        <w:shd w:val="clear" w:color="auto" w:fill="FFFFFF"/>
        <w:spacing w:before="0" w:beforeAutospacing="0" w:after="0" w:afterAutospacing="0" w:line="130" w:lineRule="atLeast"/>
        <w:ind w:left="5193"/>
        <w:jc w:val="right"/>
        <w:rPr>
          <w:color w:val="333333"/>
          <w:sz w:val="13"/>
          <w:szCs w:val="13"/>
        </w:rPr>
      </w:pPr>
      <w:proofErr w:type="gramStart"/>
      <w:r w:rsidRPr="005F26AD">
        <w:rPr>
          <w:sz w:val="22"/>
          <w:szCs w:val="22"/>
        </w:rPr>
        <w:t>вырученных</w:t>
      </w:r>
      <w:proofErr w:type="gramEnd"/>
      <w:r w:rsidRPr="005F26AD">
        <w:rPr>
          <w:sz w:val="22"/>
          <w:szCs w:val="22"/>
        </w:rPr>
        <w:t xml:space="preserve"> от его реализации </w:t>
      </w:r>
      <w:r w:rsidR="008C6322" w:rsidRPr="004F689B">
        <w:rPr>
          <w:color w:val="333333"/>
          <w:sz w:val="13"/>
          <w:szCs w:val="13"/>
        </w:rPr>
        <w:t> </w:t>
      </w: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b/>
          <w:bCs/>
          <w:color w:val="333333"/>
          <w:sz w:val="27"/>
          <w:szCs w:val="27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b/>
          <w:bCs/>
          <w:color w:val="333333"/>
          <w:sz w:val="27"/>
          <w:szCs w:val="27"/>
        </w:rPr>
      </w:pP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color w:val="333333"/>
          <w:sz w:val="13"/>
          <w:szCs w:val="13"/>
        </w:rPr>
      </w:pPr>
      <w:r w:rsidRPr="004F689B">
        <w:rPr>
          <w:b/>
          <w:bCs/>
          <w:color w:val="333333"/>
          <w:sz w:val="27"/>
          <w:szCs w:val="27"/>
        </w:rPr>
        <w:t xml:space="preserve">Ж У </w:t>
      </w:r>
      <w:proofErr w:type="gramStart"/>
      <w:r w:rsidRPr="004F689B">
        <w:rPr>
          <w:b/>
          <w:bCs/>
          <w:color w:val="333333"/>
          <w:sz w:val="27"/>
          <w:szCs w:val="27"/>
        </w:rPr>
        <w:t>Р</w:t>
      </w:r>
      <w:proofErr w:type="gramEnd"/>
      <w:r w:rsidRPr="004F689B">
        <w:rPr>
          <w:b/>
          <w:bCs/>
          <w:color w:val="333333"/>
          <w:sz w:val="27"/>
          <w:szCs w:val="27"/>
        </w:rPr>
        <w:t xml:space="preserve"> Н А Л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color w:val="333333"/>
          <w:sz w:val="13"/>
          <w:szCs w:val="13"/>
        </w:rPr>
      </w:pPr>
      <w:r w:rsidRPr="004F689B">
        <w:rPr>
          <w:b/>
          <w:bCs/>
          <w:color w:val="333333"/>
          <w:sz w:val="27"/>
          <w:szCs w:val="27"/>
        </w:rPr>
        <w:t xml:space="preserve"> регистрации уведомлений о получении подарков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Администрация  ____________________________________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Единица измерения (рублей)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709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tbl>
      <w:tblPr>
        <w:tblW w:w="10065" w:type="dxa"/>
        <w:tblInd w:w="-284" w:type="dxa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49"/>
        <w:gridCol w:w="783"/>
        <w:gridCol w:w="1197"/>
        <w:gridCol w:w="91"/>
        <w:gridCol w:w="1567"/>
        <w:gridCol w:w="1405"/>
        <w:gridCol w:w="893"/>
        <w:gridCol w:w="1152"/>
        <w:gridCol w:w="1086"/>
        <w:gridCol w:w="1042"/>
      </w:tblGrid>
      <w:tr w:rsidR="008C6322" w:rsidRPr="004F689B" w:rsidTr="004F689B"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 w:rsidP="004F689B">
            <w:pPr>
              <w:pStyle w:val="af"/>
              <w:spacing w:before="0" w:beforeAutospacing="0" w:after="90" w:afterAutospacing="0"/>
              <w:ind w:right="81"/>
              <w:jc w:val="center"/>
            </w:pPr>
            <w:r w:rsidRPr="004F689B">
              <w:rPr>
                <w:sz w:val="27"/>
                <w:szCs w:val="27"/>
              </w:rPr>
              <w:t>Уведомление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 w:rsidP="004F689B">
            <w:pPr>
              <w:pStyle w:val="af"/>
              <w:spacing w:before="0" w:beforeAutospacing="0" w:after="90" w:afterAutospacing="0"/>
              <w:ind w:right="158"/>
              <w:jc w:val="center"/>
            </w:pPr>
            <w:r w:rsidRPr="004F689B">
              <w:rPr>
                <w:sz w:val="20"/>
                <w:szCs w:val="20"/>
              </w:rPr>
              <w:t>Ф.И.О., замещаемая должность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 w:rsidP="004F689B">
            <w:pPr>
              <w:pStyle w:val="af"/>
              <w:spacing w:before="0" w:beforeAutospacing="0" w:after="90" w:afterAutospacing="0"/>
              <w:ind w:right="162"/>
              <w:jc w:val="center"/>
            </w:pPr>
            <w:r w:rsidRPr="004F689B">
              <w:rPr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0"/>
                <w:szCs w:val="20"/>
              </w:rPr>
              <w:t>Характеристика подарка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 w:rsidP="004F689B">
            <w:pPr>
              <w:pStyle w:val="af"/>
              <w:tabs>
                <w:tab w:val="left" w:pos="934"/>
              </w:tabs>
              <w:spacing w:before="0" w:beforeAutospacing="0" w:after="90" w:afterAutospacing="0"/>
              <w:jc w:val="center"/>
            </w:pPr>
            <w:r w:rsidRPr="004F689B">
              <w:rPr>
                <w:sz w:val="20"/>
                <w:szCs w:val="20"/>
              </w:rPr>
              <w:t>Место хранения*</w:t>
            </w:r>
          </w:p>
        </w:tc>
      </w:tr>
      <w:tr w:rsidR="008C6322" w:rsidRPr="004F689B" w:rsidTr="004F689B"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0"/>
                <w:szCs w:val="20"/>
              </w:rPr>
              <w:t>номер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0"/>
                <w:szCs w:val="20"/>
              </w:rPr>
              <w:t>дата</w:t>
            </w: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322" w:rsidRPr="004F689B" w:rsidRDefault="008C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322" w:rsidRPr="004F689B" w:rsidRDefault="008C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 w:rsidP="004F689B">
            <w:pPr>
              <w:pStyle w:val="af"/>
              <w:spacing w:before="0" w:beforeAutospacing="0" w:after="90" w:afterAutospacing="0"/>
              <w:ind w:right="85"/>
              <w:jc w:val="center"/>
            </w:pPr>
            <w:r w:rsidRPr="004F68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 w:rsidP="004F689B">
            <w:pPr>
              <w:pStyle w:val="af"/>
              <w:spacing w:before="0" w:beforeAutospacing="0" w:after="90" w:afterAutospacing="0"/>
              <w:ind w:left="-10"/>
              <w:jc w:val="center"/>
            </w:pPr>
            <w:r w:rsidRPr="004F689B">
              <w:rPr>
                <w:sz w:val="20"/>
                <w:szCs w:val="20"/>
              </w:rPr>
              <w:t>описание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 w:rsidP="004F689B">
            <w:pPr>
              <w:pStyle w:val="af"/>
              <w:spacing w:before="0" w:beforeAutospacing="0" w:after="90" w:afterAutospacing="0"/>
              <w:ind w:right="80"/>
              <w:jc w:val="center"/>
            </w:pPr>
            <w:r w:rsidRPr="004F689B">
              <w:rPr>
                <w:sz w:val="20"/>
                <w:szCs w:val="20"/>
              </w:rPr>
              <w:t>количество предметов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0"/>
                <w:szCs w:val="20"/>
              </w:rPr>
              <w:t>стоимость*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322" w:rsidRPr="004F689B" w:rsidRDefault="008C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322" w:rsidRPr="004F689B" w:rsidTr="004F689B"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7"/>
                <w:szCs w:val="27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7"/>
                <w:szCs w:val="27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7"/>
                <w:szCs w:val="27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7"/>
                <w:szCs w:val="27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7"/>
                <w:szCs w:val="27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7"/>
                <w:szCs w:val="27"/>
              </w:rP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7"/>
                <w:szCs w:val="27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7"/>
                <w:szCs w:val="27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rPr>
                <w:sz w:val="27"/>
                <w:szCs w:val="27"/>
              </w:rPr>
              <w:t>9</w:t>
            </w:r>
          </w:p>
        </w:tc>
      </w:tr>
      <w:tr w:rsidR="008C6322" w:rsidRPr="004F689B" w:rsidTr="004F689B"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 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 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 </w:t>
            </w:r>
          </w:p>
        </w:tc>
      </w:tr>
      <w:tr w:rsidR="008C6322" w:rsidRPr="004F689B" w:rsidTr="004F689B">
        <w:tc>
          <w:tcPr>
            <w:tcW w:w="282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723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0" w:afterAutospacing="0"/>
              <w:ind w:left="590"/>
            </w:pPr>
            <w:r w:rsidRPr="004F689B">
              <w:t> </w:t>
            </w:r>
          </w:p>
          <w:p w:rsidR="008C6322" w:rsidRPr="004F689B" w:rsidRDefault="008C6322">
            <w:pPr>
              <w:pStyle w:val="af"/>
              <w:spacing w:before="0" w:beforeAutospacing="0" w:after="0" w:afterAutospacing="0"/>
              <w:ind w:left="590"/>
            </w:pPr>
            <w:r w:rsidRPr="004F689B">
              <w:rPr>
                <w:sz w:val="27"/>
                <w:szCs w:val="27"/>
              </w:rPr>
              <w:t>В этом журнале пронумеровано и прошнуровано</w:t>
            </w:r>
          </w:p>
          <w:p w:rsidR="008C6322" w:rsidRPr="004F689B" w:rsidRDefault="008C6322">
            <w:pPr>
              <w:pStyle w:val="af"/>
              <w:spacing w:before="0" w:beforeAutospacing="0" w:after="0" w:afterAutospacing="0"/>
              <w:ind w:left="590"/>
            </w:pPr>
            <w:r w:rsidRPr="004F689B">
              <w:t> </w:t>
            </w:r>
          </w:p>
          <w:p w:rsidR="008C6322" w:rsidRPr="004F689B" w:rsidRDefault="008C6322">
            <w:pPr>
              <w:pStyle w:val="af"/>
              <w:spacing w:before="0" w:beforeAutospacing="0" w:after="90" w:afterAutospacing="0"/>
              <w:ind w:left="590"/>
            </w:pPr>
            <w:r w:rsidRPr="004F689B">
              <w:rPr>
                <w:sz w:val="27"/>
                <w:szCs w:val="27"/>
              </w:rPr>
              <w:t>(________) ____________________________ страниц.</w:t>
            </w:r>
          </w:p>
        </w:tc>
      </w:tr>
      <w:tr w:rsidR="008C6322" w:rsidRPr="004F689B" w:rsidTr="004F689B">
        <w:tc>
          <w:tcPr>
            <w:tcW w:w="282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723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ind w:left="1990" w:right="4655"/>
              <w:jc w:val="center"/>
            </w:pPr>
            <w:r w:rsidRPr="004F689B">
              <w:t> </w:t>
            </w:r>
          </w:p>
        </w:tc>
      </w:tr>
      <w:tr w:rsidR="008C6322" w:rsidRPr="004F689B" w:rsidTr="004F689B">
        <w:tc>
          <w:tcPr>
            <w:tcW w:w="282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723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ind w:left="590"/>
            </w:pPr>
            <w:r w:rsidRPr="004F689B">
              <w:t>Должностное лицо</w:t>
            </w:r>
            <w:r w:rsidRPr="004F689B">
              <w:rPr>
                <w:sz w:val="27"/>
                <w:szCs w:val="27"/>
              </w:rPr>
              <w:t> ____________  ___________  _________________</w:t>
            </w:r>
          </w:p>
        </w:tc>
      </w:tr>
      <w:tr w:rsidR="008C6322" w:rsidRPr="004F689B" w:rsidTr="004F689B">
        <w:tc>
          <w:tcPr>
            <w:tcW w:w="282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723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4F689B">
            <w:pPr>
              <w:pStyle w:val="af"/>
              <w:spacing w:before="0" w:beforeAutospacing="0" w:after="90" w:afterAutospacing="0"/>
              <w:ind w:left="1060" w:right="454"/>
            </w:pPr>
            <w:r>
              <w:rPr>
                <w:sz w:val="20"/>
                <w:szCs w:val="20"/>
              </w:rPr>
              <w:t xml:space="preserve">         </w:t>
            </w:r>
            <w:r w:rsidR="008C6322" w:rsidRPr="004F689B">
              <w:rPr>
                <w:sz w:val="20"/>
                <w:szCs w:val="20"/>
              </w:rPr>
              <w:t>(должность)</w:t>
            </w:r>
            <w:r>
              <w:rPr>
                <w:sz w:val="20"/>
                <w:szCs w:val="20"/>
              </w:rPr>
              <w:t xml:space="preserve">              </w:t>
            </w:r>
            <w:r w:rsidR="008C6322" w:rsidRPr="004F689B">
              <w:rPr>
                <w:sz w:val="20"/>
                <w:szCs w:val="20"/>
              </w:rPr>
              <w:t xml:space="preserve"> (подпись)</w:t>
            </w:r>
            <w:r>
              <w:rPr>
                <w:sz w:val="20"/>
                <w:szCs w:val="20"/>
              </w:rPr>
              <w:t xml:space="preserve">         </w:t>
            </w:r>
            <w:r w:rsidR="008C6322" w:rsidRPr="004F689B">
              <w:rPr>
                <w:sz w:val="20"/>
                <w:szCs w:val="20"/>
              </w:rPr>
              <w:t xml:space="preserve"> (расшифровка подписи)</w:t>
            </w:r>
          </w:p>
        </w:tc>
      </w:tr>
      <w:tr w:rsidR="008C6322" w:rsidRPr="004F689B" w:rsidTr="004F689B">
        <w:tc>
          <w:tcPr>
            <w:tcW w:w="282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723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ind w:left="2971" w:right="454"/>
            </w:pPr>
            <w:r w:rsidRPr="004F689B">
              <w:t> </w:t>
            </w:r>
          </w:p>
        </w:tc>
      </w:tr>
      <w:tr w:rsidR="008C6322" w:rsidRPr="004F689B" w:rsidTr="004F689B">
        <w:tc>
          <w:tcPr>
            <w:tcW w:w="282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723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ind w:left="3952" w:right="454"/>
              <w:rPr>
                <w:sz w:val="20"/>
                <w:szCs w:val="20"/>
              </w:rPr>
            </w:pPr>
            <w:r w:rsidRPr="004F689B">
              <w:rPr>
                <w:sz w:val="20"/>
                <w:szCs w:val="20"/>
              </w:rPr>
              <w:t>М.П.</w:t>
            </w:r>
          </w:p>
        </w:tc>
      </w:tr>
      <w:tr w:rsidR="008C6322" w:rsidRPr="004F689B" w:rsidTr="004F689B">
        <w:tc>
          <w:tcPr>
            <w:tcW w:w="282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723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ind w:left="2971" w:right="454"/>
            </w:pPr>
            <w:r w:rsidRPr="004F689B">
              <w:rPr>
                <w:sz w:val="27"/>
                <w:szCs w:val="27"/>
              </w:rPr>
              <w:t>"____" _____________ 20___г.</w:t>
            </w:r>
          </w:p>
        </w:tc>
      </w:tr>
      <w:tr w:rsidR="008C6322" w:rsidRPr="004F689B" w:rsidTr="004F689B">
        <w:tc>
          <w:tcPr>
            <w:tcW w:w="282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7236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ind w:left="2971" w:right="454"/>
            </w:pPr>
            <w:r w:rsidRPr="004F689B">
              <w:t> </w:t>
            </w:r>
          </w:p>
        </w:tc>
      </w:tr>
    </w:tbl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_________________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0"/>
          <w:szCs w:val="20"/>
        </w:rPr>
        <w:t>* Графа 8 заполняется при наличии документов, подтверждающих стоимость подарка.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0"/>
          <w:szCs w:val="20"/>
        </w:rPr>
        <w:t>** Графа 9 заполняется при принятии подарка на ответственное хранение.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3</w:t>
      </w:r>
      <w:r w:rsidRPr="005F26AD">
        <w:rPr>
          <w:sz w:val="22"/>
          <w:szCs w:val="22"/>
        </w:rPr>
        <w:br/>
        <w:t>к </w:t>
      </w:r>
      <w:r>
        <w:rPr>
          <w:sz w:val="22"/>
          <w:szCs w:val="22"/>
        </w:rPr>
        <w:t xml:space="preserve">Положению </w:t>
      </w:r>
      <w:r w:rsidRPr="005F26AD">
        <w:rPr>
          <w:sz w:val="22"/>
          <w:szCs w:val="22"/>
        </w:rPr>
        <w:t>о сообщении </w:t>
      </w:r>
    </w:p>
    <w:p w:rsidR="004F689B" w:rsidRPr="005F26AD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муниципальными служащими и лицами, </w:t>
      </w: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5F26AD">
        <w:rPr>
          <w:sz w:val="22"/>
          <w:szCs w:val="22"/>
        </w:rPr>
        <w:t>замещающими</w:t>
      </w:r>
      <w:proofErr w:type="gramEnd"/>
      <w:r w:rsidRPr="005F26AD">
        <w:rPr>
          <w:sz w:val="22"/>
          <w:szCs w:val="22"/>
        </w:rPr>
        <w:t xml:space="preserve"> муниципальные должности</w:t>
      </w:r>
      <w:r>
        <w:rPr>
          <w:sz w:val="22"/>
          <w:szCs w:val="22"/>
        </w:rPr>
        <w:t>,</w:t>
      </w:r>
      <w:r w:rsidRPr="005F26AD">
        <w:rPr>
          <w:sz w:val="22"/>
          <w:szCs w:val="22"/>
        </w:rPr>
        <w:t> </w:t>
      </w: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>о получении подарка в связи</w:t>
      </w:r>
      <w:r>
        <w:rPr>
          <w:sz w:val="22"/>
          <w:szCs w:val="22"/>
        </w:rPr>
        <w:t xml:space="preserve"> </w:t>
      </w:r>
      <w:r w:rsidRPr="005F26AD">
        <w:rPr>
          <w:sz w:val="22"/>
          <w:szCs w:val="22"/>
        </w:rPr>
        <w:t xml:space="preserve">с их </w:t>
      </w:r>
      <w:proofErr w:type="gramStart"/>
      <w:r w:rsidRPr="005F26AD">
        <w:rPr>
          <w:sz w:val="22"/>
          <w:szCs w:val="22"/>
        </w:rPr>
        <w:t>должностным</w:t>
      </w:r>
      <w:proofErr w:type="gramEnd"/>
      <w:r w:rsidRPr="005F26AD">
        <w:rPr>
          <w:sz w:val="22"/>
          <w:szCs w:val="22"/>
        </w:rPr>
        <w:t xml:space="preserve"> </w:t>
      </w: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положением или исполнением ими </w:t>
      </w:r>
      <w:proofErr w:type="gramStart"/>
      <w:r w:rsidRPr="005F26AD">
        <w:rPr>
          <w:sz w:val="22"/>
          <w:szCs w:val="22"/>
        </w:rPr>
        <w:t>служебных</w:t>
      </w:r>
      <w:proofErr w:type="gramEnd"/>
      <w:r w:rsidRPr="005F26AD">
        <w:rPr>
          <w:sz w:val="22"/>
          <w:szCs w:val="22"/>
        </w:rPr>
        <w:t xml:space="preserve"> </w:t>
      </w:r>
    </w:p>
    <w:p w:rsidR="004F689B" w:rsidRPr="005F26AD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(должностных) обязанностей, сдаче и оценке подарка, </w:t>
      </w:r>
    </w:p>
    <w:p w:rsidR="004F689B" w:rsidRPr="005F26AD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реализации (выкупе) и зачислении средств, </w:t>
      </w:r>
    </w:p>
    <w:p w:rsidR="008C6322" w:rsidRPr="004F689B" w:rsidRDefault="004F689B" w:rsidP="004F689B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  <w:sz w:val="13"/>
          <w:szCs w:val="13"/>
        </w:rPr>
      </w:pPr>
      <w:proofErr w:type="gramStart"/>
      <w:r w:rsidRPr="005F26AD">
        <w:rPr>
          <w:sz w:val="22"/>
          <w:szCs w:val="22"/>
        </w:rPr>
        <w:t>вырученных</w:t>
      </w:r>
      <w:proofErr w:type="gramEnd"/>
      <w:r w:rsidRPr="005F26AD">
        <w:rPr>
          <w:sz w:val="22"/>
          <w:szCs w:val="22"/>
        </w:rPr>
        <w:t xml:space="preserve"> от его реализации </w:t>
      </w:r>
      <w:r w:rsidR="008C6322" w:rsidRPr="004F689B">
        <w:rPr>
          <w:color w:val="333333"/>
          <w:sz w:val="13"/>
          <w:szCs w:val="13"/>
        </w:rPr>
        <w:t> </w:t>
      </w: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b/>
          <w:bCs/>
          <w:color w:val="333333"/>
          <w:sz w:val="27"/>
          <w:szCs w:val="27"/>
        </w:rPr>
      </w:pPr>
    </w:p>
    <w:p w:rsidR="00CF2B41" w:rsidRDefault="00CF2B41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bCs/>
          <w:color w:val="333333"/>
          <w:sz w:val="27"/>
          <w:szCs w:val="27"/>
        </w:rPr>
      </w:pPr>
    </w:p>
    <w:p w:rsidR="008C6322" w:rsidRPr="00CF2B41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color w:val="333333"/>
          <w:sz w:val="13"/>
          <w:szCs w:val="13"/>
        </w:rPr>
      </w:pPr>
      <w:r w:rsidRPr="00CF2B41">
        <w:rPr>
          <w:bCs/>
          <w:color w:val="333333"/>
          <w:sz w:val="27"/>
          <w:szCs w:val="27"/>
        </w:rPr>
        <w:t>Инвентаризационная карточка № ____</w:t>
      </w:r>
    </w:p>
    <w:p w:rsidR="00CF2B41" w:rsidRDefault="00CF2B41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27"/>
          <w:szCs w:val="27"/>
        </w:rPr>
      </w:pPr>
    </w:p>
    <w:p w:rsidR="00CF2B41" w:rsidRDefault="00CF2B41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27"/>
          <w:szCs w:val="27"/>
        </w:rPr>
      </w:pP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Наименование подарка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Вид подарка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Стоимость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Дата и номер акта приема-передачи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Сдал (Ф.И.О., должность)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Принял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Место хранения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Прилагаемые документы: 1.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3209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2.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3209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3.</w:t>
      </w: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jc w:val="right"/>
        <w:rPr>
          <w:color w:val="333333"/>
        </w:rPr>
      </w:pP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4</w:t>
      </w:r>
      <w:r w:rsidRPr="005F26AD">
        <w:rPr>
          <w:sz w:val="22"/>
          <w:szCs w:val="22"/>
        </w:rPr>
        <w:br/>
        <w:t>к </w:t>
      </w:r>
      <w:r>
        <w:rPr>
          <w:sz w:val="22"/>
          <w:szCs w:val="22"/>
        </w:rPr>
        <w:t xml:space="preserve">Положению </w:t>
      </w:r>
      <w:r w:rsidRPr="005F26AD">
        <w:rPr>
          <w:sz w:val="22"/>
          <w:szCs w:val="22"/>
        </w:rPr>
        <w:t>о сообщении </w:t>
      </w:r>
    </w:p>
    <w:p w:rsidR="004F689B" w:rsidRPr="005F26AD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муниципальными служащими и лицами, </w:t>
      </w: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5F26AD">
        <w:rPr>
          <w:sz w:val="22"/>
          <w:szCs w:val="22"/>
        </w:rPr>
        <w:t>замещающими</w:t>
      </w:r>
      <w:proofErr w:type="gramEnd"/>
      <w:r w:rsidRPr="005F26AD">
        <w:rPr>
          <w:sz w:val="22"/>
          <w:szCs w:val="22"/>
        </w:rPr>
        <w:t xml:space="preserve"> муниципальные должности</w:t>
      </w:r>
      <w:r>
        <w:rPr>
          <w:sz w:val="22"/>
          <w:szCs w:val="22"/>
        </w:rPr>
        <w:t>,</w:t>
      </w:r>
      <w:r w:rsidRPr="005F26AD">
        <w:rPr>
          <w:sz w:val="22"/>
          <w:szCs w:val="22"/>
        </w:rPr>
        <w:t> </w:t>
      </w: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>о получении подарка в связи</w:t>
      </w:r>
      <w:r>
        <w:rPr>
          <w:sz w:val="22"/>
          <w:szCs w:val="22"/>
        </w:rPr>
        <w:t xml:space="preserve"> </w:t>
      </w:r>
      <w:r w:rsidRPr="005F26AD">
        <w:rPr>
          <w:sz w:val="22"/>
          <w:szCs w:val="22"/>
        </w:rPr>
        <w:t xml:space="preserve">с их </w:t>
      </w:r>
      <w:proofErr w:type="gramStart"/>
      <w:r w:rsidRPr="005F26AD">
        <w:rPr>
          <w:sz w:val="22"/>
          <w:szCs w:val="22"/>
        </w:rPr>
        <w:t>должностным</w:t>
      </w:r>
      <w:proofErr w:type="gramEnd"/>
      <w:r w:rsidRPr="005F26AD">
        <w:rPr>
          <w:sz w:val="22"/>
          <w:szCs w:val="22"/>
        </w:rPr>
        <w:t xml:space="preserve"> </w:t>
      </w:r>
    </w:p>
    <w:p w:rsidR="004F689B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положением или исполнением ими </w:t>
      </w:r>
      <w:proofErr w:type="gramStart"/>
      <w:r w:rsidRPr="005F26AD">
        <w:rPr>
          <w:sz w:val="22"/>
          <w:szCs w:val="22"/>
        </w:rPr>
        <w:t>служебных</w:t>
      </w:r>
      <w:proofErr w:type="gramEnd"/>
      <w:r w:rsidRPr="005F26AD">
        <w:rPr>
          <w:sz w:val="22"/>
          <w:szCs w:val="22"/>
        </w:rPr>
        <w:t xml:space="preserve"> </w:t>
      </w:r>
    </w:p>
    <w:p w:rsidR="004F689B" w:rsidRPr="005F26AD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(должностных) обязанностей, сдаче и оценке подарка, </w:t>
      </w:r>
    </w:p>
    <w:p w:rsidR="004F689B" w:rsidRPr="005F26AD" w:rsidRDefault="004F689B" w:rsidP="004F689B">
      <w:pPr>
        <w:pStyle w:val="af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5F26AD">
        <w:rPr>
          <w:sz w:val="22"/>
          <w:szCs w:val="22"/>
        </w:rPr>
        <w:t xml:space="preserve">реализации (выкупе) и зачислении средств, </w:t>
      </w:r>
    </w:p>
    <w:p w:rsidR="008C6322" w:rsidRPr="004F689B" w:rsidRDefault="004F689B" w:rsidP="004F689B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right"/>
        <w:rPr>
          <w:color w:val="333333"/>
          <w:sz w:val="13"/>
          <w:szCs w:val="13"/>
        </w:rPr>
      </w:pPr>
      <w:proofErr w:type="gramStart"/>
      <w:r w:rsidRPr="005F26AD">
        <w:rPr>
          <w:sz w:val="22"/>
          <w:szCs w:val="22"/>
        </w:rPr>
        <w:t>вырученных</w:t>
      </w:r>
      <w:proofErr w:type="gramEnd"/>
      <w:r w:rsidRPr="005F26AD">
        <w:rPr>
          <w:sz w:val="22"/>
          <w:szCs w:val="22"/>
        </w:rPr>
        <w:t xml:space="preserve"> от его реализации </w:t>
      </w:r>
      <w:r w:rsidR="008C6322" w:rsidRPr="004F689B">
        <w:rPr>
          <w:color w:val="333333"/>
          <w:sz w:val="13"/>
          <w:szCs w:val="13"/>
        </w:rPr>
        <w:t> </w:t>
      </w: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b/>
          <w:bCs/>
          <w:color w:val="333333"/>
          <w:sz w:val="27"/>
          <w:szCs w:val="27"/>
        </w:rPr>
      </w:pPr>
    </w:p>
    <w:p w:rsidR="004F689B" w:rsidRDefault="004F689B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b/>
          <w:bCs/>
          <w:color w:val="333333"/>
          <w:sz w:val="27"/>
          <w:szCs w:val="27"/>
        </w:rPr>
      </w:pPr>
    </w:p>
    <w:p w:rsidR="008C6322" w:rsidRPr="00CF2B41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color w:val="333333"/>
          <w:sz w:val="13"/>
          <w:szCs w:val="13"/>
        </w:rPr>
      </w:pPr>
      <w:r w:rsidRPr="00CF2B41">
        <w:rPr>
          <w:bCs/>
          <w:color w:val="333333"/>
          <w:sz w:val="27"/>
          <w:szCs w:val="27"/>
        </w:rPr>
        <w:t>Акт приема-передачи подарка №</w:t>
      </w:r>
      <w:r w:rsidRPr="00CF2B41">
        <w:rPr>
          <w:color w:val="333333"/>
          <w:sz w:val="27"/>
          <w:szCs w:val="27"/>
        </w:rPr>
        <w:t> ________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CF2B41" w:rsidRDefault="00CF2B41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27"/>
          <w:szCs w:val="27"/>
        </w:rPr>
      </w:pP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«____» ___________ 20 ___ г.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CF2B41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Администрация______________________________________________________</w:t>
      </w:r>
    </w:p>
    <w:p w:rsidR="00CF2B41" w:rsidRDefault="00CF2B41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27"/>
          <w:szCs w:val="27"/>
        </w:rPr>
      </w:pP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Материально ответственное лицо _________________________________</w:t>
      </w:r>
      <w:r w:rsidR="004613F7">
        <w:rPr>
          <w:color w:val="333333"/>
          <w:sz w:val="27"/>
          <w:szCs w:val="27"/>
        </w:rPr>
        <w:t>______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Мы, нижеподписавшиеся, составили настоящий акт о том, что __________________________________________________________________</w:t>
      </w:r>
      <w:r w:rsidR="004613F7">
        <w:rPr>
          <w:color w:val="333333"/>
          <w:sz w:val="27"/>
          <w:szCs w:val="27"/>
        </w:rPr>
        <w:t>__</w:t>
      </w:r>
    </w:p>
    <w:p w:rsidR="008C6322" w:rsidRPr="004613F7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color w:val="333333"/>
          <w:sz w:val="20"/>
          <w:szCs w:val="20"/>
        </w:rPr>
      </w:pPr>
      <w:r w:rsidRPr="004613F7">
        <w:rPr>
          <w:color w:val="333333"/>
          <w:sz w:val="20"/>
          <w:szCs w:val="20"/>
        </w:rPr>
        <w:t>(ф.и.о., занимаемая должность)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сдал (принял)  ______________________________________________________</w:t>
      </w:r>
      <w:r w:rsidR="004613F7">
        <w:rPr>
          <w:color w:val="333333"/>
          <w:sz w:val="27"/>
          <w:szCs w:val="27"/>
        </w:rPr>
        <w:t>_</w:t>
      </w:r>
    </w:p>
    <w:p w:rsidR="008C6322" w:rsidRPr="004613F7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1933"/>
        <w:jc w:val="center"/>
        <w:rPr>
          <w:color w:val="333333"/>
          <w:sz w:val="20"/>
          <w:szCs w:val="20"/>
        </w:rPr>
      </w:pPr>
      <w:r w:rsidRPr="004613F7">
        <w:rPr>
          <w:color w:val="333333"/>
          <w:sz w:val="20"/>
          <w:szCs w:val="20"/>
        </w:rPr>
        <w:t>(ф.и.о. ответственного лица, занимаемая должность)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принял (передал) подарок: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tbl>
      <w:tblPr>
        <w:tblW w:w="8380" w:type="dxa"/>
        <w:tblInd w:w="90" w:type="dxa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2396"/>
        <w:gridCol w:w="2451"/>
        <w:gridCol w:w="1792"/>
        <w:gridCol w:w="1741"/>
      </w:tblGrid>
      <w:tr w:rsidR="008C6322" w:rsidRPr="004F689B" w:rsidTr="008C6322"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Наименование подарка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Характеристика подарка, его описание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Количество предметов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  <w:jc w:val="center"/>
            </w:pPr>
            <w:r w:rsidRPr="004F689B">
              <w:t>Стоимость в рублях*</w:t>
            </w:r>
          </w:p>
        </w:tc>
      </w:tr>
      <w:tr w:rsidR="008C6322" w:rsidRPr="004F689B" w:rsidTr="008C6322">
        <w:tc>
          <w:tcPr>
            <w:tcW w:w="3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C6322" w:rsidRPr="004F689B" w:rsidRDefault="008C6322">
            <w:pPr>
              <w:pStyle w:val="af"/>
              <w:spacing w:before="0" w:beforeAutospacing="0" w:after="90" w:afterAutospacing="0"/>
            </w:pPr>
            <w:r w:rsidRPr="004F689B">
              <w:t> </w:t>
            </w:r>
          </w:p>
        </w:tc>
      </w:tr>
    </w:tbl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Принял (передал) Сдал (принял)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________</w:t>
      </w:r>
      <w:r w:rsidR="004613F7">
        <w:rPr>
          <w:color w:val="333333"/>
          <w:sz w:val="27"/>
          <w:szCs w:val="27"/>
        </w:rPr>
        <w:t xml:space="preserve">     </w:t>
      </w:r>
      <w:r w:rsidRPr="004F689B">
        <w:rPr>
          <w:color w:val="333333"/>
          <w:sz w:val="27"/>
          <w:szCs w:val="27"/>
        </w:rPr>
        <w:t xml:space="preserve"> ____________________ </w:t>
      </w:r>
      <w:r w:rsidR="004613F7">
        <w:rPr>
          <w:color w:val="333333"/>
          <w:sz w:val="27"/>
          <w:szCs w:val="27"/>
        </w:rPr>
        <w:t xml:space="preserve">     </w:t>
      </w:r>
      <w:r w:rsidRPr="004F689B">
        <w:rPr>
          <w:color w:val="333333"/>
          <w:sz w:val="27"/>
          <w:szCs w:val="27"/>
        </w:rPr>
        <w:t xml:space="preserve">_________ </w:t>
      </w:r>
      <w:r w:rsidR="004613F7">
        <w:rPr>
          <w:color w:val="333333"/>
          <w:sz w:val="27"/>
          <w:szCs w:val="27"/>
        </w:rPr>
        <w:t xml:space="preserve">        </w:t>
      </w:r>
      <w:r w:rsidRPr="004F689B">
        <w:rPr>
          <w:color w:val="333333"/>
          <w:sz w:val="27"/>
          <w:szCs w:val="27"/>
        </w:rPr>
        <w:t>_____________________</w:t>
      </w:r>
    </w:p>
    <w:p w:rsidR="008C6322" w:rsidRPr="004F689B" w:rsidRDefault="004613F7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>
        <w:rPr>
          <w:color w:val="333333"/>
          <w:sz w:val="13"/>
          <w:szCs w:val="13"/>
        </w:rPr>
        <w:t xml:space="preserve">           </w:t>
      </w:r>
      <w:r w:rsidR="008C6322" w:rsidRPr="004F689B">
        <w:rPr>
          <w:color w:val="333333"/>
          <w:sz w:val="13"/>
          <w:szCs w:val="13"/>
        </w:rPr>
        <w:t xml:space="preserve">(подпись) </w:t>
      </w:r>
      <w:r>
        <w:rPr>
          <w:color w:val="333333"/>
          <w:sz w:val="13"/>
          <w:szCs w:val="13"/>
        </w:rPr>
        <w:t xml:space="preserve">                              </w:t>
      </w:r>
      <w:r w:rsidR="008C6322" w:rsidRPr="004F689B">
        <w:rPr>
          <w:color w:val="333333"/>
          <w:sz w:val="13"/>
          <w:szCs w:val="13"/>
        </w:rPr>
        <w:t>(расшифровка подписи)</w:t>
      </w:r>
      <w:r>
        <w:rPr>
          <w:color w:val="333333"/>
          <w:sz w:val="13"/>
          <w:szCs w:val="13"/>
        </w:rPr>
        <w:t xml:space="preserve">                                                  </w:t>
      </w:r>
      <w:r w:rsidR="008C6322" w:rsidRPr="004F689B">
        <w:rPr>
          <w:color w:val="333333"/>
          <w:sz w:val="13"/>
          <w:szCs w:val="13"/>
        </w:rPr>
        <w:t xml:space="preserve"> (подпись) </w:t>
      </w:r>
      <w:r>
        <w:rPr>
          <w:color w:val="333333"/>
          <w:sz w:val="13"/>
          <w:szCs w:val="13"/>
        </w:rPr>
        <w:t xml:space="preserve">                                                   </w:t>
      </w:r>
      <w:r w:rsidR="008C6322" w:rsidRPr="004F689B">
        <w:rPr>
          <w:color w:val="333333"/>
          <w:sz w:val="13"/>
          <w:szCs w:val="13"/>
        </w:rPr>
        <w:t>(расшифровка подписи)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 xml:space="preserve">Принято к учету в администрацию </w:t>
      </w:r>
      <w:r w:rsidR="004613F7">
        <w:rPr>
          <w:color w:val="333333"/>
          <w:sz w:val="27"/>
          <w:szCs w:val="27"/>
        </w:rPr>
        <w:t>__________</w:t>
      </w:r>
      <w:r w:rsidRPr="004F689B">
        <w:rPr>
          <w:color w:val="333333"/>
          <w:sz w:val="27"/>
          <w:szCs w:val="27"/>
        </w:rPr>
        <w:t>____________________________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/>
        <w:ind w:left="90"/>
        <w:rPr>
          <w:color w:val="333333"/>
          <w:sz w:val="13"/>
          <w:szCs w:val="13"/>
        </w:rPr>
      </w:pPr>
      <w:r w:rsidRPr="004F689B">
        <w:rPr>
          <w:color w:val="000000"/>
          <w:sz w:val="27"/>
          <w:szCs w:val="27"/>
        </w:rPr>
        <w:t>Исполнитель ________ ___________________ "__" ____________ 20__ г.</w:t>
      </w:r>
    </w:p>
    <w:p w:rsidR="008C6322" w:rsidRPr="004F689B" w:rsidRDefault="004613F7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>
        <w:rPr>
          <w:color w:val="333333"/>
          <w:sz w:val="13"/>
          <w:szCs w:val="13"/>
        </w:rPr>
        <w:t xml:space="preserve">                                                          </w:t>
      </w:r>
      <w:r w:rsidR="008C6322" w:rsidRPr="004F689B">
        <w:rPr>
          <w:color w:val="333333"/>
          <w:sz w:val="13"/>
          <w:szCs w:val="13"/>
        </w:rPr>
        <w:t xml:space="preserve">(подпись) </w:t>
      </w:r>
      <w:r>
        <w:rPr>
          <w:color w:val="333333"/>
          <w:sz w:val="13"/>
          <w:szCs w:val="13"/>
        </w:rPr>
        <w:t xml:space="preserve">                           </w:t>
      </w:r>
      <w:r w:rsidR="008C6322" w:rsidRPr="004F689B">
        <w:rPr>
          <w:color w:val="333333"/>
          <w:sz w:val="13"/>
          <w:szCs w:val="13"/>
        </w:rPr>
        <w:t>(расшифровка подписи)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jc w:val="center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_____________</w:t>
      </w:r>
    </w:p>
    <w:p w:rsidR="008C6322" w:rsidRPr="004F689B" w:rsidRDefault="008C6322" w:rsidP="008C6322">
      <w:pPr>
        <w:pStyle w:val="af"/>
        <w:shd w:val="clear" w:color="auto" w:fill="FFFFFF"/>
        <w:spacing w:before="0" w:beforeAutospacing="0" w:after="0" w:afterAutospacing="0" w:line="130" w:lineRule="atLeast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20"/>
          <w:szCs w:val="20"/>
        </w:rPr>
        <w:t>* Заполняется при наличии документов, подтверждающих стоимость предметов</w:t>
      </w:r>
    </w:p>
    <w:p w:rsidR="008C6322" w:rsidRPr="004F689B" w:rsidRDefault="008C6322" w:rsidP="00E5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8C6322" w:rsidRPr="004F689B" w:rsidRDefault="008C6322" w:rsidP="00E54A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9F7255" w:rsidRDefault="009F7255" w:rsidP="009F7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55" w:rsidRDefault="009F7255" w:rsidP="009F7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9F7255" w:rsidRDefault="009F7255" w:rsidP="009F7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55" w:rsidRDefault="009F7255" w:rsidP="009F7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55" w:rsidRDefault="009F7255" w:rsidP="009F7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55" w:rsidRDefault="009F7255" w:rsidP="009F7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255" w:rsidRPr="00CD467D" w:rsidRDefault="009F7255" w:rsidP="009F72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</w:t>
      </w:r>
      <w:hyperlink r:id="rId16" w:anchor="/document/43626316/entry/0" w:history="1">
        <w:r w:rsidRPr="00CD467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постановлению</w:t>
        </w:r>
      </w:hyperlink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</w:t>
      </w:r>
      <w:r w:rsidRPr="00CD46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«___»_________2018 года № ____</w:t>
      </w:r>
    </w:p>
    <w:p w:rsidR="009F7255" w:rsidRDefault="009F7255" w:rsidP="009F7255">
      <w:pPr>
        <w:pStyle w:val="af"/>
        <w:shd w:val="clear" w:color="auto" w:fill="FFFFFF"/>
        <w:spacing w:before="0" w:beforeAutospacing="0" w:after="0" w:afterAutospacing="0" w:line="130" w:lineRule="atLeast"/>
        <w:ind w:left="90" w:firstLine="539"/>
        <w:rPr>
          <w:rFonts w:ascii="Helvetica" w:hAnsi="Helvetica" w:cs="Helvetica"/>
          <w:color w:val="333333"/>
          <w:sz w:val="13"/>
          <w:szCs w:val="13"/>
        </w:rPr>
      </w:pPr>
      <w:r>
        <w:rPr>
          <w:rFonts w:ascii="Helvetica" w:hAnsi="Helvetica" w:cs="Helvetica"/>
          <w:color w:val="333333"/>
          <w:sz w:val="13"/>
          <w:szCs w:val="13"/>
        </w:rPr>
        <w:t> </w:t>
      </w:r>
    </w:p>
    <w:p w:rsidR="009F7255" w:rsidRDefault="009F7255" w:rsidP="009F7255">
      <w:pPr>
        <w:pStyle w:val="af"/>
        <w:shd w:val="clear" w:color="auto" w:fill="FFFFFF"/>
        <w:spacing w:before="0" w:beforeAutospacing="0" w:after="0" w:afterAutospacing="0"/>
        <w:ind w:left="90"/>
        <w:jc w:val="center"/>
        <w:rPr>
          <w:rFonts w:ascii="Helvetica" w:hAnsi="Helvetica" w:cs="Helvetica"/>
          <w:color w:val="333333"/>
          <w:sz w:val="27"/>
          <w:szCs w:val="27"/>
        </w:rPr>
      </w:pPr>
    </w:p>
    <w:p w:rsidR="009F7255" w:rsidRPr="004F689B" w:rsidRDefault="009F7255" w:rsidP="009F7255">
      <w:pPr>
        <w:pStyle w:val="af"/>
        <w:shd w:val="clear" w:color="auto" w:fill="FFFFFF"/>
        <w:spacing w:before="0" w:beforeAutospacing="0" w:after="0" w:afterAutospacing="0"/>
        <w:ind w:left="90"/>
        <w:jc w:val="center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Состав комиссии</w:t>
      </w:r>
    </w:p>
    <w:p w:rsidR="009F7255" w:rsidRPr="004F689B" w:rsidRDefault="009F7255" w:rsidP="009F7255">
      <w:pPr>
        <w:pStyle w:val="af"/>
        <w:shd w:val="clear" w:color="auto" w:fill="FFFFFF"/>
        <w:spacing w:before="0" w:beforeAutospacing="0" w:after="0" w:afterAutospacing="0"/>
        <w:ind w:left="90"/>
        <w:jc w:val="center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о приемке подарков, их оценке и принятию к бухгалтерскому учету</w:t>
      </w:r>
    </w:p>
    <w:p w:rsidR="009F7255" w:rsidRPr="004F689B" w:rsidRDefault="009F7255" w:rsidP="009F7255">
      <w:pPr>
        <w:pStyle w:val="af"/>
        <w:shd w:val="clear" w:color="auto" w:fill="FFFFFF"/>
        <w:spacing w:before="0" w:beforeAutospacing="0" w:after="0" w:afterAutospacing="0"/>
        <w:ind w:left="90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4613F7" w:rsidRDefault="004613F7" w:rsidP="009F7255">
      <w:pPr>
        <w:pStyle w:val="af"/>
        <w:shd w:val="clear" w:color="auto" w:fill="FFFFFF"/>
        <w:spacing w:before="0" w:beforeAutospacing="0" w:after="0" w:afterAutospacing="0"/>
        <w:ind w:left="90"/>
        <w:rPr>
          <w:color w:val="333333"/>
          <w:sz w:val="27"/>
          <w:szCs w:val="27"/>
        </w:rPr>
      </w:pPr>
    </w:p>
    <w:p w:rsidR="004613F7" w:rsidRDefault="004613F7" w:rsidP="009F7255">
      <w:pPr>
        <w:pStyle w:val="af"/>
        <w:shd w:val="clear" w:color="auto" w:fill="FFFFFF"/>
        <w:spacing w:before="0" w:beforeAutospacing="0" w:after="0" w:afterAutospacing="0"/>
        <w:ind w:left="90"/>
        <w:rPr>
          <w:color w:val="333333"/>
          <w:sz w:val="27"/>
          <w:szCs w:val="27"/>
        </w:rPr>
      </w:pPr>
    </w:p>
    <w:p w:rsidR="00E32105" w:rsidRDefault="00E32105" w:rsidP="005B00C3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председатель комиссии – </w:t>
      </w:r>
      <w:proofErr w:type="spellStart"/>
      <w:r>
        <w:rPr>
          <w:color w:val="333333"/>
          <w:sz w:val="27"/>
          <w:szCs w:val="27"/>
        </w:rPr>
        <w:t>Теучеж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Чатиб</w:t>
      </w:r>
      <w:proofErr w:type="spellEnd"/>
      <w:r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Анзаурович</w:t>
      </w:r>
      <w:proofErr w:type="spellEnd"/>
      <w:r w:rsidR="007F0688">
        <w:rPr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t xml:space="preserve"> начальник Управления по имущественным и земельным отношениям;</w:t>
      </w:r>
    </w:p>
    <w:p w:rsidR="009F7255" w:rsidRDefault="009F7255" w:rsidP="005B00C3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 w:rsidRPr="004F689B">
        <w:rPr>
          <w:color w:val="333333"/>
          <w:sz w:val="27"/>
          <w:szCs w:val="27"/>
        </w:rPr>
        <w:t xml:space="preserve">- </w:t>
      </w:r>
      <w:r w:rsidR="00E32105">
        <w:rPr>
          <w:color w:val="333333"/>
          <w:sz w:val="27"/>
          <w:szCs w:val="27"/>
        </w:rPr>
        <w:t xml:space="preserve">заместитель </w:t>
      </w:r>
      <w:r w:rsidRPr="004F689B">
        <w:rPr>
          <w:color w:val="333333"/>
          <w:sz w:val="27"/>
          <w:szCs w:val="27"/>
        </w:rPr>
        <w:t>председател</w:t>
      </w:r>
      <w:r w:rsidR="00E32105">
        <w:rPr>
          <w:color w:val="333333"/>
          <w:sz w:val="27"/>
          <w:szCs w:val="27"/>
        </w:rPr>
        <w:t>я</w:t>
      </w:r>
      <w:r w:rsidRPr="004F689B">
        <w:rPr>
          <w:color w:val="333333"/>
          <w:sz w:val="27"/>
          <w:szCs w:val="27"/>
        </w:rPr>
        <w:t xml:space="preserve"> комиссии – </w:t>
      </w:r>
      <w:r>
        <w:rPr>
          <w:color w:val="333333"/>
          <w:sz w:val="27"/>
          <w:szCs w:val="27"/>
        </w:rPr>
        <w:t>Нехай</w:t>
      </w:r>
      <w:r w:rsidR="005B00C3" w:rsidRPr="005B00C3">
        <w:rPr>
          <w:color w:val="333333"/>
          <w:sz w:val="27"/>
          <w:szCs w:val="27"/>
        </w:rPr>
        <w:t xml:space="preserve"> </w:t>
      </w:r>
      <w:proofErr w:type="spellStart"/>
      <w:r w:rsidR="005B00C3" w:rsidRPr="005B00C3">
        <w:rPr>
          <w:color w:val="333333"/>
          <w:sz w:val="27"/>
          <w:szCs w:val="27"/>
        </w:rPr>
        <w:t>Марет</w:t>
      </w:r>
      <w:proofErr w:type="spellEnd"/>
      <w:r w:rsidR="005B00C3" w:rsidRPr="005B00C3">
        <w:rPr>
          <w:color w:val="333333"/>
          <w:sz w:val="27"/>
          <w:szCs w:val="27"/>
        </w:rPr>
        <w:t xml:space="preserve"> </w:t>
      </w:r>
      <w:proofErr w:type="spellStart"/>
      <w:r w:rsidR="005B00C3" w:rsidRPr="005B00C3">
        <w:rPr>
          <w:color w:val="333333"/>
          <w:sz w:val="27"/>
          <w:szCs w:val="27"/>
        </w:rPr>
        <w:t>Аскеровна</w:t>
      </w:r>
      <w:proofErr w:type="spellEnd"/>
      <w:r w:rsidR="007F0688">
        <w:rPr>
          <w:color w:val="333333"/>
          <w:sz w:val="27"/>
          <w:szCs w:val="27"/>
        </w:rPr>
        <w:t>,</w:t>
      </w:r>
      <w:r w:rsidR="005B00C3" w:rsidRPr="005B00C3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главный бухгалтер</w:t>
      </w:r>
      <w:r w:rsidR="005B00C3">
        <w:rPr>
          <w:color w:val="333333"/>
          <w:sz w:val="27"/>
          <w:szCs w:val="27"/>
        </w:rPr>
        <w:t xml:space="preserve"> </w:t>
      </w:r>
      <w:r w:rsidR="00E32105">
        <w:rPr>
          <w:color w:val="333333"/>
          <w:sz w:val="27"/>
          <w:szCs w:val="27"/>
        </w:rPr>
        <w:t>Ц</w:t>
      </w:r>
      <w:r w:rsidR="005B00C3">
        <w:rPr>
          <w:color w:val="333333"/>
          <w:sz w:val="27"/>
          <w:szCs w:val="27"/>
        </w:rPr>
        <w:t>ентрализованной бухгалтерии</w:t>
      </w:r>
      <w:r w:rsidRPr="004F689B">
        <w:rPr>
          <w:color w:val="333333"/>
          <w:sz w:val="27"/>
          <w:szCs w:val="27"/>
        </w:rPr>
        <w:t>;</w:t>
      </w:r>
    </w:p>
    <w:p w:rsidR="00E32105" w:rsidRDefault="00E32105" w:rsidP="005B00C3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- секретарь комиссии – </w:t>
      </w:r>
      <w:proofErr w:type="spellStart"/>
      <w:r>
        <w:rPr>
          <w:color w:val="333333"/>
          <w:sz w:val="27"/>
          <w:szCs w:val="27"/>
        </w:rPr>
        <w:t>Хакуз</w:t>
      </w:r>
      <w:proofErr w:type="spellEnd"/>
      <w:r>
        <w:rPr>
          <w:color w:val="333333"/>
          <w:sz w:val="27"/>
          <w:szCs w:val="27"/>
        </w:rPr>
        <w:t xml:space="preserve"> Р</w:t>
      </w:r>
      <w:r w:rsidR="007F0688">
        <w:rPr>
          <w:color w:val="333333"/>
          <w:sz w:val="27"/>
          <w:szCs w:val="27"/>
        </w:rPr>
        <w:t xml:space="preserve">имма </w:t>
      </w:r>
      <w:proofErr w:type="spellStart"/>
      <w:r>
        <w:rPr>
          <w:color w:val="333333"/>
          <w:sz w:val="27"/>
          <w:szCs w:val="27"/>
        </w:rPr>
        <w:t>А</w:t>
      </w:r>
      <w:r w:rsidR="007F0688">
        <w:rPr>
          <w:color w:val="333333"/>
          <w:sz w:val="27"/>
          <w:szCs w:val="27"/>
        </w:rPr>
        <w:t>брековна</w:t>
      </w:r>
      <w:proofErr w:type="spellEnd"/>
      <w:r w:rsidR="007F0688">
        <w:rPr>
          <w:color w:val="333333"/>
          <w:sz w:val="27"/>
          <w:szCs w:val="27"/>
        </w:rPr>
        <w:t>,</w:t>
      </w:r>
      <w:r>
        <w:rPr>
          <w:color w:val="333333"/>
          <w:sz w:val="27"/>
          <w:szCs w:val="27"/>
        </w:rPr>
        <w:t xml:space="preserve"> главный специалист Централизованной бухгалтерии;</w:t>
      </w:r>
    </w:p>
    <w:p w:rsidR="007F0688" w:rsidRPr="004F689B" w:rsidRDefault="007F0688" w:rsidP="005B00C3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13"/>
          <w:szCs w:val="13"/>
        </w:rPr>
      </w:pPr>
      <w:r>
        <w:rPr>
          <w:color w:val="333333"/>
          <w:sz w:val="27"/>
          <w:szCs w:val="27"/>
        </w:rPr>
        <w:t xml:space="preserve">- член комиссии – </w:t>
      </w:r>
      <w:proofErr w:type="spellStart"/>
      <w:r>
        <w:rPr>
          <w:color w:val="333333"/>
          <w:sz w:val="27"/>
          <w:szCs w:val="27"/>
        </w:rPr>
        <w:t>Пчегатлук</w:t>
      </w:r>
      <w:proofErr w:type="spellEnd"/>
      <w:r>
        <w:rPr>
          <w:color w:val="333333"/>
          <w:sz w:val="27"/>
          <w:szCs w:val="27"/>
        </w:rPr>
        <w:t xml:space="preserve"> Светлана </w:t>
      </w:r>
      <w:proofErr w:type="spellStart"/>
      <w:r>
        <w:rPr>
          <w:color w:val="333333"/>
          <w:sz w:val="27"/>
          <w:szCs w:val="27"/>
        </w:rPr>
        <w:t>Ахметечевна</w:t>
      </w:r>
      <w:proofErr w:type="spellEnd"/>
      <w:r>
        <w:rPr>
          <w:color w:val="333333"/>
          <w:sz w:val="27"/>
          <w:szCs w:val="27"/>
        </w:rPr>
        <w:t>, начальник Управления экономического развития и торговли;</w:t>
      </w:r>
    </w:p>
    <w:p w:rsidR="009F7255" w:rsidRPr="004F689B" w:rsidRDefault="009F7255" w:rsidP="005B00C3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-</w:t>
      </w:r>
      <w:r w:rsidR="005B00C3">
        <w:rPr>
          <w:color w:val="333333"/>
          <w:sz w:val="27"/>
          <w:szCs w:val="27"/>
        </w:rPr>
        <w:t xml:space="preserve"> </w:t>
      </w:r>
      <w:r w:rsidRPr="004F689B">
        <w:rPr>
          <w:color w:val="333333"/>
          <w:sz w:val="27"/>
          <w:szCs w:val="27"/>
        </w:rPr>
        <w:t>член комиссии – </w:t>
      </w:r>
      <w:proofErr w:type="spellStart"/>
      <w:r w:rsidR="00F703C8">
        <w:rPr>
          <w:color w:val="333333"/>
          <w:sz w:val="27"/>
          <w:szCs w:val="27"/>
        </w:rPr>
        <w:t>Шеуджен</w:t>
      </w:r>
      <w:proofErr w:type="spellEnd"/>
      <w:r w:rsidR="00F703C8">
        <w:rPr>
          <w:color w:val="333333"/>
          <w:sz w:val="27"/>
          <w:szCs w:val="27"/>
        </w:rPr>
        <w:t xml:space="preserve"> </w:t>
      </w:r>
      <w:proofErr w:type="spellStart"/>
      <w:r w:rsidR="00F703C8">
        <w:rPr>
          <w:color w:val="333333"/>
          <w:sz w:val="27"/>
          <w:szCs w:val="27"/>
        </w:rPr>
        <w:t>Зарема</w:t>
      </w:r>
      <w:proofErr w:type="spellEnd"/>
      <w:r w:rsidR="00F703C8">
        <w:rPr>
          <w:color w:val="333333"/>
          <w:sz w:val="27"/>
          <w:szCs w:val="27"/>
        </w:rPr>
        <w:t xml:space="preserve"> </w:t>
      </w:r>
      <w:proofErr w:type="spellStart"/>
      <w:r w:rsidR="00F703C8">
        <w:rPr>
          <w:color w:val="333333"/>
          <w:sz w:val="27"/>
          <w:szCs w:val="27"/>
        </w:rPr>
        <w:t>Моссовна</w:t>
      </w:r>
      <w:proofErr w:type="spellEnd"/>
      <w:r w:rsidR="005B00C3">
        <w:rPr>
          <w:color w:val="333333"/>
          <w:sz w:val="27"/>
          <w:szCs w:val="27"/>
        </w:rPr>
        <w:t xml:space="preserve"> </w:t>
      </w:r>
      <w:r w:rsidR="00E32105">
        <w:rPr>
          <w:color w:val="333333"/>
          <w:sz w:val="27"/>
          <w:szCs w:val="27"/>
        </w:rPr>
        <w:t xml:space="preserve">– главный специалист </w:t>
      </w:r>
      <w:r w:rsidR="007F0688">
        <w:rPr>
          <w:color w:val="333333"/>
          <w:sz w:val="27"/>
          <w:szCs w:val="27"/>
        </w:rPr>
        <w:t>отдела по правовым, кадровым, жилищным вопросам и профилактике коррупционных и иных правонарушений</w:t>
      </w:r>
      <w:r w:rsidRPr="004F689B">
        <w:rPr>
          <w:color w:val="333333"/>
          <w:sz w:val="27"/>
          <w:szCs w:val="27"/>
        </w:rPr>
        <w:t>;</w:t>
      </w:r>
    </w:p>
    <w:p w:rsidR="009F7255" w:rsidRPr="004F689B" w:rsidRDefault="009F7255" w:rsidP="007F0688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  <w:sz w:val="13"/>
          <w:szCs w:val="13"/>
        </w:rPr>
      </w:pPr>
      <w:r w:rsidRPr="004F689B">
        <w:rPr>
          <w:color w:val="333333"/>
          <w:sz w:val="27"/>
          <w:szCs w:val="27"/>
        </w:rPr>
        <w:t>-</w:t>
      </w:r>
      <w:r w:rsidR="005B00C3">
        <w:rPr>
          <w:color w:val="333333"/>
          <w:sz w:val="27"/>
          <w:szCs w:val="27"/>
        </w:rPr>
        <w:t xml:space="preserve"> </w:t>
      </w:r>
      <w:r w:rsidRPr="004F689B">
        <w:rPr>
          <w:color w:val="333333"/>
          <w:sz w:val="27"/>
          <w:szCs w:val="27"/>
        </w:rPr>
        <w:t>член комиссии – </w:t>
      </w:r>
      <w:proofErr w:type="spellStart"/>
      <w:r w:rsidR="007F0688">
        <w:rPr>
          <w:color w:val="333333"/>
          <w:sz w:val="27"/>
          <w:szCs w:val="27"/>
        </w:rPr>
        <w:t>Гакаме</w:t>
      </w:r>
      <w:proofErr w:type="spellEnd"/>
      <w:r w:rsidR="007F0688">
        <w:rPr>
          <w:color w:val="333333"/>
          <w:sz w:val="27"/>
          <w:szCs w:val="27"/>
        </w:rPr>
        <w:t xml:space="preserve"> Римма </w:t>
      </w:r>
      <w:proofErr w:type="spellStart"/>
      <w:r w:rsidR="007F0688">
        <w:rPr>
          <w:color w:val="333333"/>
          <w:sz w:val="27"/>
          <w:szCs w:val="27"/>
        </w:rPr>
        <w:t>Гиссовна</w:t>
      </w:r>
      <w:proofErr w:type="spellEnd"/>
      <w:r w:rsidR="007F0688">
        <w:rPr>
          <w:color w:val="333333"/>
          <w:sz w:val="27"/>
          <w:szCs w:val="27"/>
        </w:rPr>
        <w:t>, главный</w:t>
      </w:r>
      <w:r>
        <w:rPr>
          <w:color w:val="333333"/>
          <w:sz w:val="27"/>
          <w:szCs w:val="27"/>
        </w:rPr>
        <w:t xml:space="preserve"> специалист </w:t>
      </w:r>
      <w:r w:rsidR="007F0688">
        <w:rPr>
          <w:color w:val="333333"/>
          <w:sz w:val="27"/>
          <w:szCs w:val="27"/>
        </w:rPr>
        <w:t>Управления по имущественным и земельным отношениям.</w:t>
      </w:r>
    </w:p>
    <w:p w:rsidR="009F7255" w:rsidRPr="004F689B" w:rsidRDefault="009F7255" w:rsidP="004613F7">
      <w:pPr>
        <w:pStyle w:val="af"/>
        <w:shd w:val="clear" w:color="auto" w:fill="FFFFFF"/>
        <w:spacing w:before="0" w:beforeAutospacing="0" w:after="0" w:afterAutospacing="0" w:line="130" w:lineRule="atLeast"/>
        <w:rPr>
          <w:color w:val="333333"/>
          <w:sz w:val="13"/>
          <w:szCs w:val="13"/>
        </w:rPr>
      </w:pPr>
      <w:r w:rsidRPr="004F689B">
        <w:rPr>
          <w:color w:val="333333"/>
          <w:sz w:val="13"/>
          <w:szCs w:val="13"/>
        </w:rPr>
        <w:t> </w:t>
      </w:r>
    </w:p>
    <w:p w:rsidR="005B00C3" w:rsidRDefault="005B00C3" w:rsidP="005B00C3">
      <w:pPr>
        <w:pStyle w:val="af"/>
        <w:shd w:val="clear" w:color="auto" w:fill="FFFFFF"/>
        <w:spacing w:before="0" w:beforeAutospacing="0" w:after="0" w:afterAutospacing="0"/>
        <w:ind w:right="-143"/>
        <w:rPr>
          <w:color w:val="333333"/>
          <w:sz w:val="27"/>
          <w:szCs w:val="27"/>
        </w:rPr>
      </w:pPr>
    </w:p>
    <w:p w:rsidR="005B00C3" w:rsidRDefault="005B00C3" w:rsidP="005B00C3">
      <w:pPr>
        <w:pStyle w:val="af"/>
        <w:shd w:val="clear" w:color="auto" w:fill="FFFFFF"/>
        <w:spacing w:before="0" w:beforeAutospacing="0" w:after="0" w:afterAutospacing="0"/>
        <w:ind w:right="-143"/>
        <w:rPr>
          <w:color w:val="333333"/>
          <w:sz w:val="27"/>
          <w:szCs w:val="27"/>
        </w:rPr>
      </w:pPr>
    </w:p>
    <w:p w:rsidR="005B00C3" w:rsidRDefault="005B00C3" w:rsidP="005B00C3">
      <w:pPr>
        <w:pStyle w:val="af"/>
        <w:shd w:val="clear" w:color="auto" w:fill="FFFFFF"/>
        <w:spacing w:before="0" w:beforeAutospacing="0" w:after="0" w:afterAutospacing="0"/>
        <w:ind w:right="-143"/>
        <w:rPr>
          <w:color w:val="333333"/>
          <w:sz w:val="27"/>
          <w:szCs w:val="27"/>
        </w:rPr>
      </w:pPr>
    </w:p>
    <w:p w:rsidR="005B00C3" w:rsidRDefault="005B00C3" w:rsidP="005B00C3">
      <w:pPr>
        <w:pStyle w:val="af"/>
        <w:shd w:val="clear" w:color="auto" w:fill="FFFFFF"/>
        <w:spacing w:before="0" w:beforeAutospacing="0" w:after="0" w:afterAutospacing="0"/>
        <w:ind w:right="-143"/>
        <w:rPr>
          <w:color w:val="333333"/>
          <w:sz w:val="27"/>
          <w:szCs w:val="27"/>
        </w:rPr>
      </w:pPr>
    </w:p>
    <w:p w:rsidR="005B00C3" w:rsidRDefault="005B00C3" w:rsidP="005B00C3">
      <w:pPr>
        <w:pStyle w:val="af"/>
        <w:shd w:val="clear" w:color="auto" w:fill="FFFFFF"/>
        <w:spacing w:before="0" w:beforeAutospacing="0" w:after="0" w:afterAutospacing="0"/>
        <w:ind w:right="-143"/>
        <w:rPr>
          <w:color w:val="333333"/>
          <w:sz w:val="27"/>
          <w:szCs w:val="27"/>
        </w:rPr>
      </w:pP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кадровым, жилищным вопросам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профилактике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2675C" w:rsidRDefault="0072675C" w:rsidP="00726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правонарушений                                                                З.А.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Тлепцерше</w:t>
      </w:r>
      <w:proofErr w:type="spellEnd"/>
    </w:p>
    <w:p w:rsidR="009B4F5A" w:rsidRPr="004F689B" w:rsidRDefault="009B4F5A" w:rsidP="004613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B4F5A" w:rsidRPr="004F689B" w:rsidSect="00A25C2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91" w:rsidRDefault="00CB1D91" w:rsidP="00E71878">
      <w:pPr>
        <w:spacing w:after="0" w:line="240" w:lineRule="auto"/>
      </w:pPr>
      <w:r>
        <w:separator/>
      </w:r>
    </w:p>
  </w:endnote>
  <w:endnote w:type="continuationSeparator" w:id="0">
    <w:p w:rsidR="00CB1D91" w:rsidRDefault="00CB1D91" w:rsidP="00E7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91" w:rsidRDefault="00CB1D91" w:rsidP="00E71878">
      <w:pPr>
        <w:spacing w:after="0" w:line="240" w:lineRule="auto"/>
      </w:pPr>
      <w:r>
        <w:separator/>
      </w:r>
    </w:p>
  </w:footnote>
  <w:footnote w:type="continuationSeparator" w:id="0">
    <w:p w:rsidR="00CB1D91" w:rsidRDefault="00CB1D91" w:rsidP="00E71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5774C"/>
    <w:multiLevelType w:val="multilevel"/>
    <w:tmpl w:val="444C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FB50D5"/>
    <w:multiLevelType w:val="multilevel"/>
    <w:tmpl w:val="A8122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878"/>
    <w:rsid w:val="000962E5"/>
    <w:rsid w:val="00144594"/>
    <w:rsid w:val="003855CC"/>
    <w:rsid w:val="00396E73"/>
    <w:rsid w:val="003B2C76"/>
    <w:rsid w:val="003C7622"/>
    <w:rsid w:val="00433046"/>
    <w:rsid w:val="004613F7"/>
    <w:rsid w:val="004A1F04"/>
    <w:rsid w:val="004C3FF3"/>
    <w:rsid w:val="004E5B36"/>
    <w:rsid w:val="004E7594"/>
    <w:rsid w:val="004F689B"/>
    <w:rsid w:val="00541674"/>
    <w:rsid w:val="0058689F"/>
    <w:rsid w:val="005B00C3"/>
    <w:rsid w:val="005D6FEC"/>
    <w:rsid w:val="005F26AD"/>
    <w:rsid w:val="006029F7"/>
    <w:rsid w:val="006B41FF"/>
    <w:rsid w:val="0072675C"/>
    <w:rsid w:val="007F0688"/>
    <w:rsid w:val="00862F16"/>
    <w:rsid w:val="00866D03"/>
    <w:rsid w:val="008C6322"/>
    <w:rsid w:val="008E2AAE"/>
    <w:rsid w:val="00972912"/>
    <w:rsid w:val="009B4F5A"/>
    <w:rsid w:val="009F7255"/>
    <w:rsid w:val="00A25C25"/>
    <w:rsid w:val="00C53A6D"/>
    <w:rsid w:val="00CB1D91"/>
    <w:rsid w:val="00CF2B41"/>
    <w:rsid w:val="00E11A3E"/>
    <w:rsid w:val="00E32105"/>
    <w:rsid w:val="00E54AED"/>
    <w:rsid w:val="00E71878"/>
    <w:rsid w:val="00EC4BCE"/>
    <w:rsid w:val="00F703C8"/>
    <w:rsid w:val="00F92F2A"/>
    <w:rsid w:val="00FD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4">
    <w:name w:val="heading 4"/>
    <w:basedOn w:val="a"/>
    <w:link w:val="40"/>
    <w:uiPriority w:val="9"/>
    <w:qFormat/>
    <w:rsid w:val="00E718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1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71878"/>
    <w:rPr>
      <w:i/>
      <w:iCs/>
    </w:rPr>
  </w:style>
  <w:style w:type="character" w:styleId="a4">
    <w:name w:val="Hyperlink"/>
    <w:basedOn w:val="a0"/>
    <w:uiPriority w:val="99"/>
    <w:semiHidden/>
    <w:unhideWhenUsed/>
    <w:rsid w:val="00E71878"/>
    <w:rPr>
      <w:color w:val="0000FF"/>
      <w:u w:val="single"/>
    </w:rPr>
  </w:style>
  <w:style w:type="paragraph" w:customStyle="1" w:styleId="s22">
    <w:name w:val="s_22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1878"/>
  </w:style>
  <w:style w:type="paragraph" w:customStyle="1" w:styleId="indent1">
    <w:name w:val="indent_1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1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18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E7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E71878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E71878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E71878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E7187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7187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7187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187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7187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878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8C6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C63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51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85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8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165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72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3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66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8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8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17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7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skiyposelok.ru/" TargetMode="External"/><Relationship Id="rId13" Type="http://schemas.openxmlformats.org/officeDocument/2006/relationships/hyperlink" Target="https://ss09.rmorshansk.ru/index.php/protivodejstvie-korruptsii/1249-polozhenie-o-podarkakh-munitsipalnykh-sluzhashchik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s09.rmorshansk.ru/index.php/protivodejstvie-korruptsii/1249-polozhenie-o-podarkakh-munitsipalnykh-sluzhashchik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09.rmorshansk.ru/index.php/protivodejstvie-korruptsii/1249-polozhenie-o-podarkakh-munitsipalnykh-sluzhashchik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09.rmorshansk.ru/index.php/protivodejstvie-korruptsii/1249-polozhenie-o-podarkakh-munitsipalnykh-sluzhashchikh" TargetMode="External"/><Relationship Id="rId10" Type="http://schemas.openxmlformats.org/officeDocument/2006/relationships/hyperlink" Target="https://ss09.rmorshansk.ru/index.php/protivodejstvie-korruptsii/1249-polozhenie-o-podarkakh-munitsipalnykh-sluzhashchik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s://ss09.rmorshansk.ru/index.php/protivodejstvie-korruptsii/1249-polozhenie-o-podarkakh-munitsipalnykh-sluzhashchi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6538B-4FAE-4D31-AFBC-48F277B2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2018-07-04T13:11:00Z</cp:lastPrinted>
  <dcterms:created xsi:type="dcterms:W3CDTF">2018-10-02T08:35:00Z</dcterms:created>
  <dcterms:modified xsi:type="dcterms:W3CDTF">2018-10-02T08:36:00Z</dcterms:modified>
</cp:coreProperties>
</file>