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C9" w:rsidRDefault="00CC76C9" w:rsidP="00CC76C9">
      <w:pPr>
        <w:ind w:right="283"/>
        <w:jc w:val="center"/>
        <w:rPr>
          <w:sz w:val="28"/>
        </w:rPr>
      </w:pPr>
      <w:r>
        <w:rPr>
          <w:sz w:val="28"/>
        </w:rPr>
        <w:t>РЕСПУБЛИКА   АДЫГЕЯ</w:t>
      </w:r>
    </w:p>
    <w:p w:rsidR="00CC76C9" w:rsidRDefault="00CC76C9" w:rsidP="00CC76C9">
      <w:pPr>
        <w:jc w:val="center"/>
        <w:rPr>
          <w:sz w:val="28"/>
        </w:rPr>
      </w:pPr>
      <w:r>
        <w:rPr>
          <w:sz w:val="28"/>
        </w:rPr>
        <w:t>Администрация муниципального образования «Город Адыгейск»</w:t>
      </w:r>
    </w:p>
    <w:p w:rsidR="00CC76C9" w:rsidRDefault="00CC76C9" w:rsidP="00CC76C9">
      <w:pPr>
        <w:jc w:val="center"/>
        <w:rPr>
          <w:sz w:val="28"/>
        </w:rPr>
      </w:pPr>
      <w:r>
        <w:rPr>
          <w:sz w:val="28"/>
        </w:rPr>
        <w:t>ПОСТАНОВЛЕНИЕ</w:t>
      </w:r>
    </w:p>
    <w:p w:rsidR="00CC76C9" w:rsidRDefault="00CC76C9" w:rsidP="00CC76C9">
      <w:pPr>
        <w:jc w:val="center"/>
        <w:rPr>
          <w:sz w:val="28"/>
        </w:rPr>
      </w:pPr>
    </w:p>
    <w:p w:rsidR="00CC76C9" w:rsidRDefault="00CC76C9" w:rsidP="00CC76C9">
      <w:pPr>
        <w:rPr>
          <w:sz w:val="24"/>
        </w:rPr>
      </w:pPr>
      <w:r>
        <w:rPr>
          <w:sz w:val="28"/>
        </w:rPr>
        <w:t>от</w:t>
      </w:r>
      <w:r>
        <w:rPr>
          <w:sz w:val="28"/>
        </w:rPr>
        <w:softHyphen/>
      </w:r>
      <w:r>
        <w:rPr>
          <w:sz w:val="28"/>
        </w:rPr>
        <w:softHyphen/>
      </w:r>
      <w:r>
        <w:rPr>
          <w:sz w:val="28"/>
        </w:rPr>
        <w:softHyphen/>
        <w:t xml:space="preserve">  </w:t>
      </w:r>
      <w:r w:rsidR="002336A1">
        <w:rPr>
          <w:sz w:val="28"/>
        </w:rPr>
        <w:t>27.12.</w:t>
      </w:r>
      <w:r>
        <w:rPr>
          <w:sz w:val="28"/>
        </w:rPr>
        <w:t>2022 г.</w:t>
      </w:r>
      <w:r>
        <w:rPr>
          <w:sz w:val="28"/>
        </w:rPr>
        <w:tab/>
        <w:t xml:space="preserve">                                                      </w:t>
      </w:r>
      <w:r w:rsidR="002336A1">
        <w:rPr>
          <w:sz w:val="28"/>
        </w:rPr>
        <w:t xml:space="preserve">                         </w:t>
      </w:r>
      <w:r>
        <w:rPr>
          <w:sz w:val="28"/>
        </w:rPr>
        <w:t xml:space="preserve">№ </w:t>
      </w:r>
      <w:r w:rsidR="002336A1">
        <w:rPr>
          <w:sz w:val="28"/>
        </w:rPr>
        <w:t>419</w:t>
      </w:r>
      <w:r>
        <w:rPr>
          <w:sz w:val="28"/>
        </w:rPr>
        <w:t xml:space="preserve">  </w:t>
      </w:r>
    </w:p>
    <w:p w:rsidR="00CC76C9" w:rsidRDefault="00CC76C9" w:rsidP="00CC76C9">
      <w:pPr>
        <w:jc w:val="center"/>
        <w:rPr>
          <w:sz w:val="28"/>
          <w:szCs w:val="28"/>
        </w:rPr>
      </w:pPr>
      <w:r>
        <w:rPr>
          <w:sz w:val="28"/>
          <w:szCs w:val="28"/>
        </w:rPr>
        <w:t>г. Адыгейск</w:t>
      </w:r>
    </w:p>
    <w:p w:rsidR="006C5087" w:rsidRDefault="006C5087" w:rsidP="00CC76C9">
      <w:pPr>
        <w:jc w:val="center"/>
        <w:rPr>
          <w:sz w:val="28"/>
          <w:szCs w:val="28"/>
        </w:rPr>
      </w:pPr>
    </w:p>
    <w:p w:rsidR="00CC76C9" w:rsidRDefault="00CC76C9" w:rsidP="006C5087">
      <w:pPr>
        <w:shd w:val="clear" w:color="auto" w:fill="FFFFFF"/>
        <w:jc w:val="center"/>
        <w:rPr>
          <w:sz w:val="28"/>
          <w:szCs w:val="28"/>
        </w:rPr>
      </w:pPr>
      <w:r>
        <w:rPr>
          <w:sz w:val="28"/>
          <w:szCs w:val="28"/>
        </w:rPr>
        <w:t xml:space="preserve">«Об утверждении      административного  регламента Администрации муниципального образования "Город Адыгейск" по предоставлению муниципальной услуги «Заключение и выдача </w:t>
      </w:r>
      <w:r w:rsidR="00AB7ED1">
        <w:rPr>
          <w:sz w:val="28"/>
          <w:szCs w:val="28"/>
        </w:rPr>
        <w:t xml:space="preserve">договора </w:t>
      </w:r>
      <w:r>
        <w:rPr>
          <w:sz w:val="28"/>
          <w:szCs w:val="28"/>
        </w:rPr>
        <w:t>социального найма жилого помещения» в новой редакции.</w:t>
      </w:r>
    </w:p>
    <w:p w:rsidR="006C5087" w:rsidRDefault="006C5087" w:rsidP="006C5087">
      <w:pPr>
        <w:shd w:val="clear" w:color="auto" w:fill="FFFFFF"/>
        <w:jc w:val="center"/>
        <w:rPr>
          <w:sz w:val="28"/>
          <w:szCs w:val="28"/>
        </w:rPr>
      </w:pPr>
    </w:p>
    <w:p w:rsidR="00CC76C9" w:rsidRDefault="00CC76C9" w:rsidP="00CC76C9">
      <w:pPr>
        <w:pStyle w:val="s1"/>
        <w:shd w:val="clear" w:color="auto" w:fill="FFFFFF"/>
        <w:spacing w:before="0" w:beforeAutospacing="0" w:after="0" w:afterAutospacing="0"/>
        <w:jc w:val="both"/>
        <w:rPr>
          <w:sz w:val="28"/>
          <w:szCs w:val="28"/>
        </w:rPr>
      </w:pPr>
      <w:r>
        <w:rPr>
          <w:sz w:val="28"/>
          <w:szCs w:val="28"/>
        </w:rPr>
        <w:t xml:space="preserve">          В соответствии с Федеральным законом </w:t>
      </w:r>
      <w:hyperlink r:id="rId8" w:anchor="/document/186367/entry/0" w:history="1">
        <w:r>
          <w:rPr>
            <w:rStyle w:val="a4"/>
            <w:color w:val="auto"/>
            <w:sz w:val="28"/>
            <w:szCs w:val="28"/>
            <w:u w:val="none"/>
          </w:rPr>
          <w:t xml:space="preserve">от 30.12.2021 № 449-ФЗ </w:t>
        </w:r>
      </w:hyperlink>
      <w:r>
        <w:t xml:space="preserve">          </w:t>
      </w:r>
      <w:r>
        <w:rPr>
          <w:sz w:val="28"/>
          <w:szCs w:val="28"/>
        </w:rPr>
        <w:t>«О внесении изменений</w:t>
      </w:r>
      <w:r>
        <w:rPr>
          <w:rFonts w:ascii="PT Serif" w:hAnsi="PT Serif"/>
          <w:color w:val="22272F"/>
          <w:sz w:val="28"/>
          <w:szCs w:val="28"/>
          <w:shd w:val="clear" w:color="auto" w:fill="FFFFFF"/>
        </w:rPr>
        <w:t xml:space="preserve"> "О внесении изменений в отдельные законодательные акты Российской Федерации",</w:t>
      </w:r>
      <w:r>
        <w:rPr>
          <w:sz w:val="28"/>
          <w:szCs w:val="28"/>
        </w:rPr>
        <w:t xml:space="preserve">  статьи 16 Федерального закона от 27.07.2010  №</w:t>
      </w:r>
      <w:r w:rsidR="003857D1">
        <w:rPr>
          <w:sz w:val="28"/>
          <w:szCs w:val="28"/>
        </w:rPr>
        <w:t xml:space="preserve"> </w:t>
      </w:r>
      <w:r>
        <w:rPr>
          <w:sz w:val="28"/>
          <w:szCs w:val="28"/>
        </w:rPr>
        <w:t>210-ФЗ  «Об организации предоставления государственных  и муниципальных услуг» и  п</w:t>
      </w:r>
      <w:r>
        <w:rPr>
          <w:color w:val="22272F"/>
          <w:sz w:val="28"/>
          <w:szCs w:val="28"/>
          <w:shd w:val="clear" w:color="auto" w:fill="FFFFFF"/>
        </w:rPr>
        <w:t>остановления Правительства  РФ  от 20 июля 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а также во исполнение требований по Протесту Теучежского межрайонного прокурора от 29.06.2022 г. № 08-27-2022,</w:t>
      </w:r>
    </w:p>
    <w:p w:rsidR="00CC76C9" w:rsidRDefault="00CC76C9" w:rsidP="00CC76C9">
      <w:pPr>
        <w:pStyle w:val="s1"/>
        <w:shd w:val="clear" w:color="auto" w:fill="FFFFFF"/>
        <w:spacing w:before="0" w:beforeAutospacing="0" w:after="0" w:afterAutospacing="0"/>
        <w:jc w:val="both"/>
        <w:rPr>
          <w:sz w:val="28"/>
          <w:szCs w:val="28"/>
        </w:rPr>
      </w:pPr>
      <w:r>
        <w:rPr>
          <w:sz w:val="28"/>
          <w:szCs w:val="28"/>
        </w:rPr>
        <w:t xml:space="preserve"> п о с т а н о в л я ю:</w:t>
      </w:r>
    </w:p>
    <w:p w:rsidR="003857D1" w:rsidRDefault="00CC76C9" w:rsidP="00CC76C9">
      <w:pPr>
        <w:shd w:val="clear" w:color="auto" w:fill="FFFFFF"/>
        <w:jc w:val="both"/>
        <w:rPr>
          <w:sz w:val="28"/>
          <w:szCs w:val="28"/>
        </w:rPr>
      </w:pPr>
      <w:r>
        <w:rPr>
          <w:sz w:val="28"/>
          <w:szCs w:val="28"/>
        </w:rPr>
        <w:t xml:space="preserve">1.Утвердить административный регламент Администрации муниципального образования "Город Адыгейск" по предоставлению муниципальной услуги «Заключение и выдача </w:t>
      </w:r>
      <w:r w:rsidR="00AB7ED1">
        <w:rPr>
          <w:sz w:val="28"/>
          <w:szCs w:val="28"/>
        </w:rPr>
        <w:t xml:space="preserve">договора </w:t>
      </w:r>
      <w:r>
        <w:rPr>
          <w:sz w:val="28"/>
          <w:szCs w:val="28"/>
        </w:rPr>
        <w:t xml:space="preserve">социального найма </w:t>
      </w:r>
      <w:r w:rsidR="003857D1">
        <w:rPr>
          <w:sz w:val="28"/>
          <w:szCs w:val="28"/>
        </w:rPr>
        <w:t xml:space="preserve"> </w:t>
      </w:r>
      <w:r>
        <w:rPr>
          <w:sz w:val="28"/>
          <w:szCs w:val="28"/>
        </w:rPr>
        <w:t>жилого</w:t>
      </w:r>
      <w:r w:rsidR="003857D1">
        <w:rPr>
          <w:sz w:val="28"/>
          <w:szCs w:val="28"/>
        </w:rPr>
        <w:t xml:space="preserve"> </w:t>
      </w:r>
      <w:r>
        <w:rPr>
          <w:sz w:val="28"/>
          <w:szCs w:val="28"/>
        </w:rPr>
        <w:t xml:space="preserve"> помещения» </w:t>
      </w:r>
      <w:r w:rsidR="003857D1">
        <w:rPr>
          <w:sz w:val="28"/>
          <w:szCs w:val="28"/>
        </w:rPr>
        <w:t xml:space="preserve"> </w:t>
      </w:r>
      <w:r>
        <w:rPr>
          <w:sz w:val="28"/>
          <w:szCs w:val="28"/>
        </w:rPr>
        <w:t>в</w:t>
      </w:r>
      <w:r w:rsidR="003857D1">
        <w:rPr>
          <w:sz w:val="28"/>
          <w:szCs w:val="28"/>
        </w:rPr>
        <w:t xml:space="preserve"> </w:t>
      </w:r>
      <w:r>
        <w:rPr>
          <w:sz w:val="28"/>
          <w:szCs w:val="28"/>
        </w:rPr>
        <w:t xml:space="preserve"> новой </w:t>
      </w:r>
      <w:r w:rsidR="003857D1">
        <w:rPr>
          <w:sz w:val="28"/>
          <w:szCs w:val="28"/>
        </w:rPr>
        <w:t xml:space="preserve"> </w:t>
      </w:r>
      <w:r>
        <w:rPr>
          <w:sz w:val="28"/>
          <w:szCs w:val="28"/>
        </w:rPr>
        <w:t xml:space="preserve">редакции, согласно приложения № 1 </w:t>
      </w:r>
    </w:p>
    <w:p w:rsidR="00CC76C9" w:rsidRDefault="00CC76C9" w:rsidP="00CC76C9">
      <w:pPr>
        <w:shd w:val="clear" w:color="auto" w:fill="FFFFFF"/>
        <w:jc w:val="both"/>
        <w:rPr>
          <w:sz w:val="28"/>
          <w:szCs w:val="28"/>
          <w:shd w:val="clear" w:color="auto" w:fill="FFFFFF"/>
        </w:rPr>
      </w:pPr>
      <w:r>
        <w:rPr>
          <w:sz w:val="28"/>
          <w:szCs w:val="28"/>
        </w:rPr>
        <w:t>к настоящему постановлению.</w:t>
      </w:r>
    </w:p>
    <w:p w:rsidR="00CC76C9" w:rsidRDefault="00CC76C9" w:rsidP="00CC76C9">
      <w:pPr>
        <w:shd w:val="clear" w:color="auto" w:fill="FFFFFF"/>
        <w:jc w:val="both"/>
        <w:rPr>
          <w:sz w:val="28"/>
          <w:szCs w:val="28"/>
        </w:rPr>
      </w:pPr>
      <w:r>
        <w:rPr>
          <w:sz w:val="28"/>
          <w:szCs w:val="28"/>
        </w:rPr>
        <w:t xml:space="preserve">2.Считать утратившим силу постановление  администрации муниципального образования «Город Адыгейск»    от  14.04.2014 г.  № 103  </w:t>
      </w:r>
    </w:p>
    <w:p w:rsidR="00CC76C9" w:rsidRDefault="00CC76C9" w:rsidP="00CC76C9">
      <w:pPr>
        <w:shd w:val="clear" w:color="auto" w:fill="FFFFFF"/>
        <w:jc w:val="both"/>
        <w:rPr>
          <w:sz w:val="28"/>
          <w:szCs w:val="28"/>
        </w:rPr>
      </w:pPr>
      <w:r>
        <w:rPr>
          <w:sz w:val="28"/>
          <w:szCs w:val="28"/>
        </w:rPr>
        <w:t xml:space="preserve">« Об утверждении      административного  регламента Администрации муниципального образования "Город Адыгейск" по предоставлению муниципальной    услуги   «Заключение и выдача </w:t>
      </w:r>
      <w:r w:rsidR="00AB7ED1">
        <w:rPr>
          <w:sz w:val="28"/>
          <w:szCs w:val="28"/>
        </w:rPr>
        <w:t xml:space="preserve">договора </w:t>
      </w:r>
      <w:r>
        <w:rPr>
          <w:sz w:val="28"/>
          <w:szCs w:val="28"/>
        </w:rPr>
        <w:t>социального найма жилого помещения».</w:t>
      </w:r>
    </w:p>
    <w:p w:rsidR="00CC76C9" w:rsidRDefault="00CC76C9" w:rsidP="00CC76C9">
      <w:pPr>
        <w:shd w:val="clear" w:color="auto" w:fill="FFFFFF"/>
        <w:ind w:right="-143"/>
        <w:jc w:val="both"/>
        <w:rPr>
          <w:sz w:val="28"/>
          <w:szCs w:val="28"/>
        </w:rPr>
      </w:pPr>
      <w:r>
        <w:rPr>
          <w:sz w:val="28"/>
          <w:szCs w:val="28"/>
        </w:rPr>
        <w:t>3.Настоящее постановление разместить на </w:t>
      </w:r>
      <w:hyperlink r:id="rId9" w:tgtFrame="_blank" w:history="1">
        <w:r>
          <w:rPr>
            <w:rStyle w:val="a4"/>
            <w:color w:val="auto"/>
            <w:sz w:val="28"/>
            <w:szCs w:val="28"/>
            <w:u w:val="none"/>
          </w:rPr>
          <w:t>официальном сайте</w:t>
        </w:r>
      </w:hyperlink>
      <w:r>
        <w:t xml:space="preserve">  </w:t>
      </w:r>
      <w:r>
        <w:rPr>
          <w:sz w:val="28"/>
          <w:szCs w:val="28"/>
        </w:rPr>
        <w:t>администрации муниципального образования «Город Адыгейск» в сети Интернет.</w:t>
      </w:r>
    </w:p>
    <w:p w:rsidR="00CC76C9" w:rsidRDefault="00CC76C9" w:rsidP="004E41BF">
      <w:pPr>
        <w:shd w:val="clear" w:color="auto" w:fill="FFFFFF"/>
        <w:ind w:right="-143"/>
        <w:rPr>
          <w:sz w:val="28"/>
          <w:szCs w:val="28"/>
        </w:rPr>
      </w:pPr>
      <w:r>
        <w:rPr>
          <w:sz w:val="28"/>
          <w:szCs w:val="28"/>
        </w:rPr>
        <w:t>4.Контроль</w:t>
      </w:r>
      <w:r w:rsidR="004E41BF">
        <w:rPr>
          <w:sz w:val="28"/>
          <w:szCs w:val="28"/>
        </w:rPr>
        <w:t xml:space="preserve">     </w:t>
      </w:r>
      <w:r>
        <w:rPr>
          <w:sz w:val="28"/>
          <w:szCs w:val="28"/>
        </w:rPr>
        <w:t>за</w:t>
      </w:r>
      <w:r w:rsidR="004E41BF">
        <w:rPr>
          <w:sz w:val="28"/>
          <w:szCs w:val="28"/>
        </w:rPr>
        <w:t xml:space="preserve">    </w:t>
      </w:r>
      <w:r>
        <w:rPr>
          <w:sz w:val="28"/>
          <w:szCs w:val="28"/>
        </w:rPr>
        <w:t>исполнением</w:t>
      </w:r>
      <w:r w:rsidR="004E41BF">
        <w:rPr>
          <w:sz w:val="28"/>
          <w:szCs w:val="28"/>
        </w:rPr>
        <w:t xml:space="preserve">    </w:t>
      </w:r>
      <w:r>
        <w:rPr>
          <w:sz w:val="28"/>
          <w:szCs w:val="28"/>
        </w:rPr>
        <w:t>настоящего</w:t>
      </w:r>
      <w:r w:rsidR="004E41BF">
        <w:rPr>
          <w:sz w:val="28"/>
          <w:szCs w:val="28"/>
        </w:rPr>
        <w:t xml:space="preserve">    </w:t>
      </w:r>
      <w:r>
        <w:rPr>
          <w:sz w:val="28"/>
          <w:szCs w:val="28"/>
        </w:rPr>
        <w:t>постановления</w:t>
      </w:r>
      <w:r w:rsidR="004E41BF">
        <w:rPr>
          <w:sz w:val="28"/>
          <w:szCs w:val="28"/>
        </w:rPr>
        <w:t xml:space="preserve">     в</w:t>
      </w:r>
      <w:r>
        <w:rPr>
          <w:sz w:val="28"/>
          <w:szCs w:val="28"/>
        </w:rPr>
        <w:t>озложить</w:t>
      </w:r>
      <w:r w:rsidR="004E41BF">
        <w:rPr>
          <w:sz w:val="28"/>
          <w:szCs w:val="28"/>
        </w:rPr>
        <w:t xml:space="preserve">   </w:t>
      </w:r>
      <w:r>
        <w:rPr>
          <w:sz w:val="28"/>
          <w:szCs w:val="28"/>
        </w:rPr>
        <w:t>на</w:t>
      </w:r>
      <w:r w:rsidR="004E41BF">
        <w:rPr>
          <w:sz w:val="28"/>
          <w:szCs w:val="28"/>
        </w:rPr>
        <w:t xml:space="preserve"> </w:t>
      </w:r>
      <w:r>
        <w:rPr>
          <w:sz w:val="28"/>
          <w:szCs w:val="28"/>
        </w:rPr>
        <w:t xml:space="preserve">начальника правового отдела Ешугову Ф.И. </w:t>
      </w:r>
    </w:p>
    <w:p w:rsidR="00CC76C9" w:rsidRDefault="00CC76C9" w:rsidP="008033FA">
      <w:pPr>
        <w:pStyle w:val="a3"/>
        <w:ind w:left="0"/>
        <w:jc w:val="center"/>
      </w:pPr>
    </w:p>
    <w:p w:rsidR="00CC76C9" w:rsidRDefault="00CC76C9" w:rsidP="008033FA">
      <w:pPr>
        <w:pStyle w:val="a3"/>
        <w:ind w:left="0"/>
        <w:jc w:val="center"/>
      </w:pPr>
    </w:p>
    <w:p w:rsidR="003857D1" w:rsidRDefault="003857D1" w:rsidP="003857D1">
      <w:pPr>
        <w:jc w:val="both"/>
        <w:rPr>
          <w:sz w:val="28"/>
          <w:szCs w:val="28"/>
        </w:rPr>
      </w:pPr>
      <w:r>
        <w:rPr>
          <w:sz w:val="28"/>
          <w:szCs w:val="28"/>
        </w:rPr>
        <w:t xml:space="preserve">И.о главы муниципального образования </w:t>
      </w:r>
    </w:p>
    <w:p w:rsidR="003857D1" w:rsidRDefault="003857D1" w:rsidP="003857D1">
      <w:pPr>
        <w:jc w:val="both"/>
        <w:rPr>
          <w:sz w:val="28"/>
          <w:szCs w:val="28"/>
        </w:rPr>
      </w:pPr>
      <w:r>
        <w:rPr>
          <w:sz w:val="28"/>
          <w:szCs w:val="28"/>
        </w:rPr>
        <w:t>«Город Адыгейск»                                                                                 М.Р. Гиш</w:t>
      </w:r>
    </w:p>
    <w:p w:rsidR="003857D1" w:rsidRDefault="003857D1" w:rsidP="003857D1">
      <w:pPr>
        <w:jc w:val="both"/>
      </w:pPr>
    </w:p>
    <w:p w:rsidR="00CC76C9" w:rsidRDefault="00CC76C9" w:rsidP="00CC76C9">
      <w:pPr>
        <w:pStyle w:val="a3"/>
        <w:ind w:left="0"/>
        <w:jc w:val="right"/>
      </w:pPr>
      <w:r>
        <w:lastRenderedPageBreak/>
        <w:t>Приложение № 1</w:t>
      </w:r>
    </w:p>
    <w:p w:rsidR="00CC76C9" w:rsidRDefault="00CC76C9" w:rsidP="00CC76C9">
      <w:pPr>
        <w:pStyle w:val="a3"/>
        <w:ind w:left="0"/>
        <w:jc w:val="right"/>
      </w:pPr>
      <w:r>
        <w:t xml:space="preserve"> к постановлению</w:t>
      </w:r>
    </w:p>
    <w:p w:rsidR="00CC76C9" w:rsidRDefault="00CC76C9" w:rsidP="00CC76C9">
      <w:pPr>
        <w:pStyle w:val="a3"/>
        <w:ind w:left="0"/>
        <w:jc w:val="right"/>
      </w:pPr>
      <w:r>
        <w:t>№____от_______</w:t>
      </w:r>
    </w:p>
    <w:p w:rsidR="00CC76C9" w:rsidRDefault="00CC76C9" w:rsidP="008033FA">
      <w:pPr>
        <w:pStyle w:val="a3"/>
        <w:ind w:left="0"/>
        <w:jc w:val="center"/>
      </w:pPr>
    </w:p>
    <w:p w:rsidR="00CC76C9" w:rsidRDefault="00CC76C9" w:rsidP="008033FA">
      <w:pPr>
        <w:pStyle w:val="a3"/>
        <w:ind w:left="0"/>
        <w:jc w:val="center"/>
      </w:pPr>
    </w:p>
    <w:p w:rsidR="00CC76C9" w:rsidRDefault="00CC76C9" w:rsidP="008033FA">
      <w:pPr>
        <w:pStyle w:val="a3"/>
        <w:ind w:left="0"/>
        <w:jc w:val="center"/>
      </w:pPr>
    </w:p>
    <w:p w:rsidR="008033FA" w:rsidRDefault="008033FA" w:rsidP="008033FA">
      <w:pPr>
        <w:pStyle w:val="a3"/>
        <w:ind w:left="0"/>
        <w:jc w:val="center"/>
      </w:pPr>
      <w:r>
        <w:rPr>
          <w:lang w:val="en-US"/>
        </w:rPr>
        <w:t>I</w:t>
      </w:r>
      <w:r>
        <w:t>. Общие положения</w:t>
      </w:r>
    </w:p>
    <w:p w:rsidR="008033FA" w:rsidRDefault="008033FA" w:rsidP="008033FA">
      <w:pPr>
        <w:pStyle w:val="a3"/>
        <w:ind w:left="0"/>
        <w:jc w:val="center"/>
      </w:pPr>
    </w:p>
    <w:p w:rsidR="008033FA" w:rsidRDefault="008033FA" w:rsidP="008033FA">
      <w:pPr>
        <w:pStyle w:val="a3"/>
        <w:ind w:left="0"/>
        <w:jc w:val="center"/>
      </w:pPr>
      <w:r>
        <w:t>Предмет регулирования Административного регламента</w:t>
      </w:r>
    </w:p>
    <w:p w:rsidR="008033FA" w:rsidRDefault="008033FA" w:rsidP="008033FA">
      <w:pPr>
        <w:pStyle w:val="a3"/>
        <w:ind w:left="0"/>
      </w:pPr>
    </w:p>
    <w:p w:rsidR="008033FA" w:rsidRDefault="008033FA" w:rsidP="008033FA">
      <w:pPr>
        <w:pStyle w:val="a3"/>
        <w:ind w:left="0"/>
      </w:pPr>
    </w:p>
    <w:p w:rsidR="008033FA" w:rsidRDefault="008033FA" w:rsidP="00B346EF">
      <w:pPr>
        <w:pStyle w:val="a3"/>
        <w:numPr>
          <w:ilvl w:val="1"/>
          <w:numId w:val="1"/>
        </w:numPr>
        <w:tabs>
          <w:tab w:val="left" w:pos="567"/>
          <w:tab w:val="left" w:pos="851"/>
          <w:tab w:val="left" w:pos="1134"/>
        </w:tabs>
        <w:ind w:left="0" w:firstLine="709"/>
        <w:jc w:val="both"/>
      </w:pPr>
      <w:r>
        <w:t>Административный регламент предоставления муниципальной услуги «Заключение и выдача  договора социального найма жилого помещения»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муниципальном образовании «Город Адыгейск».</w:t>
      </w:r>
    </w:p>
    <w:p w:rsidR="008033FA" w:rsidRDefault="008033FA" w:rsidP="008033FA">
      <w:pPr>
        <w:tabs>
          <w:tab w:val="left" w:pos="567"/>
          <w:tab w:val="left" w:pos="851"/>
          <w:tab w:val="left" w:pos="1134"/>
        </w:tabs>
        <w:ind w:firstLine="709"/>
        <w:jc w:val="both"/>
      </w:pP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8033FA" w:rsidRDefault="008033FA" w:rsidP="008033FA">
      <w:pPr>
        <w:pStyle w:val="a3"/>
        <w:tabs>
          <w:tab w:val="left" w:pos="567"/>
          <w:tab w:val="left" w:pos="851"/>
        </w:tabs>
        <w:ind w:left="426"/>
        <w:jc w:val="both"/>
      </w:pPr>
    </w:p>
    <w:p w:rsidR="008033FA" w:rsidRDefault="008033FA" w:rsidP="008033FA">
      <w:pPr>
        <w:pStyle w:val="a3"/>
        <w:tabs>
          <w:tab w:val="left" w:pos="709"/>
        </w:tabs>
        <w:ind w:left="0" w:firstLine="426"/>
        <w:jc w:val="center"/>
      </w:pPr>
      <w:r>
        <w:t>Круг Заявителей</w:t>
      </w:r>
    </w:p>
    <w:p w:rsidR="008033FA" w:rsidRDefault="008033FA" w:rsidP="008033FA">
      <w:pPr>
        <w:pStyle w:val="a3"/>
        <w:ind w:left="0" w:firstLine="426"/>
        <w:jc w:val="center"/>
      </w:pPr>
    </w:p>
    <w:p w:rsidR="008033FA" w:rsidRDefault="008033FA" w:rsidP="008033FA">
      <w:pPr>
        <w:ind w:firstLine="709"/>
        <w:jc w:val="both"/>
      </w:pPr>
      <w: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8033FA" w:rsidRDefault="008033FA" w:rsidP="008033FA">
      <w:pPr>
        <w:ind w:firstLine="709"/>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033FA" w:rsidRDefault="008033FA" w:rsidP="008033FA">
      <w:pPr>
        <w:pStyle w:val="a3"/>
        <w:ind w:left="0" w:firstLine="426"/>
        <w:jc w:val="both"/>
      </w:pPr>
    </w:p>
    <w:p w:rsidR="008033FA" w:rsidRDefault="008033FA" w:rsidP="008033FA">
      <w:pPr>
        <w:pStyle w:val="a3"/>
        <w:ind w:left="0"/>
        <w:jc w:val="center"/>
      </w:pPr>
      <w:r>
        <w:t>Требования к порядку информирования о предоставлении государственной (муниципальной) услуги</w:t>
      </w:r>
    </w:p>
    <w:p w:rsidR="008033FA" w:rsidRDefault="008033FA" w:rsidP="008033FA">
      <w:pPr>
        <w:pStyle w:val="a3"/>
        <w:ind w:left="0"/>
        <w:jc w:val="center"/>
      </w:pPr>
    </w:p>
    <w:p w:rsidR="008033FA" w:rsidRDefault="008033FA" w:rsidP="008033FA">
      <w:pPr>
        <w:pStyle w:val="a3"/>
        <w:ind w:left="0" w:firstLine="709"/>
        <w:jc w:val="both"/>
      </w:pPr>
      <w:r>
        <w:t>1.4. Информирование о порядке предоставления муниципальной услуги осуществляется:</w:t>
      </w:r>
    </w:p>
    <w:p w:rsidR="008033FA" w:rsidRDefault="008033FA" w:rsidP="008033FA">
      <w:pPr>
        <w:pStyle w:val="a3"/>
        <w:ind w:left="0" w:firstLine="709"/>
        <w:jc w:val="both"/>
      </w:pPr>
      <w:r>
        <w:t xml:space="preserve">1) непосредственно при личном приеме заявителя в правовом  отделе администрации муниципального образования «Город Адыгейск»,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033FA" w:rsidRDefault="008033FA" w:rsidP="008033FA">
      <w:pPr>
        <w:pStyle w:val="a3"/>
        <w:ind w:left="0" w:firstLine="709"/>
        <w:jc w:val="both"/>
      </w:pPr>
      <w:r>
        <w:t xml:space="preserve">2) по телефону Уполномоченном органе или многофункциональном центре; </w:t>
      </w:r>
    </w:p>
    <w:p w:rsidR="008033FA" w:rsidRDefault="008033FA" w:rsidP="008033FA">
      <w:pPr>
        <w:pStyle w:val="a3"/>
        <w:ind w:left="0" w:firstLine="709"/>
        <w:jc w:val="both"/>
      </w:pPr>
      <w:r>
        <w:t>3) письменно, в том числе посредством электронной почты, факсимильной связи;</w:t>
      </w:r>
    </w:p>
    <w:p w:rsidR="003F2C66" w:rsidRDefault="008033FA" w:rsidP="003F2C66">
      <w:pPr>
        <w:pStyle w:val="a3"/>
        <w:ind w:left="0" w:firstLine="709"/>
        <w:jc w:val="both"/>
        <w:rPr>
          <w:szCs w:val="28"/>
        </w:rPr>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w:t>
      </w:r>
      <w:r w:rsidRPr="00497855">
        <w:t>органа (</w:t>
      </w:r>
      <w:hyperlink r:id="rId10" w:history="1">
        <w:r w:rsidRPr="009F6B71">
          <w:rPr>
            <w:rStyle w:val="a4"/>
            <w:szCs w:val="28"/>
          </w:rPr>
          <w:t>www</w:t>
        </w:r>
        <w:r w:rsidRPr="00D802F9">
          <w:rPr>
            <w:rStyle w:val="a4"/>
            <w:szCs w:val="28"/>
          </w:rPr>
          <w:t>.</w:t>
        </w:r>
        <w:r w:rsidRPr="009F6B71">
          <w:rPr>
            <w:rStyle w:val="a4"/>
            <w:szCs w:val="28"/>
          </w:rPr>
          <w:t>adigeisk</w:t>
        </w:r>
        <w:r w:rsidRPr="00D802F9">
          <w:rPr>
            <w:rStyle w:val="a4"/>
            <w:szCs w:val="28"/>
          </w:rPr>
          <w:t>.</w:t>
        </w:r>
        <w:r w:rsidRPr="009F6B71">
          <w:rPr>
            <w:rStyle w:val="a4"/>
            <w:szCs w:val="28"/>
          </w:rPr>
          <w:t>ru</w:t>
        </w:r>
      </w:hyperlink>
      <w:r>
        <w:t>)</w:t>
      </w:r>
      <w:r w:rsidRPr="0000734E">
        <w:rPr>
          <w:szCs w:val="28"/>
        </w:rPr>
        <w:t>;</w:t>
      </w:r>
    </w:p>
    <w:p w:rsidR="003F2C66" w:rsidRDefault="008033FA" w:rsidP="003F2C66">
      <w:pPr>
        <w:pStyle w:val="a3"/>
        <w:ind w:left="0" w:firstLine="709"/>
        <w:jc w:val="both"/>
      </w:pPr>
      <w:r>
        <w:t xml:space="preserve">5) посредством размещения информации на информационных стендах Уполномоченного органа или многофункционального центра. </w:t>
      </w:r>
    </w:p>
    <w:p w:rsidR="003F2C66" w:rsidRDefault="008033FA" w:rsidP="003F2C66">
      <w:pPr>
        <w:pStyle w:val="a3"/>
        <w:ind w:left="0" w:firstLine="709"/>
        <w:jc w:val="both"/>
      </w:pPr>
      <w:r>
        <w:t xml:space="preserve">1.5. Информирование осуществляется по вопросам, касающимся: </w:t>
      </w:r>
    </w:p>
    <w:p w:rsidR="003F2C66" w:rsidRDefault="008033FA" w:rsidP="003F2C66">
      <w:pPr>
        <w:pStyle w:val="a3"/>
        <w:ind w:left="0" w:firstLine="709"/>
        <w:jc w:val="both"/>
      </w:pPr>
      <w:r>
        <w:t xml:space="preserve">способов подачи заявления о предоставлении муниципальной услуги; </w:t>
      </w:r>
    </w:p>
    <w:p w:rsidR="003F2C66" w:rsidRDefault="008033FA" w:rsidP="003F2C66">
      <w:pPr>
        <w:pStyle w:val="a3"/>
        <w:ind w:left="0" w:firstLine="70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C66" w:rsidRDefault="008033FA" w:rsidP="003F2C66">
      <w:pPr>
        <w:pStyle w:val="a3"/>
        <w:ind w:left="0" w:firstLine="709"/>
        <w:jc w:val="both"/>
      </w:pPr>
      <w:r>
        <w:t>справочной информации о работе Уполномоченного органа;</w:t>
      </w:r>
    </w:p>
    <w:p w:rsidR="003F2C66" w:rsidRDefault="008033FA" w:rsidP="008033FA">
      <w:pPr>
        <w:pStyle w:val="a3"/>
        <w:ind w:left="0" w:firstLine="709"/>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w:t>
      </w:r>
    </w:p>
    <w:p w:rsidR="003F2C66" w:rsidRDefault="008033FA" w:rsidP="008033FA">
      <w:pPr>
        <w:pStyle w:val="a3"/>
        <w:ind w:left="0" w:firstLine="709"/>
        <w:jc w:val="both"/>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033FA" w:rsidRDefault="008033FA" w:rsidP="008033FA">
      <w:pPr>
        <w:pStyle w:val="a3"/>
        <w:ind w:left="0"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w:t>
      </w:r>
    </w:p>
    <w:p w:rsidR="008033FA" w:rsidRDefault="008033FA" w:rsidP="008033FA">
      <w:pPr>
        <w:pStyle w:val="a3"/>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33FA" w:rsidRDefault="008033FA" w:rsidP="008033FA">
      <w:pPr>
        <w:pStyle w:val="a3"/>
        <w:ind w:left="0"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C66" w:rsidRDefault="008033FA" w:rsidP="003F2C66">
      <w:pPr>
        <w:pStyle w:val="a3"/>
        <w:ind w:left="0" w:firstLine="709"/>
        <w:jc w:val="both"/>
      </w:pPr>
      <w:r>
        <w:t xml:space="preserve">1.6. При устном обращении Заявителя (лично или по телефону) должностное лицо </w:t>
      </w:r>
      <w:r>
        <w:lastRenderedPageBreak/>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F2C66" w:rsidRDefault="008033FA" w:rsidP="003F2C66">
      <w:pPr>
        <w:pStyle w:val="a3"/>
        <w:ind w:left="0"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C66" w:rsidRDefault="008033FA" w:rsidP="003F2C66">
      <w:pPr>
        <w:pStyle w:val="a3"/>
        <w:ind w:left="0"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3F2C66" w:rsidRDefault="008033FA" w:rsidP="003F2C66">
      <w:pPr>
        <w:pStyle w:val="a3"/>
        <w:ind w:left="0" w:firstLine="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3870D9" w:rsidRDefault="003870D9" w:rsidP="003870D9">
      <w:pPr>
        <w:pStyle w:val="a3"/>
        <w:ind w:left="0" w:firstLine="709"/>
        <w:jc w:val="both"/>
      </w:pPr>
      <w:r>
        <w:t xml:space="preserve"> </w:t>
      </w:r>
      <w:r w:rsidR="008033FA">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870D9" w:rsidRDefault="008033FA" w:rsidP="003870D9">
      <w:pPr>
        <w:pStyle w:val="a3"/>
        <w:ind w:left="0" w:firstLine="709"/>
        <w:jc w:val="both"/>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870D9" w:rsidRDefault="008033FA" w:rsidP="003870D9">
      <w:pPr>
        <w:pStyle w:val="a3"/>
        <w:ind w:left="0" w:firstLine="709"/>
        <w:jc w:val="both"/>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3870D9" w:rsidRDefault="008033FA" w:rsidP="003870D9">
      <w:pPr>
        <w:pStyle w:val="a3"/>
        <w:ind w:left="0" w:firstLine="709"/>
        <w:jc w:val="both"/>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3870D9" w:rsidRDefault="008033FA" w:rsidP="003870D9">
      <w:pPr>
        <w:pStyle w:val="a3"/>
        <w:ind w:left="0" w:firstLine="709"/>
        <w:jc w:val="both"/>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033FA" w:rsidRDefault="008033FA" w:rsidP="003870D9">
      <w:pPr>
        <w:pStyle w:val="a3"/>
        <w:ind w:left="0" w:firstLine="709"/>
        <w:jc w:val="both"/>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033FA" w:rsidRDefault="008033FA" w:rsidP="008033FA">
      <w:pPr>
        <w:pStyle w:val="a3"/>
        <w:ind w:left="0"/>
        <w:jc w:val="both"/>
      </w:pPr>
    </w:p>
    <w:p w:rsidR="008033FA" w:rsidRDefault="008033FA" w:rsidP="008033FA">
      <w:pPr>
        <w:pStyle w:val="a3"/>
        <w:ind w:left="0"/>
        <w:jc w:val="center"/>
      </w:pPr>
      <w:r>
        <w:t>II. Стандарт предоставления муниципальной услуги</w:t>
      </w:r>
    </w:p>
    <w:p w:rsidR="008033FA" w:rsidRDefault="008033FA" w:rsidP="008033FA">
      <w:pPr>
        <w:pStyle w:val="a3"/>
        <w:ind w:left="0"/>
        <w:jc w:val="center"/>
      </w:pPr>
      <w:r>
        <w:t xml:space="preserve"> Наименование муниципальной услуги</w:t>
      </w:r>
    </w:p>
    <w:p w:rsidR="008033FA" w:rsidRDefault="008033FA" w:rsidP="008033FA">
      <w:pPr>
        <w:pStyle w:val="a3"/>
        <w:ind w:left="0"/>
        <w:jc w:val="center"/>
      </w:pPr>
    </w:p>
    <w:p w:rsidR="008033FA" w:rsidRDefault="008033FA" w:rsidP="00B346EF">
      <w:pPr>
        <w:pStyle w:val="a3"/>
        <w:ind w:left="0" w:firstLine="709"/>
        <w:jc w:val="both"/>
      </w:pPr>
      <w:r>
        <w:t xml:space="preserve">2.1. Муниципальная услуга «Заключение и выдача  договора социального найма жилого помещения»». </w:t>
      </w:r>
    </w:p>
    <w:p w:rsidR="008033FA" w:rsidRDefault="008033FA" w:rsidP="008033FA">
      <w:pPr>
        <w:pStyle w:val="a3"/>
        <w:ind w:left="0"/>
        <w:jc w:val="both"/>
      </w:pPr>
    </w:p>
    <w:p w:rsidR="008033FA" w:rsidRDefault="008033FA" w:rsidP="008033FA">
      <w:pPr>
        <w:pStyle w:val="a3"/>
        <w:ind w:left="0"/>
        <w:jc w:val="center"/>
      </w:pPr>
      <w:r>
        <w:t>Наименование органа  местного самоуправления,  предоставляющего муниципальную услугу</w:t>
      </w:r>
    </w:p>
    <w:p w:rsidR="008033FA" w:rsidRDefault="008033FA" w:rsidP="008033FA">
      <w:pPr>
        <w:pStyle w:val="a3"/>
        <w:ind w:left="0"/>
        <w:jc w:val="both"/>
      </w:pPr>
    </w:p>
    <w:p w:rsidR="00910B83" w:rsidRDefault="008033FA" w:rsidP="00910B83">
      <w:pPr>
        <w:pStyle w:val="a3"/>
        <w:ind w:left="0" w:firstLine="709"/>
        <w:jc w:val="both"/>
      </w:pPr>
      <w:r>
        <w:t xml:space="preserve">2.2. Муниципальная услуга предоставляется Уполномоченным органом (правовым отделом администрации). </w:t>
      </w:r>
    </w:p>
    <w:p w:rsidR="00910B83" w:rsidRDefault="008033FA" w:rsidP="00910B83">
      <w:pPr>
        <w:pStyle w:val="a3"/>
        <w:ind w:left="0" w:firstLine="709"/>
        <w:jc w:val="both"/>
      </w:pPr>
      <w:r>
        <w:lastRenderedPageBreak/>
        <w:t xml:space="preserve">2.3. В предоставлении муниципальной услуги принимают участие: </w:t>
      </w:r>
    </w:p>
    <w:p w:rsidR="00910B83" w:rsidRDefault="008033FA" w:rsidP="00910B83">
      <w:pPr>
        <w:pStyle w:val="a3"/>
        <w:ind w:left="0" w:firstLine="709"/>
        <w:jc w:val="both"/>
      </w:pPr>
      <w:r>
        <w:t>Управление по имущественным и земельным отношениям администрации МО «Город Адыгейск».</w:t>
      </w:r>
    </w:p>
    <w:p w:rsidR="00910B83" w:rsidRDefault="008033FA" w:rsidP="00910B83">
      <w:pPr>
        <w:pStyle w:val="a3"/>
        <w:ind w:left="0" w:firstLine="709"/>
        <w:jc w:val="both"/>
      </w:pPr>
      <w:r>
        <w:t>При предоставлении государственной (муниципальной) услуги Уполномоченный орган взаимодействует с:</w:t>
      </w:r>
    </w:p>
    <w:p w:rsidR="00910B83" w:rsidRDefault="008033FA" w:rsidP="00910B83">
      <w:pPr>
        <w:pStyle w:val="a3"/>
        <w:ind w:left="0" w:firstLine="709"/>
        <w:jc w:val="both"/>
      </w:pPr>
      <w: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910B83" w:rsidRDefault="008033FA" w:rsidP="00910B83">
      <w:pPr>
        <w:pStyle w:val="a3"/>
        <w:ind w:left="0" w:firstLine="709"/>
        <w:jc w:val="both"/>
      </w:pPr>
      <w: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033FA" w:rsidRDefault="008033FA" w:rsidP="00910B83">
      <w:pPr>
        <w:pStyle w:val="a3"/>
        <w:ind w:left="0" w:firstLine="709"/>
        <w:jc w:val="both"/>
      </w:pP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910B83" w:rsidRDefault="00910B83" w:rsidP="00910B83">
      <w:pPr>
        <w:pStyle w:val="a3"/>
        <w:ind w:left="0" w:firstLine="709"/>
        <w:jc w:val="both"/>
      </w:pPr>
    </w:p>
    <w:p w:rsidR="008033FA" w:rsidRDefault="008033FA" w:rsidP="008033FA">
      <w:pPr>
        <w:pStyle w:val="a3"/>
        <w:ind w:left="0"/>
        <w:jc w:val="center"/>
      </w:pPr>
      <w:r>
        <w:t xml:space="preserve">Описание результата предоставления </w:t>
      </w:r>
    </w:p>
    <w:p w:rsidR="008033FA" w:rsidRDefault="008033FA" w:rsidP="008033FA">
      <w:pPr>
        <w:pStyle w:val="a3"/>
        <w:ind w:left="0"/>
        <w:jc w:val="center"/>
      </w:pPr>
      <w:r>
        <w:t>муниципальной услуги</w:t>
      </w:r>
    </w:p>
    <w:p w:rsidR="00910B83" w:rsidRDefault="00910B83" w:rsidP="008033FA">
      <w:pPr>
        <w:pStyle w:val="a3"/>
        <w:ind w:left="0"/>
        <w:jc w:val="center"/>
      </w:pPr>
    </w:p>
    <w:p w:rsidR="00910B83" w:rsidRDefault="008033FA" w:rsidP="00910B83">
      <w:pPr>
        <w:pStyle w:val="a3"/>
        <w:ind w:left="0" w:firstLine="709"/>
        <w:jc w:val="both"/>
      </w:pPr>
      <w:r>
        <w:t>2.5. Результатом предоставления муниципальной услуги является:</w:t>
      </w:r>
    </w:p>
    <w:p w:rsidR="00910B83" w:rsidRDefault="008033FA" w:rsidP="00910B83">
      <w:pPr>
        <w:pStyle w:val="a3"/>
        <w:ind w:left="0" w:firstLine="709"/>
        <w:jc w:val="both"/>
      </w:pPr>
      <w:r>
        <w:t xml:space="preserve">2.5.1 Проект Договора социального найма жилого помещения, согласно Приложению № </w:t>
      </w:r>
      <w:r w:rsidR="00637828">
        <w:t>4</w:t>
      </w:r>
      <w:r>
        <w:t xml:space="preserve"> к настоящему Административному регламенту.</w:t>
      </w:r>
    </w:p>
    <w:p w:rsidR="008033FA" w:rsidRDefault="008033FA" w:rsidP="00910B83">
      <w:pPr>
        <w:pStyle w:val="a3"/>
        <w:ind w:left="0" w:firstLine="709"/>
        <w:jc w:val="both"/>
      </w:pPr>
      <w:r>
        <w:t xml:space="preserve">2.5.2. Решение об отказе в предоставлении муниципальной услуги по форме, согласно Приложению № </w:t>
      </w:r>
      <w:r w:rsidR="00637828">
        <w:t>2</w:t>
      </w:r>
      <w:r>
        <w:t xml:space="preserve"> к настоящему Административному регламенту. </w:t>
      </w:r>
    </w:p>
    <w:p w:rsidR="008033FA" w:rsidRDefault="008033FA" w:rsidP="008033FA">
      <w:pPr>
        <w:pStyle w:val="a3"/>
        <w:ind w:left="0"/>
        <w:jc w:val="both"/>
      </w:pPr>
    </w:p>
    <w:p w:rsidR="008033FA" w:rsidRDefault="008033FA" w:rsidP="008033FA">
      <w:pPr>
        <w:pStyle w:val="a3"/>
        <w:ind w:left="0"/>
        <w:jc w:val="center"/>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8033FA" w:rsidRDefault="008033FA" w:rsidP="008033FA">
      <w:pPr>
        <w:pStyle w:val="a3"/>
        <w:ind w:left="0"/>
        <w:jc w:val="center"/>
      </w:pPr>
    </w:p>
    <w:p w:rsidR="008033FA" w:rsidRDefault="008033FA" w:rsidP="008033FA">
      <w:pPr>
        <w:pStyle w:val="a3"/>
        <w:ind w:left="0"/>
        <w:jc w:val="center"/>
      </w:pPr>
    </w:p>
    <w:p w:rsidR="008033FA" w:rsidRDefault="008033FA" w:rsidP="00960505">
      <w:pPr>
        <w:pStyle w:val="a3"/>
        <w:ind w:left="0" w:firstLine="709"/>
        <w:jc w:val="both"/>
      </w:pPr>
      <w: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8033FA" w:rsidRDefault="008033FA" w:rsidP="008033FA">
      <w:pPr>
        <w:pStyle w:val="a3"/>
        <w:ind w:left="0" w:firstLine="1701"/>
        <w:jc w:val="both"/>
      </w:pPr>
    </w:p>
    <w:p w:rsidR="008033FA" w:rsidRDefault="008033FA" w:rsidP="008033FA">
      <w:pPr>
        <w:pStyle w:val="a3"/>
        <w:ind w:left="0"/>
        <w:jc w:val="center"/>
      </w:pPr>
      <w:r>
        <w:t xml:space="preserve">Нормативные правовые акты, регулирующие </w:t>
      </w:r>
    </w:p>
    <w:p w:rsidR="008033FA" w:rsidRDefault="008033FA" w:rsidP="008033FA">
      <w:pPr>
        <w:pStyle w:val="a3"/>
        <w:ind w:left="0"/>
        <w:jc w:val="center"/>
      </w:pPr>
      <w:r>
        <w:t>предоставление муниципальной услуги</w:t>
      </w:r>
    </w:p>
    <w:p w:rsidR="008033FA" w:rsidRDefault="008033FA" w:rsidP="008033FA">
      <w:pPr>
        <w:pStyle w:val="a3"/>
        <w:ind w:left="0"/>
        <w:jc w:val="both"/>
      </w:pPr>
    </w:p>
    <w:p w:rsidR="00960505" w:rsidRDefault="008033FA" w:rsidP="00960505">
      <w:pPr>
        <w:ind w:firstLine="709"/>
        <w:jc w:val="both"/>
      </w:pPr>
      <w:r w:rsidRPr="00C43313">
        <w:t>2.</w:t>
      </w:r>
      <w:r>
        <w:t>7</w:t>
      </w:r>
      <w:r w:rsidRPr="00C43313">
        <w:t>. Предоставление муниципальной услуги осуществляется в соответствии со следующими нормативными правовыми актами:</w:t>
      </w:r>
    </w:p>
    <w:p w:rsidR="00960505" w:rsidRDefault="008033FA" w:rsidP="00960505">
      <w:pPr>
        <w:ind w:firstLine="709"/>
        <w:jc w:val="both"/>
      </w:pPr>
      <w:r w:rsidRPr="00C43313">
        <w:t>- Конституцией Российской Федерации («Российская газета» от 25.12.1993 г. № 237);</w:t>
      </w:r>
    </w:p>
    <w:p w:rsidR="00960505" w:rsidRDefault="008033FA" w:rsidP="00960505">
      <w:pPr>
        <w:ind w:firstLine="709"/>
        <w:jc w:val="both"/>
      </w:pPr>
      <w:r w:rsidRPr="00C43313">
        <w:t xml:space="preserve">- Гражданским Кодексом Российской Федерации (Часть </w:t>
      </w:r>
      <w:r w:rsidRPr="00C43313">
        <w:rPr>
          <w:lang w:val="en-US"/>
        </w:rPr>
        <w:t>I</w:t>
      </w:r>
      <w:r w:rsidRPr="00C43313">
        <w:t xml:space="preserve"> – «Российская газета» от 08.12.1994 г. № 238 – 239, Собрание законодательства Российской Федерации от 05.12.1994 г. № 32 ст. 3301; Часть </w:t>
      </w:r>
      <w:r w:rsidRPr="00C43313">
        <w:rPr>
          <w:lang w:val="en-US"/>
        </w:rPr>
        <w:t>II</w:t>
      </w:r>
      <w:r w:rsidRPr="00C43313">
        <w:t xml:space="preserve"> – «Российская газета» от 06.02.1996 г. № 23, 07.02.1996 г. № 24, 08.02.1996 г. № 25, Собрание законодательства Российской Федерации от 29.01.1996 г. № 5 ст. 410; Часть </w:t>
      </w:r>
      <w:r w:rsidRPr="00C43313">
        <w:rPr>
          <w:lang w:val="en-US"/>
        </w:rPr>
        <w:t>III</w:t>
      </w:r>
      <w:r w:rsidRPr="00C43313">
        <w:t xml:space="preserve"> – «Российская газета» от 28.11.2001 г. № 233, «Парламентская газета» от 28.11.2001 г. № 244, Собрание законодательства Российской Федерации от 03.12.2001 г. № 49 ст. 4552; Часть </w:t>
      </w:r>
      <w:r w:rsidRPr="00C43313">
        <w:rPr>
          <w:lang w:val="en-US"/>
        </w:rPr>
        <w:t>IV</w:t>
      </w:r>
      <w:r w:rsidRPr="00C43313">
        <w:t xml:space="preserve"> – «Российская газета» от 22.12.2006 г. № 289, «Парламентская газета» от 21.12.2006 г. № 214-215, Собрание законодательства Российской Федерации от 25.12.2006 г. № 52 ч. 1 ст. 5496);</w:t>
      </w:r>
    </w:p>
    <w:p w:rsidR="00960505" w:rsidRDefault="008033FA" w:rsidP="00960505">
      <w:pPr>
        <w:ind w:firstLine="709"/>
        <w:jc w:val="both"/>
      </w:pPr>
      <w:r w:rsidRPr="00C43313">
        <w:t>- Жилищным Кодексом Российской Федерации («Российская газета» от 12.01.2005 г. № 1, «Парламентская газета» от 15.01.2005 г. № 7-8, Собрание законодательства Российской Федерации от 03.01.2005 г. № 1 ч.1. ст.14);</w:t>
      </w:r>
    </w:p>
    <w:p w:rsidR="00960505" w:rsidRDefault="008033FA" w:rsidP="00960505">
      <w:pPr>
        <w:ind w:firstLine="709"/>
        <w:jc w:val="both"/>
      </w:pPr>
      <w:r w:rsidRPr="00C43313">
        <w:t>- Федеральным законом от 27 июля 2010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960505" w:rsidRDefault="008033FA" w:rsidP="00960505">
      <w:pPr>
        <w:ind w:firstLine="709"/>
        <w:jc w:val="both"/>
      </w:pPr>
      <w:r w:rsidRPr="00C43313">
        <w:t>- Федеральным законом от 2 мая 2006 года N 59-ФЗ "О порядке рассмотрения обращений граждан Российской Федерации" («Парламентская газета» от 11.05.2006 г. № 70-71, «Российская газета» от 05.05.2006 г. № 95, Собрание законодательства Российской Федерации от 08.05.2006 г. № 19 ст. 2060);</w:t>
      </w:r>
    </w:p>
    <w:p w:rsidR="008033FA" w:rsidRPr="00C43313" w:rsidRDefault="008033FA" w:rsidP="00960505">
      <w:pPr>
        <w:ind w:firstLine="709"/>
        <w:jc w:val="both"/>
      </w:pPr>
      <w:r w:rsidRPr="00C43313">
        <w:lastRenderedPageBreak/>
        <w:t>- 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27.05.2005 г. № 117</w:t>
      </w:r>
      <w:r>
        <w:t>)</w:t>
      </w:r>
      <w:r w:rsidR="00960505">
        <w:t>.</w:t>
      </w:r>
    </w:p>
    <w:p w:rsidR="00B613CF" w:rsidRDefault="00B613CF" w:rsidP="008033FA">
      <w:pPr>
        <w:pStyle w:val="a3"/>
        <w:ind w:left="0"/>
        <w:jc w:val="center"/>
      </w:pPr>
    </w:p>
    <w:p w:rsidR="008033FA" w:rsidRDefault="008033FA" w:rsidP="008033FA">
      <w:pPr>
        <w:pStyle w:val="a3"/>
        <w:ind w:left="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5CA" w:rsidRDefault="003E25CA" w:rsidP="008033FA">
      <w:pPr>
        <w:pStyle w:val="a3"/>
        <w:ind w:left="0"/>
        <w:jc w:val="center"/>
      </w:pPr>
    </w:p>
    <w:p w:rsidR="008033FA" w:rsidRDefault="008033FA" w:rsidP="00960505">
      <w:pPr>
        <w:pStyle w:val="a3"/>
        <w:ind w:left="0" w:firstLine="709"/>
        <w:jc w:val="both"/>
      </w:pPr>
      <w:r>
        <w:t xml:space="preserve">2.8. Для получения муниципальной услуги заявитель представляет: </w:t>
      </w:r>
    </w:p>
    <w:p w:rsidR="008033FA" w:rsidRDefault="008033FA" w:rsidP="00960505">
      <w:pPr>
        <w:pStyle w:val="a3"/>
        <w:ind w:left="0" w:firstLine="709"/>
        <w:jc w:val="both"/>
      </w:pPr>
      <w:r>
        <w:t xml:space="preserve">2.8.1. Заявление о предоставлении муниципальной услуги по форме, согласно Приложению № </w:t>
      </w:r>
      <w:r w:rsidR="00637828">
        <w:t>3</w:t>
      </w:r>
      <w:r>
        <w:t xml:space="preserve">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8C136C" w:rsidRDefault="008033FA" w:rsidP="008C136C">
      <w:pPr>
        <w:pStyle w:val="a3"/>
        <w:ind w:left="0" w:firstLine="709"/>
        <w:jc w:val="both"/>
      </w:pPr>
      <w: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w:t>
      </w:r>
      <w:r w:rsidR="008C136C">
        <w:t xml:space="preserve"> </w:t>
      </w:r>
      <w:r>
        <w:t>с использованием системы межведомственного электронного взаимодействия.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100CA" w:rsidRPr="00637828" w:rsidRDefault="008033FA" w:rsidP="008C136C">
      <w:pPr>
        <w:pStyle w:val="a3"/>
        <w:ind w:left="0" w:firstLine="709"/>
        <w:jc w:val="both"/>
      </w:pPr>
      <w:r>
        <w:t xml:space="preserve">2.8.3. Документы, удостоверяющие личность членов семьи, достигших 14 летнего возраста. </w:t>
      </w:r>
    </w:p>
    <w:p w:rsidR="000100CA" w:rsidRPr="00637828" w:rsidRDefault="008033FA" w:rsidP="008C136C">
      <w:pPr>
        <w:pStyle w:val="a3"/>
        <w:ind w:left="0" w:firstLine="709"/>
        <w:jc w:val="both"/>
      </w:pPr>
      <w:r>
        <w:t xml:space="preserve">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8C136C" w:rsidRDefault="008033FA" w:rsidP="008C136C">
      <w:pPr>
        <w:pStyle w:val="a3"/>
        <w:ind w:left="0" w:firstLine="709"/>
        <w:jc w:val="both"/>
      </w:pPr>
      <w: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8C136C" w:rsidRDefault="008033FA" w:rsidP="008C136C">
      <w:pPr>
        <w:pStyle w:val="a3"/>
        <w:ind w:left="0" w:firstLine="709"/>
        <w:jc w:val="both"/>
      </w:pPr>
      <w:r>
        <w:t xml:space="preserve">2.8.6. Правоустанавливающие документы на жилое помещение: ордер, решение о предоставлении жилого помещения, решение суда и т.д. </w:t>
      </w:r>
    </w:p>
    <w:p w:rsidR="008033FA" w:rsidRDefault="008033FA" w:rsidP="008C136C">
      <w:pPr>
        <w:pStyle w:val="a3"/>
        <w:ind w:left="0" w:firstLine="709"/>
        <w:jc w:val="both"/>
      </w:pPr>
      <w: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033FA" w:rsidRDefault="008033FA" w:rsidP="008033FA">
      <w:pPr>
        <w:pStyle w:val="a3"/>
        <w:ind w:left="0"/>
        <w:jc w:val="both"/>
      </w:pPr>
    </w:p>
    <w:p w:rsidR="008033FA" w:rsidRDefault="008033FA" w:rsidP="008033FA">
      <w:pPr>
        <w:pStyle w:val="a3"/>
        <w:ind w:left="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033FA" w:rsidRDefault="008033FA" w:rsidP="008033FA">
      <w:pPr>
        <w:pStyle w:val="a3"/>
        <w:ind w:left="0"/>
        <w:jc w:val="both"/>
      </w:pPr>
    </w:p>
    <w:p w:rsidR="008033FA" w:rsidRDefault="008033FA" w:rsidP="008C136C">
      <w:pPr>
        <w:pStyle w:val="a3"/>
        <w:ind w:left="0" w:firstLine="709"/>
        <w:jc w:val="both"/>
      </w:pPr>
      <w: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033FA" w:rsidRDefault="008033FA" w:rsidP="008C136C">
      <w:pPr>
        <w:pStyle w:val="a3"/>
        <w:ind w:left="0" w:firstLine="709"/>
        <w:jc w:val="both"/>
      </w:pPr>
      <w:r>
        <w:t xml:space="preserve">2.10.1. Сведения из Единого государственного реестра записей актов гражданского состояния о рождении, о заключении брака; </w:t>
      </w:r>
    </w:p>
    <w:p w:rsidR="008033FA" w:rsidRDefault="008033FA" w:rsidP="008C136C">
      <w:pPr>
        <w:pStyle w:val="a3"/>
        <w:ind w:left="0" w:firstLine="709"/>
        <w:jc w:val="both"/>
      </w:pPr>
      <w:r>
        <w:lastRenderedPageBreak/>
        <w:t xml:space="preserve">2.10.2. Проверка соответствия фамильно-именной группы, даты рождения, пола и СНИЛС; </w:t>
      </w:r>
    </w:p>
    <w:p w:rsidR="003857D1" w:rsidRDefault="008033FA" w:rsidP="008C136C">
      <w:pPr>
        <w:pStyle w:val="a3"/>
        <w:ind w:left="0" w:firstLine="709"/>
        <w:jc w:val="both"/>
      </w:pPr>
      <w:r>
        <w:t>2.10.3. Сведения, подтверждающие действительность паспорта гражданина Российской Федерации;</w:t>
      </w:r>
    </w:p>
    <w:p w:rsidR="008033FA" w:rsidRDefault="008033FA" w:rsidP="008C136C">
      <w:pPr>
        <w:pStyle w:val="a3"/>
        <w:ind w:left="0" w:firstLine="709"/>
        <w:jc w:val="both"/>
      </w:pPr>
      <w: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033FA" w:rsidRDefault="008033FA" w:rsidP="008C136C">
      <w:pPr>
        <w:pStyle w:val="a3"/>
        <w:ind w:left="0" w:firstLine="709"/>
        <w:jc w:val="both"/>
      </w:pPr>
      <w:r>
        <w:t>2.11. При предоставлении муниципальной услуги запрещается требовать от заявителя:</w:t>
      </w:r>
    </w:p>
    <w:p w:rsidR="008033FA" w:rsidRDefault="008033FA" w:rsidP="008C136C">
      <w:pPr>
        <w:pStyle w:val="a3"/>
        <w:ind w:left="0"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D2057">
        <w:t>ставлением муниципальной услуги;</w:t>
      </w:r>
    </w:p>
    <w:p w:rsidR="003D2057" w:rsidRPr="003D2057" w:rsidRDefault="003D2057" w:rsidP="008C136C">
      <w:pPr>
        <w:pStyle w:val="a3"/>
        <w:ind w:left="0" w:firstLine="709"/>
        <w:jc w:val="both"/>
        <w:rPr>
          <w:rFonts w:cs="Times New Roman"/>
          <w:color w:val="22272F"/>
          <w:shd w:val="clear" w:color="auto" w:fill="FFFFFF"/>
        </w:rPr>
      </w:pPr>
      <w:r w:rsidRPr="003D2057">
        <w:rPr>
          <w:rFonts w:cs="Times New Roman"/>
          <w:color w:val="22272F"/>
          <w:shd w:val="clear" w:color="auto" w:fill="FFFFFF"/>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государственных и муниципальных услуг  перечень документов. </w:t>
      </w:r>
    </w:p>
    <w:p w:rsidR="003D2057" w:rsidRDefault="003D2057" w:rsidP="008C136C">
      <w:pPr>
        <w:pStyle w:val="a3"/>
        <w:ind w:left="0" w:firstLine="709"/>
        <w:jc w:val="both"/>
      </w:pPr>
      <w:r w:rsidRPr="003D2057">
        <w:rPr>
          <w:rFonts w:cs="Times New Roman"/>
          <w:color w:val="22272F"/>
          <w:shd w:val="clear" w:color="auto" w:fill="FFFFFF"/>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33FA" w:rsidRPr="003D2057" w:rsidRDefault="003D2057" w:rsidP="008033FA">
      <w:pPr>
        <w:pStyle w:val="a3"/>
        <w:ind w:left="0"/>
        <w:jc w:val="both"/>
        <w:rPr>
          <w:rFonts w:cs="Times New Roman"/>
        </w:rPr>
      </w:pPr>
      <w:r>
        <w:rPr>
          <w:rFonts w:cs="Times New Roman"/>
          <w:color w:val="22272F"/>
          <w:shd w:val="clear" w:color="auto" w:fill="FFFFFF"/>
        </w:rPr>
        <w:t xml:space="preserve">         </w:t>
      </w:r>
      <w:r w:rsidR="00534840" w:rsidRPr="003D2057">
        <w:rPr>
          <w:rFonts w:cs="Times New Roman"/>
          <w:color w:val="22272F"/>
          <w:shd w:val="clear" w:color="auto" w:fill="FFFFFF"/>
        </w:rPr>
        <w:t>Документы и информация, которые указаны в </w:t>
      </w:r>
      <w:r w:rsidRPr="003D2057">
        <w:rPr>
          <w:rFonts w:cs="Times New Roman"/>
          <w:color w:val="22272F"/>
          <w:shd w:val="clear" w:color="auto" w:fill="FFFFFF"/>
        </w:rPr>
        <w:t>пункте 2 части 1 статьи 7</w:t>
      </w:r>
      <w:r w:rsidR="00534840" w:rsidRPr="003D2057">
        <w:rPr>
          <w:rFonts w:cs="Times New Roman"/>
          <w:color w:val="22272F"/>
          <w:shd w:val="clear" w:color="auto" w:fill="FFFFFF"/>
        </w:rPr>
        <w:t xml:space="preserve"> Федерального закона </w:t>
      </w:r>
      <w:r w:rsidR="00B77CAF">
        <w:rPr>
          <w:rFonts w:cs="Times New Roman"/>
          <w:color w:val="22272F"/>
          <w:shd w:val="clear" w:color="auto" w:fill="FFFFFF"/>
        </w:rPr>
        <w:t xml:space="preserve">№ 210 </w:t>
      </w:r>
      <w:r w:rsidR="00534840" w:rsidRPr="003D2057">
        <w:rPr>
          <w:rFonts w:cs="Times New Roman"/>
          <w:color w:val="22272F"/>
          <w:shd w:val="clear" w:color="auto" w:fill="FFFFFF"/>
        </w:rPr>
        <w:t>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033FA" w:rsidRDefault="008033FA" w:rsidP="008033FA">
      <w:pPr>
        <w:pStyle w:val="a3"/>
        <w:ind w:left="0"/>
        <w:jc w:val="both"/>
      </w:pPr>
    </w:p>
    <w:p w:rsidR="008033FA" w:rsidRDefault="008033FA" w:rsidP="008033FA">
      <w:pPr>
        <w:pStyle w:val="a3"/>
        <w:ind w:left="0"/>
        <w:jc w:val="center"/>
      </w:pPr>
      <w:r>
        <w:t>Исчерпывающий перечень оснований для отказа в приеме документов, необходимых для предоставления муниципальной услуги</w:t>
      </w:r>
    </w:p>
    <w:p w:rsidR="008033FA" w:rsidRDefault="008033FA" w:rsidP="008033FA">
      <w:pPr>
        <w:pStyle w:val="a3"/>
        <w:ind w:left="0"/>
        <w:jc w:val="center"/>
      </w:pPr>
    </w:p>
    <w:p w:rsidR="008033FA" w:rsidRDefault="008033FA" w:rsidP="008C136C">
      <w:pPr>
        <w:pStyle w:val="a3"/>
        <w:ind w:left="0" w:firstLine="709"/>
        <w:jc w:val="both"/>
      </w:pPr>
      <w:r>
        <w:t>2.12. Основаниями для отказа в приеме к рассмотрению документов, необходимых для предоставления муниципальной услуги, являются:</w:t>
      </w:r>
    </w:p>
    <w:p w:rsidR="008033FA" w:rsidRDefault="008033FA" w:rsidP="008C136C">
      <w:pPr>
        <w:pStyle w:val="a3"/>
        <w:ind w:left="0" w:firstLine="709"/>
        <w:jc w:val="both"/>
      </w:pPr>
      <w:r>
        <w:t xml:space="preserve"> 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8033FA" w:rsidRDefault="008033FA" w:rsidP="008C136C">
      <w:pPr>
        <w:pStyle w:val="a3"/>
        <w:ind w:left="0" w:firstLine="709"/>
        <w:jc w:val="both"/>
      </w:pPr>
      <w:r>
        <w:t xml:space="preserve">2.12.2. Неполное заполнение обязательных полей в форме запроса о предоставлении услуги (недостоверное, неправильное). </w:t>
      </w:r>
    </w:p>
    <w:p w:rsidR="008033FA" w:rsidRDefault="008033FA" w:rsidP="008C136C">
      <w:pPr>
        <w:pStyle w:val="a3"/>
        <w:ind w:left="0" w:firstLine="709"/>
        <w:jc w:val="both"/>
      </w:pPr>
      <w:r>
        <w:t xml:space="preserve">2.12.3. Представление неполного комплекта документов. </w:t>
      </w:r>
    </w:p>
    <w:p w:rsidR="008033FA" w:rsidRDefault="008033FA" w:rsidP="008C136C">
      <w:pPr>
        <w:pStyle w:val="a3"/>
        <w:ind w:left="0" w:firstLine="709"/>
        <w:jc w:val="both"/>
      </w:pPr>
      <w: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033FA" w:rsidRDefault="008033FA" w:rsidP="008C136C">
      <w:pPr>
        <w:pStyle w:val="a3"/>
        <w:ind w:left="0" w:firstLine="709"/>
        <w:jc w:val="both"/>
      </w:pPr>
      <w: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033FA" w:rsidRDefault="008033FA" w:rsidP="008C136C">
      <w:pPr>
        <w:pStyle w:val="a3"/>
        <w:ind w:left="0" w:firstLine="709"/>
        <w:jc w:val="both"/>
      </w:pPr>
      <w: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033FA" w:rsidRDefault="008033FA" w:rsidP="008C136C">
      <w:pPr>
        <w:pStyle w:val="a3"/>
        <w:ind w:left="0" w:firstLine="709"/>
        <w:jc w:val="both"/>
      </w:pPr>
      <w:r>
        <w:t xml:space="preserve"> 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33FA" w:rsidRDefault="008033FA" w:rsidP="008C136C">
      <w:pPr>
        <w:pStyle w:val="a3"/>
        <w:ind w:left="0" w:firstLine="709"/>
        <w:jc w:val="both"/>
      </w:pPr>
      <w:r>
        <w:t xml:space="preserve"> 2.12.8. Заявление подано лицом, не имеющим полномочий представлять интересы заявителя. </w:t>
      </w:r>
    </w:p>
    <w:p w:rsidR="008033FA" w:rsidRDefault="008033FA" w:rsidP="008033FA">
      <w:pPr>
        <w:pStyle w:val="a3"/>
        <w:ind w:left="0"/>
        <w:jc w:val="both"/>
      </w:pPr>
    </w:p>
    <w:p w:rsidR="000100CA" w:rsidRPr="00637828" w:rsidRDefault="008033FA" w:rsidP="008033FA">
      <w:pPr>
        <w:pStyle w:val="a3"/>
        <w:ind w:left="0"/>
        <w:jc w:val="center"/>
      </w:pPr>
      <w:r>
        <w:t xml:space="preserve">Исчерпывающий перечень оснований для приостановления или отказа </w:t>
      </w:r>
    </w:p>
    <w:p w:rsidR="008033FA" w:rsidRDefault="008033FA" w:rsidP="008033FA">
      <w:pPr>
        <w:pStyle w:val="a3"/>
        <w:ind w:left="0"/>
        <w:jc w:val="center"/>
      </w:pPr>
      <w:r>
        <w:t>в предоставлении муниципальной услуги</w:t>
      </w:r>
    </w:p>
    <w:p w:rsidR="008033FA" w:rsidRDefault="008033FA" w:rsidP="008033FA">
      <w:pPr>
        <w:pStyle w:val="a3"/>
        <w:ind w:left="0"/>
        <w:jc w:val="both"/>
      </w:pPr>
    </w:p>
    <w:p w:rsidR="008033FA" w:rsidRDefault="008033FA" w:rsidP="008C136C">
      <w:pPr>
        <w:pStyle w:val="a3"/>
        <w:ind w:left="0" w:firstLine="709"/>
        <w:jc w:val="both"/>
      </w:pPr>
      <w:r>
        <w:t xml:space="preserve">2.13. Основаниями для отказа в предоставлении услуги являются: </w:t>
      </w:r>
    </w:p>
    <w:p w:rsidR="008033FA" w:rsidRDefault="008033FA" w:rsidP="008C136C">
      <w:pPr>
        <w:pStyle w:val="a3"/>
        <w:ind w:left="0" w:firstLine="709"/>
        <w:jc w:val="both"/>
      </w:pPr>
      <w:r>
        <w:t xml:space="preserve">2.13.1. Документы (сведения), представленные заявителем, противоречат документам (сведениям), полученным в рамках межведомственного взаимодействия. </w:t>
      </w:r>
    </w:p>
    <w:p w:rsidR="008033FA" w:rsidRDefault="008033FA" w:rsidP="008C136C">
      <w:pPr>
        <w:pStyle w:val="a3"/>
        <w:ind w:left="0" w:firstLine="709"/>
        <w:jc w:val="both"/>
      </w:pPr>
      <w:r>
        <w:t xml:space="preserve">2.13.2. Представленными документами и сведениями не подтверждается право гражданина в предоставлении жилого помещения. </w:t>
      </w:r>
    </w:p>
    <w:p w:rsidR="008033FA" w:rsidRDefault="008033FA" w:rsidP="008C136C">
      <w:pPr>
        <w:pStyle w:val="a3"/>
        <w:ind w:left="0" w:firstLine="709"/>
        <w:jc w:val="both"/>
      </w:pPr>
      <w:r>
        <w:t xml:space="preserve">2.14 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8033FA" w:rsidRDefault="008033FA" w:rsidP="008033FA">
      <w:pPr>
        <w:pStyle w:val="a3"/>
        <w:ind w:left="0"/>
        <w:jc w:val="both"/>
      </w:pPr>
    </w:p>
    <w:p w:rsidR="008033FA" w:rsidRDefault="008033FA" w:rsidP="008033FA">
      <w:pPr>
        <w:pStyle w:val="a3"/>
        <w:ind w:left="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3FA" w:rsidRDefault="008033FA" w:rsidP="008033FA">
      <w:pPr>
        <w:pStyle w:val="a3"/>
        <w:ind w:left="0"/>
        <w:jc w:val="center"/>
      </w:pPr>
    </w:p>
    <w:p w:rsidR="008033FA" w:rsidRDefault="008033FA" w:rsidP="008C136C">
      <w:pPr>
        <w:pStyle w:val="a3"/>
        <w:ind w:left="0" w:firstLine="709"/>
        <w:jc w:val="both"/>
      </w:pPr>
      <w:r>
        <w:t xml:space="preserve">2.15. Услуги, необходимые и обязательные для предоставления муниципальной услуги, отсутствуют. </w:t>
      </w:r>
    </w:p>
    <w:p w:rsidR="008C136C" w:rsidRDefault="008C136C" w:rsidP="008033FA">
      <w:pPr>
        <w:pStyle w:val="a3"/>
        <w:ind w:left="0"/>
        <w:jc w:val="both"/>
      </w:pPr>
    </w:p>
    <w:p w:rsidR="008033FA" w:rsidRDefault="008033FA" w:rsidP="008033FA">
      <w:pPr>
        <w:pStyle w:val="a3"/>
        <w:ind w:left="0"/>
        <w:jc w:val="center"/>
      </w:pPr>
      <w:r>
        <w:t>Порядок, размер и основания взимания государственной пошлины или иной оплаты, взимаемой за предоставление муниципальной услуги</w:t>
      </w:r>
    </w:p>
    <w:p w:rsidR="008033FA" w:rsidRDefault="008033FA" w:rsidP="008033FA">
      <w:pPr>
        <w:pStyle w:val="a3"/>
        <w:ind w:left="0"/>
        <w:jc w:val="center"/>
      </w:pPr>
    </w:p>
    <w:p w:rsidR="008033FA" w:rsidRDefault="008033FA" w:rsidP="00360692">
      <w:pPr>
        <w:pStyle w:val="a3"/>
        <w:ind w:left="0" w:firstLine="709"/>
        <w:jc w:val="both"/>
      </w:pPr>
      <w:r>
        <w:t xml:space="preserve">2.16. Предоставление  муниципальной услуги осуществляется бесплатно. </w:t>
      </w:r>
    </w:p>
    <w:p w:rsidR="008033FA" w:rsidRDefault="008033FA" w:rsidP="008033FA">
      <w:pPr>
        <w:pStyle w:val="a3"/>
        <w:ind w:left="0"/>
        <w:jc w:val="both"/>
      </w:pPr>
    </w:p>
    <w:p w:rsidR="008033FA" w:rsidRDefault="008033FA" w:rsidP="008033FA">
      <w:pPr>
        <w:pStyle w:val="a3"/>
        <w:ind w:left="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33FA" w:rsidRDefault="008033FA" w:rsidP="008033FA">
      <w:pPr>
        <w:pStyle w:val="a3"/>
        <w:ind w:left="0"/>
        <w:jc w:val="both"/>
      </w:pPr>
    </w:p>
    <w:p w:rsidR="008033FA" w:rsidRDefault="008033FA" w:rsidP="00360692">
      <w:pPr>
        <w:pStyle w:val="a3"/>
        <w:ind w:left="0" w:firstLine="709"/>
        <w:jc w:val="both"/>
      </w:pPr>
      <w:r>
        <w:t>2.17. Услуги, необходимые и обязательные для предоставления государственной (муниципальной) услуги, отсутствуют.</w:t>
      </w:r>
    </w:p>
    <w:p w:rsidR="008033FA" w:rsidRDefault="008033FA" w:rsidP="008033FA">
      <w:pPr>
        <w:pStyle w:val="a3"/>
        <w:ind w:left="0"/>
        <w:jc w:val="both"/>
      </w:pPr>
    </w:p>
    <w:p w:rsidR="008033FA" w:rsidRDefault="008033FA" w:rsidP="008033FA">
      <w:pPr>
        <w:pStyle w:val="a3"/>
        <w:ind w:left="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33FA" w:rsidRDefault="008033FA" w:rsidP="008033FA">
      <w:pPr>
        <w:pStyle w:val="a3"/>
        <w:ind w:left="0"/>
        <w:jc w:val="center"/>
      </w:pPr>
    </w:p>
    <w:p w:rsidR="008033FA" w:rsidRDefault="008033FA" w:rsidP="00360692">
      <w:pPr>
        <w:pStyle w:val="a3"/>
        <w:ind w:left="0" w:firstLine="709"/>
        <w:jc w:val="both"/>
      </w:pPr>
      <w: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center"/>
      </w:pPr>
      <w:r>
        <w:t>Срок и порядок регистрации запроса заявителя о предоставлении муниципальной услуги, в том числе в электронной форме</w:t>
      </w:r>
    </w:p>
    <w:p w:rsidR="008033FA" w:rsidRDefault="008033FA" w:rsidP="008033FA">
      <w:pPr>
        <w:pStyle w:val="a3"/>
        <w:ind w:left="0"/>
        <w:jc w:val="both"/>
      </w:pPr>
    </w:p>
    <w:p w:rsidR="008033FA" w:rsidRDefault="008033FA" w:rsidP="00360692">
      <w:pPr>
        <w:pStyle w:val="a3"/>
        <w:ind w:left="0" w:firstLine="709"/>
        <w:jc w:val="both"/>
      </w:pPr>
      <w: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 </w:t>
      </w:r>
    </w:p>
    <w:p w:rsidR="008033FA" w:rsidRDefault="008033FA" w:rsidP="008033FA">
      <w:pPr>
        <w:pStyle w:val="a3"/>
        <w:ind w:left="0"/>
        <w:jc w:val="both"/>
      </w:pPr>
      <w:r>
        <w:t xml:space="preserve">           В случае наличия оснований для отказа в приеме документов, необходимых для предоставления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приведенной в Приложении № 2 к настоящему Административному регламенту. </w:t>
      </w: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center"/>
      </w:pPr>
      <w:r>
        <w:t>Требования к помещениям, в которых предоставляется  услуга</w:t>
      </w:r>
    </w:p>
    <w:p w:rsidR="008033FA" w:rsidRDefault="008033FA" w:rsidP="008033FA">
      <w:pPr>
        <w:pStyle w:val="a3"/>
        <w:ind w:left="0"/>
        <w:jc w:val="center"/>
      </w:pPr>
    </w:p>
    <w:p w:rsidR="008033FA" w:rsidRDefault="008033FA" w:rsidP="00360692">
      <w:pPr>
        <w:pStyle w:val="a3"/>
        <w:ind w:left="0" w:firstLine="709"/>
        <w:jc w:val="both"/>
      </w:pPr>
      <w:r>
        <w:t xml:space="preserve">2.20.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w:t>
      </w:r>
      <w:r>
        <w:lastRenderedPageBreak/>
        <w:t>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100CA" w:rsidRPr="000100CA">
        <w:t>-</w:t>
      </w:r>
      <w:r>
        <w:t>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8033FA" w:rsidRDefault="008033FA" w:rsidP="008033FA">
      <w:pPr>
        <w:pStyle w:val="a3"/>
        <w:ind w:left="0"/>
        <w:jc w:val="both"/>
      </w:pPr>
    </w:p>
    <w:p w:rsidR="008033FA" w:rsidRDefault="008033FA" w:rsidP="008033FA">
      <w:pPr>
        <w:pStyle w:val="a3"/>
        <w:ind w:left="0"/>
        <w:jc w:val="center"/>
      </w:pPr>
      <w:r>
        <w:t>Показатели доступности и качества муниципальной услуги</w:t>
      </w:r>
    </w:p>
    <w:p w:rsidR="008033FA" w:rsidRDefault="008033FA" w:rsidP="008033FA">
      <w:pPr>
        <w:pStyle w:val="a3"/>
        <w:ind w:left="0"/>
        <w:jc w:val="center"/>
      </w:pPr>
    </w:p>
    <w:p w:rsidR="008033FA" w:rsidRDefault="008033FA" w:rsidP="00360692">
      <w:pPr>
        <w:pStyle w:val="a3"/>
        <w:ind w:left="0" w:firstLine="709"/>
        <w:jc w:val="both"/>
      </w:pPr>
      <w:r>
        <w:t xml:space="preserve">2.21. Основными показателями доступности предоставления государственной (муниципальной) услуги являются: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8033FA" w:rsidRDefault="008033FA" w:rsidP="00360692">
      <w:pPr>
        <w:pStyle w:val="a3"/>
        <w:ind w:left="0" w:firstLine="709"/>
        <w:jc w:val="both"/>
      </w:pPr>
      <w:r>
        <w:t xml:space="preserve">2.22. Основными показателями качества предоставления государственной (муниципальной) услуги являются: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4F7D94" w:rsidRDefault="004F7D94" w:rsidP="00360692">
      <w:pPr>
        <w:pStyle w:val="a3"/>
        <w:ind w:left="0" w:firstLine="709"/>
        <w:jc w:val="both"/>
      </w:pPr>
    </w:p>
    <w:p w:rsidR="008033FA" w:rsidRDefault="008033FA" w:rsidP="008033FA">
      <w:pPr>
        <w:pStyle w:val="a3"/>
        <w:ind w:left="0"/>
        <w:jc w:val="center"/>
      </w:pPr>
      <w: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33FA" w:rsidRDefault="008033FA" w:rsidP="008033FA">
      <w:pPr>
        <w:pStyle w:val="a3"/>
        <w:ind w:left="0"/>
        <w:jc w:val="center"/>
      </w:pPr>
    </w:p>
    <w:p w:rsidR="008033FA" w:rsidRDefault="008033FA" w:rsidP="00360692">
      <w:pPr>
        <w:pStyle w:val="a3"/>
        <w:ind w:left="0" w:firstLine="709"/>
        <w:jc w:val="both"/>
      </w:pPr>
      <w:r>
        <w:t xml:space="preserve"> 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8033FA" w:rsidRDefault="008033FA" w:rsidP="00360692">
      <w:pPr>
        <w:pStyle w:val="a3"/>
        <w:ind w:left="0" w:firstLine="709"/>
        <w:jc w:val="both"/>
      </w:pPr>
      <w:r>
        <w:t xml:space="preserve"> 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360692" w:rsidRDefault="008033FA" w:rsidP="008033FA">
      <w:pPr>
        <w:pStyle w:val="a3"/>
        <w:ind w:left="0"/>
        <w:jc w:val="both"/>
      </w:pPr>
      <w:r>
        <w:t xml:space="preserve">В этом случае заявитель или его представитель авторизуется на ЕПГУ посредством подтвержденной </w:t>
      </w:r>
      <w:r>
        <w:lastRenderedPageBreak/>
        <w:t>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033FA" w:rsidRDefault="008033FA" w:rsidP="00360692">
      <w:pPr>
        <w:pStyle w:val="a3"/>
        <w:ind w:left="0" w:firstLine="709"/>
        <w:jc w:val="both"/>
      </w:pPr>
      <w:r>
        <w:t>2.25. Электронные документы представляются в следующих форматах: а) xml - для формализованных документов; б) doc, docx, odt - для документов с текстовым содержанием, не включающим формулы (за исключением документов, указанных в подпункте "в" настоящего пункта); в) xls, xlsx, ods - для документов, содержащих расчеты;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 zip, rar – для сжатых документов в один файл; е) sig – для открепленной усиленной квалифицированной электронной подписи.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xls, xlsx или ods, формируются в виде отдельного электронного документа.</w:t>
      </w:r>
    </w:p>
    <w:p w:rsidR="008033FA" w:rsidRDefault="008033FA" w:rsidP="008033FA">
      <w:pPr>
        <w:pStyle w:val="a3"/>
        <w:ind w:left="0"/>
        <w:jc w:val="both"/>
      </w:pPr>
    </w:p>
    <w:p w:rsidR="008033FA" w:rsidRDefault="008033FA" w:rsidP="008033FA">
      <w:pPr>
        <w:pStyle w:val="a3"/>
        <w:ind w:left="0"/>
        <w:jc w:val="center"/>
      </w:pPr>
    </w:p>
    <w:p w:rsidR="008033FA" w:rsidRDefault="008033FA" w:rsidP="008033FA">
      <w:pPr>
        <w:pStyle w:val="a3"/>
        <w:ind w:left="0"/>
        <w:jc w:val="center"/>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33FA" w:rsidRDefault="008033FA" w:rsidP="008033FA">
      <w:pPr>
        <w:pStyle w:val="a3"/>
        <w:ind w:left="0"/>
        <w:jc w:val="center"/>
      </w:pPr>
      <w:r>
        <w:t>Исчерпывающий перечень административных процедур</w:t>
      </w:r>
    </w:p>
    <w:p w:rsidR="008033FA" w:rsidRDefault="008033FA" w:rsidP="008033FA">
      <w:pPr>
        <w:pStyle w:val="a3"/>
        <w:ind w:left="0"/>
        <w:jc w:val="center"/>
      </w:pPr>
    </w:p>
    <w:p w:rsidR="008033FA" w:rsidRDefault="008033FA" w:rsidP="00360692">
      <w:pPr>
        <w:pStyle w:val="a3"/>
        <w:ind w:left="0" w:firstLine="709"/>
        <w:jc w:val="both"/>
      </w:pPr>
      <w:r>
        <w:t xml:space="preserve">3.1. Предоставление муниципальной услуги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внесение результата муниципальной услуги в реестр юридически значимых записей. </w:t>
      </w:r>
    </w:p>
    <w:p w:rsidR="008033FA" w:rsidRDefault="008033FA" w:rsidP="008033FA">
      <w:pPr>
        <w:pStyle w:val="a3"/>
        <w:ind w:left="0"/>
        <w:jc w:val="both"/>
      </w:pPr>
    </w:p>
    <w:p w:rsidR="008033FA" w:rsidRDefault="008033FA" w:rsidP="008033FA">
      <w:pPr>
        <w:pStyle w:val="a3"/>
        <w:ind w:left="0"/>
        <w:jc w:val="center"/>
      </w:pPr>
      <w:r>
        <w:t>Перечень административных процедур (действий) при предоставлении муниципальной услуги услуг в электронной форме</w:t>
      </w:r>
    </w:p>
    <w:p w:rsidR="008033FA" w:rsidRDefault="008033FA" w:rsidP="008033FA">
      <w:pPr>
        <w:pStyle w:val="a3"/>
        <w:ind w:left="0"/>
        <w:jc w:val="center"/>
      </w:pPr>
    </w:p>
    <w:p w:rsidR="008033FA" w:rsidRDefault="008033FA" w:rsidP="00360692">
      <w:pPr>
        <w:pStyle w:val="a3"/>
        <w:ind w:left="0" w:firstLine="709"/>
        <w:jc w:val="both"/>
      </w:pPr>
      <w:r>
        <w:t>3.2.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033FA" w:rsidRDefault="008033FA" w:rsidP="008033FA">
      <w:pPr>
        <w:pStyle w:val="a3"/>
        <w:ind w:left="0"/>
        <w:jc w:val="both"/>
      </w:pPr>
    </w:p>
    <w:p w:rsidR="008033FA" w:rsidRDefault="008033FA" w:rsidP="008033FA">
      <w:pPr>
        <w:pStyle w:val="a3"/>
        <w:ind w:left="0"/>
        <w:jc w:val="center"/>
      </w:pPr>
      <w:r>
        <w:lastRenderedPageBreak/>
        <w:t>Порядок осуществления административных процедур (действий) в электронной форме</w:t>
      </w:r>
    </w:p>
    <w:p w:rsidR="008033FA" w:rsidRDefault="008033FA" w:rsidP="008033FA">
      <w:pPr>
        <w:pStyle w:val="a3"/>
        <w:ind w:left="0"/>
        <w:jc w:val="both"/>
      </w:pPr>
    </w:p>
    <w:p w:rsidR="008033FA" w:rsidRDefault="008033FA" w:rsidP="00360692">
      <w:pPr>
        <w:pStyle w:val="a3"/>
        <w:ind w:left="0" w:firstLine="709"/>
        <w:jc w:val="both"/>
      </w:pPr>
      <w:r>
        <w:t>3.3. Формирование заявления.</w:t>
      </w:r>
    </w:p>
    <w:p w:rsidR="008033FA" w:rsidRDefault="008033FA" w:rsidP="008033FA">
      <w:pPr>
        <w:pStyle w:val="a3"/>
        <w:ind w:left="0"/>
        <w:jc w:val="both"/>
      </w:pPr>
    </w:p>
    <w:p w:rsidR="008033FA" w:rsidRDefault="008033FA" w:rsidP="00360692">
      <w:pPr>
        <w:pStyle w:val="a3"/>
        <w:ind w:left="0" w:firstLine="709"/>
        <w:jc w:val="both"/>
      </w:pPr>
      <w: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033FA" w:rsidRDefault="008033FA" w:rsidP="008033FA">
      <w:pPr>
        <w:pStyle w:val="a3"/>
        <w:ind w:left="0"/>
        <w:jc w:val="both"/>
      </w:pPr>
    </w:p>
    <w:p w:rsidR="008033FA" w:rsidRDefault="008033FA" w:rsidP="00360692">
      <w:pPr>
        <w:pStyle w:val="a3"/>
        <w:ind w:left="0" w:firstLine="709"/>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033FA" w:rsidRDefault="008033FA" w:rsidP="00360692">
      <w:pPr>
        <w:pStyle w:val="a3"/>
        <w:ind w:left="0" w:firstLine="709"/>
        <w:jc w:val="both"/>
      </w:pPr>
      <w:r>
        <w:t>При формировании заявления заявителю обеспечивается:</w:t>
      </w:r>
    </w:p>
    <w:p w:rsidR="008033FA" w:rsidRDefault="008033FA" w:rsidP="00360692">
      <w:pPr>
        <w:pStyle w:val="a3"/>
        <w:ind w:left="0" w:firstLine="709"/>
        <w:jc w:val="both"/>
      </w:pPr>
      <w:r>
        <w:t>а) 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государственной (муниципальной) услуги;</w:t>
      </w:r>
    </w:p>
    <w:p w:rsidR="008033FA" w:rsidRDefault="008033FA" w:rsidP="00360692">
      <w:pPr>
        <w:pStyle w:val="a3"/>
        <w:ind w:left="0" w:firstLine="709"/>
        <w:jc w:val="both"/>
      </w:pPr>
      <w:r>
        <w:t xml:space="preserve"> б) возможность печати на бумажном носителе копии электронной формы заявления;</w:t>
      </w:r>
    </w:p>
    <w:p w:rsidR="008033FA" w:rsidRDefault="008033FA" w:rsidP="00360692">
      <w:pPr>
        <w:pStyle w:val="a3"/>
        <w:ind w:left="0" w:firstLine="709"/>
        <w:jc w:val="both"/>
      </w:pPr>
      <w: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033FA" w:rsidRDefault="008033FA" w:rsidP="00360692">
      <w:pPr>
        <w:pStyle w:val="a3"/>
        <w:ind w:left="0"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33FA" w:rsidRDefault="008033FA" w:rsidP="00360692">
      <w:pPr>
        <w:pStyle w:val="a3"/>
        <w:ind w:left="0" w:firstLine="709"/>
        <w:jc w:val="both"/>
      </w:pPr>
      <w:r>
        <w:t xml:space="preserve"> д) возможность вернуться на любой из этапов заполнения электронной формы заявления без потери ранее введенной информации; </w:t>
      </w:r>
    </w:p>
    <w:p w:rsidR="008033FA" w:rsidRDefault="008033FA" w:rsidP="00360692">
      <w:pPr>
        <w:pStyle w:val="a3"/>
        <w:ind w:left="0" w:firstLine="709"/>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033FA" w:rsidRDefault="008033FA" w:rsidP="00360692">
      <w:pPr>
        <w:pStyle w:val="a3"/>
        <w:ind w:left="0" w:firstLine="709"/>
        <w:jc w:val="both"/>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33FA" w:rsidRDefault="008033FA" w:rsidP="00360692">
      <w:pPr>
        <w:pStyle w:val="a3"/>
        <w:ind w:left="0" w:firstLine="709"/>
        <w:jc w:val="both"/>
      </w:pPr>
      <w: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033FA" w:rsidRDefault="008033FA" w:rsidP="00360692">
      <w:pPr>
        <w:pStyle w:val="a3"/>
        <w:ind w:left="0" w:firstLine="70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33FA" w:rsidRDefault="008033FA" w:rsidP="00360692">
      <w:pPr>
        <w:pStyle w:val="a3"/>
        <w:ind w:left="0" w:firstLine="709"/>
        <w:jc w:val="both"/>
      </w:pPr>
      <w: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87345F" w:rsidRDefault="008033FA" w:rsidP="0087345F">
      <w:pPr>
        <w:pStyle w:val="a3"/>
        <w:ind w:left="0" w:firstLine="709"/>
        <w:jc w:val="both"/>
      </w:pPr>
      <w:r>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7345F" w:rsidRDefault="008033FA" w:rsidP="0087345F">
      <w:pPr>
        <w:pStyle w:val="a3"/>
        <w:ind w:left="0" w:firstLine="709"/>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345F" w:rsidRDefault="008033FA" w:rsidP="0087345F">
      <w:pPr>
        <w:pStyle w:val="a3"/>
        <w:ind w:left="0" w:firstLine="709"/>
        <w:jc w:val="both"/>
      </w:pPr>
      <w:r>
        <w:t xml:space="preserve">При предоставлении муниципальной услуги в электронной форме заявителю направляется: </w:t>
      </w:r>
    </w:p>
    <w:p w:rsidR="0087345F" w:rsidRDefault="008033FA" w:rsidP="0087345F">
      <w:pPr>
        <w:pStyle w:val="a3"/>
        <w:ind w:left="0" w:firstLine="709"/>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8033FA" w:rsidRDefault="008033FA" w:rsidP="0087345F">
      <w:pPr>
        <w:pStyle w:val="a3"/>
        <w:ind w:left="0" w:firstLine="709"/>
        <w:jc w:val="both"/>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w:t>
      </w:r>
      <w:r>
        <w:lastRenderedPageBreak/>
        <w:t>предоставления государственной (муниципальной) услуги либо мотивированный отказ в предоставлении государственной (муниципальной) услуги.</w:t>
      </w:r>
    </w:p>
    <w:p w:rsidR="0087345F" w:rsidRDefault="0087345F" w:rsidP="0087345F">
      <w:pPr>
        <w:pStyle w:val="a3"/>
        <w:ind w:left="0" w:firstLine="709"/>
        <w:jc w:val="both"/>
      </w:pPr>
    </w:p>
    <w:p w:rsidR="008033FA" w:rsidRDefault="008033FA" w:rsidP="008033FA">
      <w:pPr>
        <w:pStyle w:val="a3"/>
        <w:ind w:left="0"/>
        <w:jc w:val="both"/>
      </w:pPr>
      <w:r>
        <w:t xml:space="preserve">                                    3.8. Оценка качества предоставления муниципальной услуги. </w:t>
      </w:r>
    </w:p>
    <w:p w:rsidR="008033FA" w:rsidRDefault="008033FA" w:rsidP="008033FA">
      <w:pPr>
        <w:pStyle w:val="a3"/>
        <w:ind w:left="0"/>
        <w:jc w:val="both"/>
      </w:pPr>
    </w:p>
    <w:p w:rsidR="000100CA" w:rsidRPr="00637828" w:rsidRDefault="008033FA" w:rsidP="000100CA">
      <w:pPr>
        <w:pStyle w:val="a3"/>
        <w:ind w:left="0" w:firstLine="709"/>
        <w:jc w:val="both"/>
      </w:pPr>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033FA" w:rsidRDefault="008033FA" w:rsidP="000100CA">
      <w:pPr>
        <w:pStyle w:val="a3"/>
        <w:ind w:left="0"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33FA" w:rsidRDefault="008033FA" w:rsidP="008033FA">
      <w:pPr>
        <w:pStyle w:val="a3"/>
        <w:ind w:left="0"/>
        <w:jc w:val="both"/>
      </w:pPr>
    </w:p>
    <w:p w:rsidR="008033FA" w:rsidRDefault="008033FA" w:rsidP="008033FA">
      <w:pPr>
        <w:pStyle w:val="a3"/>
        <w:ind w:left="0"/>
        <w:jc w:val="center"/>
      </w:pPr>
      <w:r>
        <w:t>Порядок исправления допущенных опечаток и ошибок в выданных в результате предоставления муниципальной услуги документах</w:t>
      </w:r>
    </w:p>
    <w:p w:rsidR="008033FA" w:rsidRDefault="008033FA" w:rsidP="008033FA">
      <w:pPr>
        <w:pStyle w:val="a3"/>
        <w:ind w:left="0"/>
        <w:jc w:val="center"/>
      </w:pPr>
    </w:p>
    <w:p w:rsidR="008033FA" w:rsidRDefault="008033FA" w:rsidP="000100CA">
      <w:pPr>
        <w:pStyle w:val="a3"/>
        <w:ind w:left="0" w:firstLine="709"/>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8033FA" w:rsidRDefault="008033FA" w:rsidP="000100CA">
      <w:pPr>
        <w:pStyle w:val="a3"/>
        <w:ind w:left="0" w:firstLine="709"/>
        <w:jc w:val="both"/>
      </w:pPr>
      <w: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8033FA" w:rsidRDefault="008033FA" w:rsidP="000100CA">
      <w:pPr>
        <w:pStyle w:val="a3"/>
        <w:ind w:left="0" w:firstLine="709"/>
        <w:jc w:val="both"/>
      </w:pPr>
      <w: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033FA" w:rsidRDefault="008033FA" w:rsidP="000100CA">
      <w:pPr>
        <w:pStyle w:val="a3"/>
        <w:ind w:left="0" w:firstLine="709"/>
        <w:jc w:val="both"/>
      </w:pPr>
      <w: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033FA" w:rsidRDefault="008033FA" w:rsidP="000100CA">
      <w:pPr>
        <w:pStyle w:val="a3"/>
        <w:ind w:left="0" w:firstLine="709"/>
        <w:jc w:val="both"/>
      </w:pPr>
      <w:r>
        <w:t xml:space="preserve"> 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8033FA" w:rsidRDefault="008033FA" w:rsidP="000100CA">
      <w:pPr>
        <w:pStyle w:val="a3"/>
        <w:ind w:left="0" w:firstLine="709"/>
        <w:jc w:val="both"/>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8033FA" w:rsidRDefault="008033FA" w:rsidP="008033FA">
      <w:pPr>
        <w:pStyle w:val="a3"/>
        <w:ind w:left="0"/>
        <w:jc w:val="both"/>
      </w:pPr>
    </w:p>
    <w:p w:rsidR="008033FA" w:rsidRDefault="008033FA" w:rsidP="008033FA">
      <w:pPr>
        <w:pStyle w:val="a3"/>
        <w:ind w:left="0"/>
        <w:jc w:val="center"/>
      </w:pPr>
      <w: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033FA" w:rsidRDefault="008033FA" w:rsidP="008033FA">
      <w:pPr>
        <w:pStyle w:val="a3"/>
        <w:ind w:left="0"/>
        <w:jc w:val="both"/>
      </w:pPr>
    </w:p>
    <w:p w:rsidR="000100CA" w:rsidRDefault="008033FA" w:rsidP="000100CA">
      <w:pPr>
        <w:pStyle w:val="a3"/>
        <w:ind w:left="0"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w:t>
      </w:r>
      <w:r>
        <w:lastRenderedPageBreak/>
        <w:t>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r w:rsidR="000100CA">
        <w:t>.</w:t>
      </w:r>
    </w:p>
    <w:p w:rsidR="000100CA" w:rsidRDefault="008033FA" w:rsidP="000100CA">
      <w:pPr>
        <w:pStyle w:val="a3"/>
        <w:ind w:left="0" w:firstLine="709"/>
        <w:jc w:val="both"/>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0100CA" w:rsidRDefault="008033FA" w:rsidP="000100CA">
      <w:pPr>
        <w:pStyle w:val="a3"/>
        <w:ind w:left="0" w:firstLine="709"/>
        <w:jc w:val="both"/>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100CA" w:rsidRDefault="008033FA" w:rsidP="000100CA">
      <w:pPr>
        <w:pStyle w:val="a3"/>
        <w:ind w:left="0" w:firstLine="709"/>
        <w:jc w:val="both"/>
      </w:pPr>
      <w:r>
        <w:t xml:space="preserve">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w:t>
      </w:r>
    </w:p>
    <w:p w:rsidR="008033FA" w:rsidRDefault="008033FA" w:rsidP="000100CA">
      <w:pPr>
        <w:pStyle w:val="a3"/>
        <w:ind w:left="0" w:firstLine="709"/>
        <w:jc w:val="both"/>
      </w:pPr>
      <w:r>
        <w:t xml:space="preserve">соблюдение положений настоящего Административного регламента; </w:t>
      </w:r>
    </w:p>
    <w:p w:rsidR="000100CA" w:rsidRDefault="008033FA" w:rsidP="008033FA">
      <w:pPr>
        <w:pStyle w:val="a3"/>
        <w:ind w:left="0"/>
        <w:jc w:val="both"/>
      </w:pPr>
      <w:r>
        <w:t xml:space="preserve">правильность и обоснованность принятого решения об отказе в предоставлении муниципальной услуги. </w:t>
      </w:r>
    </w:p>
    <w:p w:rsidR="000100CA" w:rsidRDefault="008033FA" w:rsidP="008033FA">
      <w:pPr>
        <w:pStyle w:val="a3"/>
        <w:ind w:left="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РА; </w:t>
      </w:r>
    </w:p>
    <w:p w:rsidR="008033FA" w:rsidRDefault="008033FA" w:rsidP="000100CA">
      <w:pPr>
        <w:pStyle w:val="a3"/>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033FA" w:rsidRDefault="008033FA" w:rsidP="008033FA">
      <w:pPr>
        <w:pStyle w:val="a3"/>
        <w:ind w:left="0"/>
        <w:jc w:val="both"/>
      </w:pPr>
    </w:p>
    <w:p w:rsidR="008033FA" w:rsidRDefault="008033FA" w:rsidP="008033FA">
      <w:pPr>
        <w:pStyle w:val="a3"/>
        <w:ind w:left="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33FA" w:rsidRDefault="008033FA" w:rsidP="008033FA">
      <w:pPr>
        <w:pStyle w:val="a3"/>
        <w:ind w:left="0"/>
        <w:jc w:val="center"/>
      </w:pPr>
    </w:p>
    <w:p w:rsidR="008033FA" w:rsidRDefault="008033FA" w:rsidP="006F05D5">
      <w:pPr>
        <w:pStyle w:val="a3"/>
        <w:ind w:left="0" w:firstLine="709"/>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РФ, РА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33FA" w:rsidRPr="00E738E6" w:rsidRDefault="008033FA" w:rsidP="006F05D5">
      <w:pPr>
        <w:shd w:val="clear" w:color="auto" w:fill="FFFFFF"/>
        <w:ind w:firstLine="709"/>
        <w:jc w:val="both"/>
        <w:rPr>
          <w:rFonts w:eastAsia="Calibri" w:cs="Times New Roman"/>
        </w:rPr>
      </w:pPr>
      <w:r w:rsidRPr="00E738E6">
        <w:rPr>
          <w:rFonts w:eastAsia="Calibri" w:cs="Times New Roman"/>
          <w:color w:val="22272F"/>
          <w:shd w:val="clear" w:color="auto" w:fill="FFFFFF"/>
        </w:rPr>
        <w:t>4.</w:t>
      </w:r>
      <w:r>
        <w:rPr>
          <w:color w:val="22272F"/>
          <w:shd w:val="clear" w:color="auto" w:fill="FFFFFF"/>
        </w:rPr>
        <w:t>5</w:t>
      </w:r>
      <w:r w:rsidRPr="00E738E6">
        <w:rPr>
          <w:rFonts w:eastAsia="Calibri" w:cs="Times New Roman"/>
          <w:color w:val="22272F"/>
          <w:shd w:val="clear" w:color="auto" w:fill="FFFFFF"/>
        </w:rPr>
        <w:t>.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033FA" w:rsidRPr="00E738E6" w:rsidRDefault="008033FA" w:rsidP="006F05D5">
      <w:pPr>
        <w:shd w:val="clear" w:color="auto" w:fill="FFFFFF"/>
        <w:ind w:firstLine="709"/>
        <w:jc w:val="both"/>
        <w:rPr>
          <w:rFonts w:eastAsia="Calibri" w:cs="Times New Roman"/>
        </w:rPr>
      </w:pPr>
      <w:r w:rsidRPr="00E738E6">
        <w:rPr>
          <w:rFonts w:eastAsia="Calibri" w:cs="Times New Roman"/>
          <w:color w:val="22272F"/>
          <w:shd w:val="clear" w:color="auto" w:fill="FFFFFF"/>
        </w:rPr>
        <w:t>4.</w:t>
      </w:r>
      <w:r>
        <w:rPr>
          <w:color w:val="22272F"/>
          <w:shd w:val="clear" w:color="auto" w:fill="FFFFFF"/>
        </w:rPr>
        <w:t>6</w:t>
      </w:r>
      <w:r w:rsidRPr="00E738E6">
        <w:rPr>
          <w:rFonts w:eastAsia="Calibri" w:cs="Times New Roman"/>
          <w:color w:val="22272F"/>
          <w:shd w:val="clear" w:color="auto" w:fill="FFFFFF"/>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w:t>
      </w:r>
      <w:r>
        <w:rPr>
          <w:rFonts w:eastAsia="Calibri" w:cs="Times New Roman"/>
          <w:color w:val="22272F"/>
          <w:shd w:val="clear" w:color="auto" w:fill="FFFFFF"/>
        </w:rPr>
        <w:t>гражданским законодательством</w:t>
      </w:r>
    </w:p>
    <w:p w:rsidR="008033FA" w:rsidRDefault="008033FA" w:rsidP="008033FA">
      <w:pPr>
        <w:pStyle w:val="a3"/>
        <w:ind w:left="0"/>
        <w:jc w:val="both"/>
      </w:pPr>
    </w:p>
    <w:p w:rsidR="008033FA" w:rsidRDefault="008033FA" w:rsidP="008033FA">
      <w:pPr>
        <w:pStyle w:val="a3"/>
        <w:ind w:left="0"/>
        <w:jc w:val="both"/>
      </w:pPr>
    </w:p>
    <w:p w:rsidR="006F05D5" w:rsidRDefault="008033FA" w:rsidP="008033FA">
      <w:pPr>
        <w:pStyle w:val="a3"/>
        <w:ind w:left="0"/>
        <w:jc w:val="center"/>
      </w:pPr>
      <w:r>
        <w:t xml:space="preserve">Требования к порядку и формам контроля за предоставлением муниципальной услуги, </w:t>
      </w:r>
    </w:p>
    <w:p w:rsidR="008033FA" w:rsidRDefault="008033FA" w:rsidP="008033FA">
      <w:pPr>
        <w:pStyle w:val="a3"/>
        <w:ind w:left="0"/>
        <w:jc w:val="center"/>
      </w:pPr>
      <w:r>
        <w:t>в том числе со стороны граждан, их объединений и организаций</w:t>
      </w:r>
    </w:p>
    <w:p w:rsidR="008033FA" w:rsidRDefault="008033FA" w:rsidP="008033FA">
      <w:pPr>
        <w:pStyle w:val="a3"/>
        <w:ind w:left="0"/>
        <w:jc w:val="center"/>
      </w:pPr>
    </w:p>
    <w:p w:rsidR="006F05D5" w:rsidRDefault="008033FA" w:rsidP="006F05D5">
      <w:pPr>
        <w:pStyle w:val="a3"/>
        <w:ind w:left="0" w:firstLine="709"/>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8033FA" w:rsidRDefault="008033FA" w:rsidP="006F05D5">
      <w:pPr>
        <w:pStyle w:val="a3"/>
        <w:ind w:left="0" w:firstLine="709"/>
        <w:jc w:val="both"/>
      </w:pPr>
      <w: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033FA" w:rsidRDefault="008033FA" w:rsidP="008033FA">
      <w:pPr>
        <w:pStyle w:val="a3"/>
        <w:ind w:left="0"/>
        <w:jc w:val="both"/>
      </w:pPr>
    </w:p>
    <w:p w:rsidR="008033FA" w:rsidRDefault="008033FA" w:rsidP="008033FA">
      <w:pPr>
        <w:pStyle w:val="a3"/>
        <w:ind w:left="0"/>
        <w:jc w:val="center"/>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33FA" w:rsidRDefault="008033FA" w:rsidP="008033FA">
      <w:pPr>
        <w:pStyle w:val="a3"/>
        <w:ind w:left="0"/>
        <w:jc w:val="center"/>
      </w:pPr>
    </w:p>
    <w:p w:rsidR="008033FA" w:rsidRDefault="008033FA" w:rsidP="006F05D5">
      <w:pPr>
        <w:pStyle w:val="a3"/>
        <w:ind w:left="0" w:firstLine="709"/>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6F05D5" w:rsidRDefault="006F05D5" w:rsidP="006F05D5">
      <w:pPr>
        <w:pStyle w:val="a3"/>
        <w:ind w:left="0" w:firstLine="709"/>
        <w:jc w:val="both"/>
      </w:pPr>
    </w:p>
    <w:p w:rsidR="008033FA" w:rsidRDefault="008033FA" w:rsidP="008033FA">
      <w:pPr>
        <w:pStyle w:val="a3"/>
        <w:ind w:left="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96AC2">
        <w:t>осудебном (внесудебном) порядке</w:t>
      </w:r>
    </w:p>
    <w:p w:rsidR="006F05D5" w:rsidRDefault="006F05D5" w:rsidP="008033FA">
      <w:pPr>
        <w:pStyle w:val="a3"/>
        <w:ind w:left="0"/>
        <w:jc w:val="center"/>
      </w:pPr>
    </w:p>
    <w:p w:rsidR="00E96AC2" w:rsidRDefault="008033FA" w:rsidP="00E96AC2">
      <w:pPr>
        <w:pStyle w:val="a3"/>
        <w:ind w:left="0" w:firstLine="709"/>
        <w:jc w:val="both"/>
      </w:pPr>
      <w:r>
        <w:t xml:space="preserve"> 5.2. В досудебном (внесудебном) порядке заявитель (представитель) вправе обратиться с </w:t>
      </w:r>
      <w:r>
        <w:lastRenderedPageBreak/>
        <w:t>жалобой в письменной форме на бумажном носителе или в электронной форме:</w:t>
      </w:r>
    </w:p>
    <w:p w:rsidR="00E96AC2" w:rsidRDefault="008033FA" w:rsidP="00E96AC2">
      <w:pPr>
        <w:pStyle w:val="a3"/>
        <w:ind w:left="0" w:firstLine="709"/>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96AC2" w:rsidRDefault="008033FA" w:rsidP="00E96AC2">
      <w:pPr>
        <w:pStyle w:val="a3"/>
        <w:ind w:left="0" w:firstLine="709"/>
        <w:jc w:val="both"/>
      </w:pPr>
      <w:r>
        <w:t>в вышестоящий орган на решение и (или) действия (бездействие) должностного л</w:t>
      </w:r>
      <w:r w:rsidR="00E96AC2">
        <w:t>и</w:t>
      </w:r>
      <w:r>
        <w:t>ца, руководителя структурного подразделения Уполномоченного органа;</w:t>
      </w:r>
    </w:p>
    <w:p w:rsidR="00E96AC2" w:rsidRDefault="008033FA" w:rsidP="00E96AC2">
      <w:pPr>
        <w:pStyle w:val="a3"/>
        <w:ind w:left="0" w:firstLine="709"/>
        <w:jc w:val="both"/>
      </w:pPr>
      <w:r>
        <w:t xml:space="preserve">к руководителю многофункционального центра – на решения и действия (бездействие) работника многофункционального центра; </w:t>
      </w:r>
    </w:p>
    <w:p w:rsidR="00E96AC2" w:rsidRDefault="008033FA" w:rsidP="00E96AC2">
      <w:pPr>
        <w:pStyle w:val="a3"/>
        <w:ind w:left="0" w:firstLine="709"/>
        <w:jc w:val="both"/>
      </w:pPr>
      <w:r>
        <w:t xml:space="preserve">к учредителю многофункционального центра – на решение и действия (бездействие) многофункционального центра. </w:t>
      </w:r>
    </w:p>
    <w:p w:rsidR="008033FA" w:rsidRDefault="008033FA" w:rsidP="00E96AC2">
      <w:pPr>
        <w:pStyle w:val="a3"/>
        <w:ind w:left="0"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033FA" w:rsidRDefault="008033FA" w:rsidP="008033FA">
      <w:pPr>
        <w:pStyle w:val="a3"/>
        <w:ind w:left="0"/>
        <w:jc w:val="both"/>
      </w:pPr>
    </w:p>
    <w:p w:rsidR="008033FA" w:rsidRDefault="008033FA" w:rsidP="008033FA">
      <w:pPr>
        <w:pStyle w:val="a3"/>
        <w:ind w:left="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33FA" w:rsidRDefault="008033FA" w:rsidP="008033FA">
      <w:pPr>
        <w:pStyle w:val="a3"/>
        <w:ind w:left="0"/>
        <w:jc w:val="center"/>
      </w:pPr>
    </w:p>
    <w:p w:rsidR="008033FA" w:rsidRDefault="008033FA" w:rsidP="00E96AC2">
      <w:pPr>
        <w:pStyle w:val="a3"/>
        <w:ind w:left="0" w:firstLine="709"/>
        <w:jc w:val="both"/>
      </w:pPr>
      <w: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033FA" w:rsidRDefault="008033FA" w:rsidP="008033FA">
      <w:pPr>
        <w:pStyle w:val="a3"/>
        <w:ind w:left="0"/>
        <w:jc w:val="both"/>
      </w:pPr>
    </w:p>
    <w:p w:rsidR="008033FA" w:rsidRDefault="008033FA" w:rsidP="008033FA">
      <w:pPr>
        <w:pStyle w:val="a3"/>
        <w:ind w:left="0"/>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33FA" w:rsidRDefault="008033FA" w:rsidP="008033FA">
      <w:pPr>
        <w:pStyle w:val="a3"/>
        <w:ind w:left="0"/>
        <w:jc w:val="center"/>
      </w:pPr>
    </w:p>
    <w:p w:rsidR="008033FA" w:rsidRDefault="008033FA" w:rsidP="004959C0">
      <w:pPr>
        <w:pStyle w:val="a3"/>
        <w:ind w:left="0" w:firstLine="709"/>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4959C0">
        <w:t xml:space="preserve"> </w:t>
      </w:r>
      <w: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033FA" w:rsidRDefault="008033FA" w:rsidP="008033FA">
      <w:pPr>
        <w:pStyle w:val="a3"/>
        <w:ind w:left="0"/>
        <w:jc w:val="both"/>
      </w:pPr>
    </w:p>
    <w:p w:rsidR="008033FA" w:rsidRDefault="008033FA" w:rsidP="008033FA">
      <w:pPr>
        <w:pStyle w:val="a3"/>
        <w:ind w:left="0"/>
        <w:jc w:val="center"/>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33FA" w:rsidRDefault="008033FA" w:rsidP="008033FA">
      <w:pPr>
        <w:pStyle w:val="a3"/>
        <w:ind w:left="0"/>
        <w:jc w:val="center"/>
      </w:pPr>
    </w:p>
    <w:p w:rsidR="008033FA" w:rsidRDefault="008033FA" w:rsidP="008033FA">
      <w:pPr>
        <w:pStyle w:val="a3"/>
        <w:ind w:left="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33FA" w:rsidRDefault="008033FA" w:rsidP="008033FA">
      <w:pPr>
        <w:pStyle w:val="a3"/>
        <w:ind w:left="0"/>
        <w:jc w:val="both"/>
      </w:pPr>
    </w:p>
    <w:p w:rsidR="004959C0" w:rsidRDefault="008033FA" w:rsidP="004959C0">
      <w:pPr>
        <w:pStyle w:val="a3"/>
        <w:ind w:left="0" w:firstLine="709"/>
        <w:jc w:val="both"/>
      </w:pPr>
      <w:r>
        <w:t xml:space="preserve">6.1 Многофункциональный центр осуществляет: </w:t>
      </w:r>
    </w:p>
    <w:p w:rsidR="004959C0" w:rsidRDefault="008033FA" w:rsidP="004959C0">
      <w:pPr>
        <w:pStyle w:val="a3"/>
        <w:ind w:left="0" w:firstLine="709"/>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959C0" w:rsidRDefault="008033FA" w:rsidP="004959C0">
      <w:pPr>
        <w:pStyle w:val="a3"/>
        <w:ind w:left="0" w:firstLine="709"/>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 ФЗ.</w:t>
      </w:r>
    </w:p>
    <w:p w:rsidR="008033FA" w:rsidRDefault="008033FA" w:rsidP="004959C0">
      <w:pPr>
        <w:pStyle w:val="a3"/>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33FA" w:rsidRDefault="008033FA" w:rsidP="008033FA">
      <w:pPr>
        <w:pStyle w:val="a3"/>
        <w:ind w:left="0"/>
        <w:jc w:val="both"/>
      </w:pPr>
    </w:p>
    <w:p w:rsidR="008033FA" w:rsidRDefault="008033FA" w:rsidP="008033FA">
      <w:pPr>
        <w:pStyle w:val="a3"/>
        <w:ind w:left="0"/>
        <w:jc w:val="center"/>
      </w:pPr>
      <w:r>
        <w:t>Информирование заявителей</w:t>
      </w:r>
    </w:p>
    <w:p w:rsidR="008033FA" w:rsidRDefault="008033FA" w:rsidP="008033FA">
      <w:pPr>
        <w:pStyle w:val="a3"/>
        <w:ind w:left="0"/>
        <w:jc w:val="center"/>
      </w:pPr>
    </w:p>
    <w:p w:rsidR="00291492" w:rsidRDefault="008033FA" w:rsidP="00291492">
      <w:pPr>
        <w:pStyle w:val="a3"/>
        <w:ind w:left="0" w:firstLine="709"/>
        <w:jc w:val="both"/>
      </w:pPr>
      <w:r>
        <w:t xml:space="preserve">6.2. Информирование заявителя многофункциональными центрами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91492" w:rsidRDefault="008033FA" w:rsidP="00291492">
      <w:pPr>
        <w:pStyle w:val="a3"/>
        <w:ind w:left="0"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291492" w:rsidRDefault="008033FA" w:rsidP="00291492">
      <w:pPr>
        <w:pStyle w:val="a3"/>
        <w:ind w:left="0" w:firstLine="709"/>
        <w:jc w:val="both"/>
      </w:pPr>
      <w: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lastRenderedPageBreak/>
        <w:t>ожидания в очереди в секторе информирования для получения информации о муниципальных услугах не может превышать 15 минут.</w:t>
      </w:r>
    </w:p>
    <w:p w:rsidR="00291492" w:rsidRDefault="008033FA" w:rsidP="00291492">
      <w:pPr>
        <w:pStyle w:val="a3"/>
        <w:ind w:left="0"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91492" w:rsidRDefault="008033FA" w:rsidP="00291492">
      <w:pPr>
        <w:pStyle w:val="a3"/>
        <w:ind w:left="0"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w:t>
      </w:r>
    </w:p>
    <w:p w:rsidR="00291492" w:rsidRDefault="008033FA" w:rsidP="00291492">
      <w:pPr>
        <w:pStyle w:val="a3"/>
        <w:ind w:left="0" w:firstLine="709"/>
        <w:jc w:val="both"/>
      </w:pPr>
      <w:r>
        <w:t>назначить другое время для консультаций.</w:t>
      </w:r>
    </w:p>
    <w:p w:rsidR="008033FA" w:rsidRDefault="008033FA" w:rsidP="00291492">
      <w:pPr>
        <w:pStyle w:val="a3"/>
        <w:ind w:left="0"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033FA" w:rsidRDefault="008033FA" w:rsidP="008033FA">
      <w:pPr>
        <w:pStyle w:val="a3"/>
        <w:ind w:left="0"/>
        <w:jc w:val="both"/>
      </w:pPr>
    </w:p>
    <w:p w:rsidR="008033FA" w:rsidRDefault="008033FA" w:rsidP="008033FA">
      <w:pPr>
        <w:pStyle w:val="a3"/>
        <w:ind w:left="0"/>
        <w:jc w:val="center"/>
      </w:pPr>
      <w:r>
        <w:t>Выдача заявителю результата предоставления муниципальной услуги</w:t>
      </w:r>
    </w:p>
    <w:p w:rsidR="008033FA" w:rsidRDefault="008033FA" w:rsidP="008033FA">
      <w:pPr>
        <w:pStyle w:val="a3"/>
        <w:ind w:left="0"/>
        <w:jc w:val="both"/>
      </w:pPr>
    </w:p>
    <w:p w:rsidR="00291492" w:rsidRDefault="008033FA" w:rsidP="00291492">
      <w:pPr>
        <w:pStyle w:val="a3"/>
        <w:ind w:left="0" w:firstLine="709"/>
        <w:jc w:val="both"/>
      </w:pPr>
      <w: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9462B" w:rsidRDefault="008033FA" w:rsidP="0039462B">
      <w:pPr>
        <w:pStyle w:val="a3"/>
        <w:ind w:left="0" w:firstLine="709"/>
        <w:jc w:val="both"/>
      </w:pPr>
      <w: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9462B" w:rsidRDefault="008033FA" w:rsidP="0039462B">
      <w:pPr>
        <w:pStyle w:val="a3"/>
        <w:ind w:left="0" w:firstLine="709"/>
        <w:jc w:val="both"/>
      </w:pPr>
      <w:r>
        <w:t>Работник многофункционального центра осуществляет следующие действия:</w:t>
      </w:r>
    </w:p>
    <w:p w:rsidR="0039462B" w:rsidRDefault="008033FA" w:rsidP="0039462B">
      <w:pPr>
        <w:pStyle w:val="a3"/>
        <w:ind w:left="0" w:firstLine="709"/>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9462B" w:rsidRDefault="008033FA" w:rsidP="0039462B">
      <w:pPr>
        <w:pStyle w:val="a3"/>
        <w:ind w:left="0" w:firstLine="709"/>
        <w:jc w:val="both"/>
      </w:pPr>
      <w:r>
        <w:t>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39462B" w:rsidRDefault="008033FA" w:rsidP="0039462B">
      <w:pPr>
        <w:pStyle w:val="a3"/>
        <w:ind w:left="0" w:firstLine="709"/>
        <w:jc w:val="both"/>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w:t>
      </w:r>
    </w:p>
    <w:p w:rsidR="00AB7ED1" w:rsidRDefault="008033FA" w:rsidP="00AB7ED1">
      <w:pPr>
        <w:pStyle w:val="a3"/>
        <w:ind w:left="0" w:firstLine="709"/>
        <w:jc w:val="both"/>
      </w:pPr>
      <w:r>
        <w:t xml:space="preserve">запрашивает согласие заявителя на участие в смс-опросе для оценки качества предоставленных услуг многофункциональным центром. </w:t>
      </w:r>
    </w:p>
    <w:p w:rsidR="003857D1" w:rsidRDefault="00AB7ED1" w:rsidP="00AB7ED1">
      <w:pPr>
        <w:pStyle w:val="a3"/>
        <w:ind w:left="0" w:firstLine="709"/>
        <w:jc w:val="both"/>
      </w:pPr>
      <w:r>
        <w:t xml:space="preserve">                                                   </w:t>
      </w:r>
      <w:r w:rsidR="008033FA">
        <w:t xml:space="preserve">                                                                             </w:t>
      </w: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3857D1" w:rsidRDefault="003857D1" w:rsidP="00AB7ED1">
      <w:pPr>
        <w:pStyle w:val="a3"/>
        <w:ind w:left="0" w:firstLine="709"/>
        <w:jc w:val="both"/>
      </w:pPr>
    </w:p>
    <w:p w:rsidR="008033FA" w:rsidRDefault="003857D1" w:rsidP="00AB7ED1">
      <w:pPr>
        <w:pStyle w:val="a3"/>
        <w:ind w:left="0" w:firstLine="709"/>
        <w:jc w:val="both"/>
      </w:pPr>
      <w:r>
        <w:lastRenderedPageBreak/>
        <w:t xml:space="preserve">                                                                                                                                </w:t>
      </w:r>
      <w:r w:rsidR="008033FA">
        <w:t xml:space="preserve">       Приложение № 1</w:t>
      </w:r>
    </w:p>
    <w:p w:rsidR="008033FA" w:rsidRDefault="008033FA" w:rsidP="008033FA">
      <w:pPr>
        <w:pStyle w:val="a3"/>
        <w:ind w:left="0"/>
        <w:jc w:val="right"/>
      </w:pPr>
      <w:r>
        <w:t xml:space="preserve"> к Административному регламенту         </w:t>
      </w:r>
    </w:p>
    <w:p w:rsidR="008033FA" w:rsidRDefault="008033FA" w:rsidP="008033FA">
      <w:pPr>
        <w:pStyle w:val="a3"/>
        <w:ind w:left="0"/>
        <w:jc w:val="right"/>
      </w:pPr>
      <w:r>
        <w:t xml:space="preserve">         по предоставлению муниципальной услуги</w:t>
      </w:r>
    </w:p>
    <w:p w:rsidR="008033FA" w:rsidRDefault="008033FA" w:rsidP="008033FA">
      <w:pPr>
        <w:pStyle w:val="a3"/>
        <w:ind w:left="0"/>
        <w:jc w:val="right"/>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A906D2" w:rsidRDefault="008033FA" w:rsidP="00A906D2">
      <w:pPr>
        <w:pStyle w:val="a3"/>
        <w:ind w:left="0"/>
      </w:pPr>
      <w:r>
        <w:t>Форма решения об отказе в приеме документов, необходимых для предоставления услуги/об отказе в предоставлении услуги ___________________________________________________</w:t>
      </w:r>
      <w:r w:rsidR="00A906D2">
        <w:t>______________</w:t>
      </w:r>
      <w:r>
        <w:t xml:space="preserve">_____ </w:t>
      </w:r>
    </w:p>
    <w:p w:rsidR="00076327" w:rsidRDefault="00076327" w:rsidP="00A906D2">
      <w:pPr>
        <w:pStyle w:val="a3"/>
        <w:ind w:left="0"/>
        <w:jc w:val="center"/>
        <w:rPr>
          <w:vertAlign w:val="superscript"/>
        </w:rPr>
      </w:pPr>
      <w:r>
        <w:rPr>
          <w:vertAlign w:val="superscript"/>
        </w:rPr>
        <w:t xml:space="preserve">                                                              </w:t>
      </w:r>
      <w:r w:rsidR="008033FA" w:rsidRPr="00A906D2">
        <w:rPr>
          <w:vertAlign w:val="superscript"/>
        </w:rPr>
        <w:t xml:space="preserve">Наименование уполномоченного органа исполнительной власти субъекта Российской Федерации </w:t>
      </w:r>
    </w:p>
    <w:p w:rsidR="008033FA" w:rsidRPr="00A906D2" w:rsidRDefault="00076327" w:rsidP="00076327">
      <w:pPr>
        <w:pStyle w:val="a3"/>
        <w:ind w:left="0"/>
        <w:rPr>
          <w:vertAlign w:val="superscript"/>
        </w:rPr>
      </w:pPr>
      <w:r>
        <w:rPr>
          <w:vertAlign w:val="superscript"/>
        </w:rPr>
        <w:t xml:space="preserve">                                                                                  </w:t>
      </w:r>
      <w:r w:rsidR="008033FA" w:rsidRPr="00A906D2">
        <w:rPr>
          <w:vertAlign w:val="superscript"/>
        </w:rPr>
        <w:t>или органа местного самоуправления</w:t>
      </w:r>
    </w:p>
    <w:p w:rsidR="008033FA" w:rsidRDefault="008033FA" w:rsidP="008033FA">
      <w:pPr>
        <w:pStyle w:val="a3"/>
        <w:ind w:left="0"/>
        <w:jc w:val="center"/>
      </w:pPr>
    </w:p>
    <w:p w:rsidR="00A906D2" w:rsidRDefault="008033FA" w:rsidP="00076327">
      <w:pPr>
        <w:pStyle w:val="a3"/>
        <w:ind w:left="0"/>
        <w:jc w:val="right"/>
      </w:pPr>
      <w:r>
        <w:t>Кому _________________________________</w:t>
      </w:r>
      <w:r w:rsidR="00A906D2">
        <w:t>______</w:t>
      </w:r>
    </w:p>
    <w:p w:rsidR="00076327" w:rsidRPr="00076327" w:rsidRDefault="00076327" w:rsidP="00076327">
      <w:pPr>
        <w:pStyle w:val="a3"/>
        <w:ind w:left="0"/>
        <w:jc w:val="both"/>
        <w:rPr>
          <w:vertAlign w:val="superscript"/>
        </w:rPr>
      </w:pPr>
      <w:r>
        <w:rPr>
          <w:vertAlign w:val="superscript"/>
        </w:rPr>
        <w:t xml:space="preserve">                                                                                                                                                                                                       </w:t>
      </w:r>
      <w:r w:rsidRPr="00076327">
        <w:rPr>
          <w:vertAlign w:val="superscript"/>
        </w:rPr>
        <w:t>(фамилия, имя, отчество)</w:t>
      </w:r>
    </w:p>
    <w:p w:rsidR="00076327" w:rsidRDefault="00076327" w:rsidP="00076327">
      <w:pPr>
        <w:pStyle w:val="a3"/>
        <w:ind w:left="0"/>
        <w:jc w:val="right"/>
      </w:pPr>
      <w:r>
        <w:t>_______</w:t>
      </w:r>
      <w:r w:rsidR="008033FA">
        <w:t>__________________</w:t>
      </w:r>
      <w:r w:rsidR="00A906D2">
        <w:t>_______</w:t>
      </w:r>
      <w:r w:rsidR="008033FA">
        <w:t xml:space="preserve"> </w:t>
      </w:r>
      <w:r w:rsidR="00A906D2">
        <w:t>_______</w:t>
      </w:r>
    </w:p>
    <w:p w:rsidR="008033FA" w:rsidRPr="00A906D2" w:rsidRDefault="00076327" w:rsidP="00076327">
      <w:pPr>
        <w:pStyle w:val="a3"/>
        <w:ind w:left="0"/>
        <w:jc w:val="center"/>
        <w:rPr>
          <w:vertAlign w:val="superscript"/>
        </w:rPr>
      </w:pPr>
      <w:r>
        <w:t xml:space="preserve">                                                                                                       </w:t>
      </w:r>
      <w:r w:rsidR="00A906D2">
        <w:t xml:space="preserve"> </w:t>
      </w:r>
      <w:r w:rsidR="008033FA" w:rsidRPr="00A906D2">
        <w:rPr>
          <w:vertAlign w:val="superscript"/>
        </w:rPr>
        <w:t>(телефон и адрес электронной почты)</w:t>
      </w:r>
    </w:p>
    <w:p w:rsidR="008033FA" w:rsidRDefault="008033FA" w:rsidP="008033FA">
      <w:pPr>
        <w:pStyle w:val="a3"/>
        <w:ind w:left="0"/>
        <w:jc w:val="right"/>
      </w:pPr>
    </w:p>
    <w:p w:rsidR="00A906D2" w:rsidRDefault="00A906D2" w:rsidP="008033FA">
      <w:pPr>
        <w:pStyle w:val="a3"/>
        <w:ind w:left="0"/>
        <w:jc w:val="center"/>
      </w:pPr>
    </w:p>
    <w:p w:rsidR="00076327" w:rsidRDefault="008033FA" w:rsidP="008033FA">
      <w:pPr>
        <w:pStyle w:val="a3"/>
        <w:ind w:left="0"/>
        <w:jc w:val="center"/>
      </w:pPr>
      <w:r>
        <w:t xml:space="preserve">РЕШЕНИЕ </w:t>
      </w:r>
    </w:p>
    <w:p w:rsidR="00076327" w:rsidRDefault="00076327" w:rsidP="008033FA">
      <w:pPr>
        <w:pStyle w:val="a3"/>
        <w:ind w:left="0"/>
        <w:jc w:val="center"/>
      </w:pPr>
    </w:p>
    <w:p w:rsidR="008033FA" w:rsidRDefault="008033FA" w:rsidP="008033FA">
      <w:pPr>
        <w:pStyle w:val="a3"/>
        <w:ind w:left="0"/>
        <w:jc w:val="center"/>
      </w:pPr>
      <w:r>
        <w:t xml:space="preserve">об отказе в приеме документов, необходимых для предоставления услуги </w:t>
      </w:r>
    </w:p>
    <w:p w:rsidR="008033FA" w:rsidRDefault="008033FA" w:rsidP="008033FA">
      <w:pPr>
        <w:pStyle w:val="a3"/>
        <w:ind w:left="0"/>
        <w:jc w:val="right"/>
      </w:pPr>
    </w:p>
    <w:p w:rsidR="008033FA" w:rsidRDefault="008033FA" w:rsidP="008033FA">
      <w:pPr>
        <w:pStyle w:val="a3"/>
        <w:ind w:left="0"/>
        <w:jc w:val="right"/>
      </w:pPr>
    </w:p>
    <w:p w:rsidR="008033FA" w:rsidRDefault="008033FA" w:rsidP="008033FA">
      <w:pPr>
        <w:pStyle w:val="a3"/>
        <w:ind w:left="0"/>
        <w:jc w:val="both"/>
      </w:pPr>
      <w: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033FA" w:rsidRDefault="008033FA" w:rsidP="008033FA">
      <w:pPr>
        <w:pStyle w:val="a3"/>
        <w:ind w:left="0"/>
        <w:jc w:val="both"/>
      </w:pPr>
      <w:r>
        <w:t xml:space="preserve">Разъяснение причин отказа в предоставлении услуги________________________________________ </w:t>
      </w:r>
    </w:p>
    <w:p w:rsidR="008033FA" w:rsidRDefault="008033FA" w:rsidP="008033FA">
      <w:pPr>
        <w:pStyle w:val="a3"/>
        <w:ind w:left="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033FA" w:rsidRDefault="008033FA" w:rsidP="008033FA">
      <w:pPr>
        <w:pStyle w:val="a3"/>
        <w:ind w:left="0"/>
        <w:jc w:val="both"/>
      </w:pPr>
      <w:r>
        <w:t xml:space="preserve"> Представление неполного комплекта документов;</w:t>
      </w:r>
    </w:p>
    <w:p w:rsidR="008033FA" w:rsidRDefault="008033FA" w:rsidP="008033FA">
      <w:pPr>
        <w:pStyle w:val="a3"/>
        <w:ind w:left="0"/>
        <w:jc w:val="both"/>
      </w:pPr>
      <w:r>
        <w:t>( Указывается исчерпывающий перечень документов, не</w:t>
      </w:r>
      <w:r w:rsidR="00076327">
        <w:t xml:space="preserve"> </w:t>
      </w:r>
      <w:r>
        <w:t>представленных заявителем);</w:t>
      </w:r>
    </w:p>
    <w:p w:rsidR="008033FA" w:rsidRDefault="008033FA" w:rsidP="008033FA">
      <w:pPr>
        <w:pStyle w:val="a3"/>
        <w:ind w:left="0"/>
        <w:jc w:val="both"/>
      </w:pPr>
      <w:r>
        <w:t xml:space="preserve"> Представленные документы утратили силу на момент обращения за услугой;</w:t>
      </w:r>
    </w:p>
    <w:p w:rsidR="008033FA" w:rsidRDefault="008033FA" w:rsidP="008033FA">
      <w:pPr>
        <w:pStyle w:val="a3"/>
        <w:ind w:left="0"/>
        <w:jc w:val="both"/>
      </w:pPr>
      <w:r>
        <w:t xml:space="preserve">(Указывается исчерпывающий перечень документов, утративших силу) </w:t>
      </w:r>
    </w:p>
    <w:p w:rsidR="008033FA" w:rsidRDefault="008033FA" w:rsidP="008033FA">
      <w:pPr>
        <w:pStyle w:val="a3"/>
        <w:ind w:left="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033FA" w:rsidRDefault="008033FA" w:rsidP="008033FA">
      <w:pPr>
        <w:pStyle w:val="a3"/>
        <w:ind w:left="0"/>
        <w:jc w:val="both"/>
      </w:pPr>
      <w:r>
        <w:t>(Указывается исчерпывающий перечень документов, содержащих подчистки и исправления); Заявление подано лицом, не имеющим полномочий представлять интересы заявителя.</w:t>
      </w:r>
    </w:p>
    <w:p w:rsidR="008033FA" w:rsidRDefault="008033FA" w:rsidP="008033FA">
      <w:pPr>
        <w:pStyle w:val="a3"/>
        <w:ind w:left="0"/>
        <w:jc w:val="both"/>
      </w:pPr>
    </w:p>
    <w:p w:rsidR="008033FA" w:rsidRDefault="008033FA" w:rsidP="008033FA">
      <w:pPr>
        <w:pStyle w:val="a3"/>
        <w:ind w:left="0"/>
        <w:jc w:val="both"/>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033FA" w:rsidRDefault="008033FA" w:rsidP="008033FA">
      <w:pPr>
        <w:pStyle w:val="a3"/>
        <w:ind w:left="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033FA" w:rsidRDefault="008033FA" w:rsidP="008033FA">
      <w:pPr>
        <w:pStyle w:val="a3"/>
        <w:ind w:left="0"/>
        <w:jc w:val="both"/>
      </w:pPr>
    </w:p>
    <w:p w:rsidR="00076327" w:rsidRDefault="00076327" w:rsidP="008033FA">
      <w:pPr>
        <w:pStyle w:val="a3"/>
        <w:ind w:left="0"/>
        <w:jc w:val="both"/>
      </w:pPr>
    </w:p>
    <w:p w:rsidR="00A906D2" w:rsidRDefault="008033FA" w:rsidP="008033FA">
      <w:pPr>
        <w:pStyle w:val="a3"/>
        <w:ind w:left="0"/>
        <w:jc w:val="both"/>
      </w:pPr>
      <w:r>
        <w:t xml:space="preserve"> ______________________ ________</w:t>
      </w:r>
      <w:r w:rsidR="00A906D2">
        <w:t>____________</w:t>
      </w:r>
      <w:r>
        <w:t>___ ________</w:t>
      </w:r>
      <w:r w:rsidR="00A906D2">
        <w:t>__________________</w:t>
      </w:r>
      <w:r>
        <w:t xml:space="preserve">________________ </w:t>
      </w:r>
    </w:p>
    <w:p w:rsidR="008033FA" w:rsidRPr="00A906D2" w:rsidRDefault="00A906D2" w:rsidP="008033FA">
      <w:pPr>
        <w:pStyle w:val="a3"/>
        <w:ind w:left="0"/>
        <w:jc w:val="both"/>
        <w:rPr>
          <w:vertAlign w:val="superscript"/>
        </w:rPr>
      </w:pPr>
      <w:r>
        <w:rPr>
          <w:vertAlign w:val="superscript"/>
        </w:rPr>
        <w:t xml:space="preserve">                          </w:t>
      </w:r>
      <w:r w:rsidR="008033FA" w:rsidRPr="00A906D2">
        <w:rPr>
          <w:vertAlign w:val="superscript"/>
        </w:rPr>
        <w:t xml:space="preserve">(подпись) </w:t>
      </w:r>
      <w:r>
        <w:rPr>
          <w:vertAlign w:val="superscript"/>
        </w:rPr>
        <w:t xml:space="preserve">                                           </w:t>
      </w:r>
      <w:r w:rsidR="008033FA" w:rsidRPr="00A906D2">
        <w:rPr>
          <w:vertAlign w:val="superscript"/>
        </w:rPr>
        <w:t>(расшифровка подписи)</w:t>
      </w:r>
      <w:r>
        <w:rPr>
          <w:vertAlign w:val="superscript"/>
        </w:rPr>
        <w:t xml:space="preserve">                          </w:t>
      </w:r>
      <w:r w:rsidR="008033FA" w:rsidRPr="00A906D2">
        <w:rPr>
          <w:vertAlign w:val="superscript"/>
        </w:rPr>
        <w:t xml:space="preserve"> </w:t>
      </w:r>
      <w:r w:rsidRPr="00A906D2">
        <w:rPr>
          <w:vertAlign w:val="superscript"/>
        </w:rPr>
        <w:t xml:space="preserve">(должность </w:t>
      </w:r>
      <w:r w:rsidR="008033FA" w:rsidRPr="00A906D2">
        <w:rPr>
          <w:vertAlign w:val="superscript"/>
        </w:rPr>
        <w:t>сотрудника органа власти, принявшего решение)</w:t>
      </w:r>
    </w:p>
    <w:p w:rsidR="008033FA" w:rsidRDefault="008033FA" w:rsidP="008033FA">
      <w:pPr>
        <w:pStyle w:val="a3"/>
        <w:ind w:left="0"/>
        <w:jc w:val="both"/>
      </w:pPr>
    </w:p>
    <w:p w:rsidR="008033FA" w:rsidRDefault="008033FA" w:rsidP="008033FA">
      <w:pPr>
        <w:pStyle w:val="a3"/>
        <w:ind w:left="0"/>
        <w:jc w:val="both"/>
      </w:pPr>
      <w:r>
        <w:t xml:space="preserve"> «__» _______________ 20__ г. </w:t>
      </w: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076327" w:rsidP="008033FA">
      <w:pPr>
        <w:pStyle w:val="a3"/>
        <w:ind w:left="0"/>
        <w:jc w:val="right"/>
      </w:pPr>
      <w:r>
        <w:lastRenderedPageBreak/>
        <w:t>П</w:t>
      </w:r>
      <w:r w:rsidR="008033FA">
        <w:t>риложение № 2</w:t>
      </w:r>
    </w:p>
    <w:p w:rsidR="008033FA" w:rsidRDefault="008033FA" w:rsidP="008033FA">
      <w:pPr>
        <w:pStyle w:val="a3"/>
        <w:ind w:left="0"/>
        <w:jc w:val="right"/>
      </w:pPr>
      <w:r>
        <w:t xml:space="preserve"> к Административному регламенту </w:t>
      </w:r>
    </w:p>
    <w:p w:rsidR="008033FA" w:rsidRDefault="008033FA" w:rsidP="008033FA">
      <w:pPr>
        <w:pStyle w:val="a3"/>
        <w:ind w:left="0"/>
        <w:jc w:val="right"/>
      </w:pPr>
      <w:r>
        <w:t xml:space="preserve">по предоставлению муниципальной услуги </w:t>
      </w:r>
    </w:p>
    <w:p w:rsidR="008033FA" w:rsidRDefault="008033FA" w:rsidP="008033FA">
      <w:pPr>
        <w:pStyle w:val="a3"/>
        <w:ind w:left="0"/>
        <w:jc w:val="right"/>
      </w:pPr>
    </w:p>
    <w:p w:rsidR="008033FA" w:rsidRDefault="008033FA" w:rsidP="008033FA">
      <w:pPr>
        <w:pStyle w:val="a3"/>
        <w:ind w:left="0"/>
        <w:jc w:val="right"/>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076327">
      <w:pPr>
        <w:pStyle w:val="a3"/>
        <w:ind w:left="0"/>
        <w:jc w:val="center"/>
      </w:pPr>
      <w:r>
        <w:t>Форма решения об отказе в предоставлении муниципальной услуги _______________________________________________________________________________________</w:t>
      </w:r>
    </w:p>
    <w:p w:rsidR="008033FA" w:rsidRPr="00076327" w:rsidRDefault="008033FA" w:rsidP="00076327">
      <w:pPr>
        <w:pStyle w:val="a3"/>
        <w:ind w:left="0"/>
        <w:jc w:val="center"/>
        <w:rPr>
          <w:vertAlign w:val="superscript"/>
        </w:rPr>
      </w:pPr>
      <w:r w:rsidRPr="00076327">
        <w:rPr>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8033FA" w:rsidRDefault="008033FA" w:rsidP="008033FA">
      <w:pPr>
        <w:pStyle w:val="a3"/>
        <w:ind w:left="0"/>
        <w:jc w:val="both"/>
      </w:pPr>
    </w:p>
    <w:p w:rsidR="00076327" w:rsidRDefault="00076327" w:rsidP="00076327">
      <w:pPr>
        <w:pStyle w:val="a3"/>
        <w:ind w:left="0"/>
        <w:jc w:val="right"/>
      </w:pPr>
      <w:r>
        <w:t>Кому _______________________________________</w:t>
      </w:r>
    </w:p>
    <w:p w:rsidR="00076327" w:rsidRPr="00076327" w:rsidRDefault="00076327" w:rsidP="00076327">
      <w:pPr>
        <w:pStyle w:val="a3"/>
        <w:ind w:left="0"/>
        <w:jc w:val="both"/>
        <w:rPr>
          <w:vertAlign w:val="superscript"/>
        </w:rPr>
      </w:pPr>
      <w:r>
        <w:rPr>
          <w:vertAlign w:val="superscript"/>
        </w:rPr>
        <w:t xml:space="preserve">                                                                                                                                                                                                       </w:t>
      </w:r>
      <w:r w:rsidRPr="00076327">
        <w:rPr>
          <w:vertAlign w:val="superscript"/>
        </w:rPr>
        <w:t>(фамилия, имя, отчество)</w:t>
      </w:r>
    </w:p>
    <w:p w:rsidR="00076327" w:rsidRDefault="00076327" w:rsidP="00076327">
      <w:pPr>
        <w:pStyle w:val="a3"/>
        <w:ind w:left="0"/>
        <w:jc w:val="right"/>
      </w:pPr>
      <w:r>
        <w:t>________________________________ _______</w:t>
      </w:r>
    </w:p>
    <w:p w:rsidR="00076327" w:rsidRPr="00A906D2" w:rsidRDefault="00076327" w:rsidP="00076327">
      <w:pPr>
        <w:pStyle w:val="a3"/>
        <w:ind w:left="0"/>
        <w:jc w:val="center"/>
        <w:rPr>
          <w:vertAlign w:val="superscript"/>
        </w:rPr>
      </w:pPr>
      <w:r>
        <w:t xml:space="preserve">                                                                                                        </w:t>
      </w:r>
      <w:r w:rsidRPr="00A906D2">
        <w:rPr>
          <w:vertAlign w:val="superscript"/>
        </w:rPr>
        <w:t>(телефон и адрес электронной почты)</w:t>
      </w:r>
    </w:p>
    <w:p w:rsidR="008033FA" w:rsidRDefault="008033FA" w:rsidP="008033FA">
      <w:pPr>
        <w:pStyle w:val="a3"/>
        <w:ind w:left="0"/>
        <w:jc w:val="right"/>
      </w:pPr>
    </w:p>
    <w:p w:rsidR="008033FA" w:rsidRDefault="008033FA" w:rsidP="008033FA">
      <w:pPr>
        <w:pStyle w:val="a3"/>
        <w:ind w:left="0"/>
        <w:jc w:val="right"/>
      </w:pPr>
    </w:p>
    <w:p w:rsidR="00076327" w:rsidRDefault="008033FA" w:rsidP="008033FA">
      <w:pPr>
        <w:pStyle w:val="a3"/>
        <w:ind w:left="0"/>
        <w:jc w:val="center"/>
      </w:pPr>
      <w:r>
        <w:t xml:space="preserve">РЕШЕНИЕ </w:t>
      </w:r>
    </w:p>
    <w:p w:rsidR="008033FA" w:rsidRDefault="008033FA" w:rsidP="008033FA">
      <w:pPr>
        <w:pStyle w:val="a3"/>
        <w:ind w:left="0"/>
        <w:jc w:val="center"/>
      </w:pPr>
      <w:r>
        <w:t>об отказе в предоставлении услуги</w:t>
      </w:r>
    </w:p>
    <w:p w:rsidR="008033FA" w:rsidRDefault="008033FA" w:rsidP="008033FA">
      <w:pPr>
        <w:pStyle w:val="a3"/>
        <w:ind w:left="0"/>
        <w:jc w:val="right"/>
      </w:pPr>
    </w:p>
    <w:p w:rsidR="008033FA" w:rsidRDefault="008033FA" w:rsidP="008033FA">
      <w:pPr>
        <w:pStyle w:val="a3"/>
        <w:ind w:left="0"/>
        <w:jc w:val="right"/>
      </w:pPr>
    </w:p>
    <w:p w:rsidR="008033FA" w:rsidRDefault="008033FA" w:rsidP="008033FA">
      <w:pPr>
        <w:pStyle w:val="a3"/>
        <w:ind w:left="0"/>
        <w:jc w:val="right"/>
      </w:pPr>
    </w:p>
    <w:p w:rsidR="008033FA" w:rsidRDefault="008033FA" w:rsidP="008033FA">
      <w:pPr>
        <w:pStyle w:val="a3"/>
        <w:ind w:left="0"/>
        <w:jc w:val="both"/>
      </w:pPr>
      <w: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033FA" w:rsidRDefault="008033FA" w:rsidP="008033FA">
      <w:pPr>
        <w:pStyle w:val="a3"/>
        <w:ind w:left="0"/>
        <w:jc w:val="both"/>
      </w:pPr>
      <w:r>
        <w:t>Наименование основания для отказа в соответствии с единым стандартом;</w:t>
      </w:r>
    </w:p>
    <w:p w:rsidR="008033FA" w:rsidRDefault="008033FA" w:rsidP="008033FA">
      <w:pPr>
        <w:pStyle w:val="a3"/>
        <w:ind w:left="0"/>
        <w:jc w:val="both"/>
      </w:pPr>
      <w:r>
        <w:t>Разъяснение причин отказа в предоставлении услуги;</w:t>
      </w:r>
    </w:p>
    <w:p w:rsidR="008033FA" w:rsidRDefault="008033FA" w:rsidP="008033FA">
      <w:pPr>
        <w:pStyle w:val="a3"/>
        <w:ind w:left="0"/>
        <w:jc w:val="both"/>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033FA" w:rsidRDefault="008033FA" w:rsidP="008033FA">
      <w:pPr>
        <w:pStyle w:val="a3"/>
        <w:ind w:left="0"/>
        <w:jc w:val="both"/>
      </w:pPr>
      <w:r>
        <w:t xml:space="preserve"> Указываются основания такого вывода;</w:t>
      </w:r>
    </w:p>
    <w:p w:rsidR="008033FA" w:rsidRDefault="008033FA" w:rsidP="008033FA">
      <w:pPr>
        <w:pStyle w:val="a3"/>
        <w:ind w:left="0"/>
        <w:jc w:val="both"/>
      </w:pPr>
      <w:r>
        <w:t xml:space="preserve"> Отсутствие у членов семьи места жительства на территории субъекта Российской Федерации; Указываются основания такого вывода;</w:t>
      </w:r>
    </w:p>
    <w:p w:rsidR="008033FA" w:rsidRDefault="008033FA" w:rsidP="008033FA">
      <w:pPr>
        <w:pStyle w:val="a3"/>
        <w:ind w:left="0"/>
        <w:jc w:val="both"/>
      </w:pPr>
      <w:r>
        <w:t xml:space="preserve"> Представленными документами и сведениями не подтверждается право гражданина на предоставление услуги;</w:t>
      </w:r>
    </w:p>
    <w:p w:rsidR="008033FA" w:rsidRDefault="008033FA" w:rsidP="008033FA">
      <w:pPr>
        <w:pStyle w:val="a3"/>
        <w:ind w:left="0"/>
        <w:jc w:val="both"/>
      </w:pPr>
      <w:r>
        <w:t xml:space="preserve"> Указываются основания такого вывода;</w:t>
      </w:r>
    </w:p>
    <w:p w:rsidR="008033FA" w:rsidRDefault="008033FA" w:rsidP="008033FA">
      <w:pPr>
        <w:pStyle w:val="a3"/>
        <w:ind w:left="0"/>
        <w:jc w:val="both"/>
      </w:pPr>
      <w:r>
        <w:t xml:space="preserve"> Отсутствие законных оснований для предоставления услуги в соответствии с Жилищным кодексом Российской Федерации: (Указываются основания такого вывода);</w:t>
      </w:r>
    </w:p>
    <w:p w:rsidR="008033FA" w:rsidRDefault="008033FA" w:rsidP="008033FA">
      <w:pPr>
        <w:pStyle w:val="a3"/>
        <w:ind w:left="0"/>
        <w:jc w:val="both"/>
      </w:pPr>
      <w:r>
        <w:t xml:space="preserve"> Разъяснение причин отказа: ________________________________________ </w:t>
      </w:r>
    </w:p>
    <w:p w:rsidR="008033FA" w:rsidRDefault="008033FA" w:rsidP="008033FA">
      <w:pPr>
        <w:pStyle w:val="a3"/>
        <w:ind w:left="0"/>
        <w:jc w:val="both"/>
      </w:pPr>
      <w:r>
        <w:t>Дополнительно информируем: _____________________________________ Вы вправе повторно обратиться в уполномоченный орган с заявлением о предоставлении услуги после устранения указанных нарушений.</w:t>
      </w:r>
    </w:p>
    <w:p w:rsidR="008033FA" w:rsidRDefault="008033FA" w:rsidP="008033FA">
      <w:pPr>
        <w:pStyle w:val="a3"/>
        <w:ind w:left="0"/>
        <w:jc w:val="both"/>
      </w:pPr>
      <w:r>
        <w:t xml:space="preserve"> Данный отказ может быть обжалован в досудебном порядке путем направления жалобы в уполномоченный орган, а также в судебном порядке. </w:t>
      </w:r>
    </w:p>
    <w:p w:rsidR="00076327" w:rsidRDefault="00076327" w:rsidP="008033FA">
      <w:pPr>
        <w:pStyle w:val="a3"/>
        <w:ind w:left="0"/>
        <w:jc w:val="both"/>
      </w:pPr>
    </w:p>
    <w:p w:rsidR="00076327" w:rsidRDefault="00076327" w:rsidP="00076327">
      <w:pPr>
        <w:pStyle w:val="a3"/>
        <w:ind w:left="0"/>
        <w:jc w:val="both"/>
      </w:pPr>
      <w:r>
        <w:t xml:space="preserve">______________________ _______________________ __________________________________________ </w:t>
      </w:r>
    </w:p>
    <w:p w:rsidR="00076327" w:rsidRPr="00A906D2" w:rsidRDefault="00076327" w:rsidP="00076327">
      <w:pPr>
        <w:pStyle w:val="a3"/>
        <w:ind w:left="0"/>
        <w:jc w:val="both"/>
        <w:rPr>
          <w:vertAlign w:val="superscript"/>
        </w:rPr>
      </w:pPr>
      <w:r>
        <w:rPr>
          <w:vertAlign w:val="superscript"/>
        </w:rPr>
        <w:t xml:space="preserve">                          </w:t>
      </w:r>
      <w:r w:rsidRPr="00A906D2">
        <w:rPr>
          <w:vertAlign w:val="superscript"/>
        </w:rPr>
        <w:t xml:space="preserve">(подпись) </w:t>
      </w:r>
      <w:r>
        <w:rPr>
          <w:vertAlign w:val="superscript"/>
        </w:rPr>
        <w:t xml:space="preserve">                                           </w:t>
      </w:r>
      <w:r w:rsidRPr="00A906D2">
        <w:rPr>
          <w:vertAlign w:val="superscript"/>
        </w:rPr>
        <w:t>(расшифровка подписи)</w:t>
      </w:r>
      <w:r>
        <w:rPr>
          <w:vertAlign w:val="superscript"/>
        </w:rPr>
        <w:t xml:space="preserve">                          </w:t>
      </w:r>
      <w:r w:rsidRPr="00A906D2">
        <w:rPr>
          <w:vertAlign w:val="superscript"/>
        </w:rPr>
        <w:t xml:space="preserve"> (должность сотрудника органа власти, принявшего решение)</w:t>
      </w:r>
    </w:p>
    <w:p w:rsidR="00076327" w:rsidRDefault="00076327" w:rsidP="00076327">
      <w:pPr>
        <w:pStyle w:val="a3"/>
        <w:ind w:left="0"/>
        <w:jc w:val="both"/>
      </w:pPr>
    </w:p>
    <w:p w:rsidR="00076327" w:rsidRDefault="00076327" w:rsidP="00076327">
      <w:pPr>
        <w:pStyle w:val="a3"/>
        <w:ind w:left="0"/>
        <w:jc w:val="both"/>
      </w:pPr>
      <w:r>
        <w:t xml:space="preserve"> «__» _______________ 20__ г. </w:t>
      </w:r>
    </w:p>
    <w:p w:rsidR="00076327" w:rsidRDefault="00076327" w:rsidP="00076327">
      <w:pPr>
        <w:pStyle w:val="a3"/>
        <w:ind w:left="0"/>
        <w:jc w:val="both"/>
      </w:pPr>
    </w:p>
    <w:p w:rsidR="00076327" w:rsidRDefault="00076327" w:rsidP="00076327">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both"/>
      </w:pPr>
    </w:p>
    <w:p w:rsidR="008033FA" w:rsidRDefault="008033FA" w:rsidP="008033FA">
      <w:pPr>
        <w:pStyle w:val="a3"/>
        <w:ind w:left="0"/>
        <w:jc w:val="right"/>
      </w:pPr>
      <w:r>
        <w:lastRenderedPageBreak/>
        <w:t>Приложение № 3</w:t>
      </w:r>
    </w:p>
    <w:p w:rsidR="008033FA" w:rsidRDefault="008033FA" w:rsidP="008033FA">
      <w:pPr>
        <w:pStyle w:val="a3"/>
        <w:ind w:left="0"/>
        <w:jc w:val="right"/>
      </w:pPr>
      <w:r>
        <w:t>к Административному регламенту</w:t>
      </w:r>
    </w:p>
    <w:p w:rsidR="008033FA" w:rsidRDefault="008033FA" w:rsidP="008033FA">
      <w:pPr>
        <w:pStyle w:val="a3"/>
        <w:ind w:left="0"/>
        <w:jc w:val="right"/>
      </w:pPr>
      <w:r>
        <w:t>по предоставлению муниципальной услуги</w:t>
      </w:r>
    </w:p>
    <w:p w:rsidR="00637828" w:rsidRDefault="00637828" w:rsidP="00637828">
      <w:pPr>
        <w:jc w:val="right"/>
        <w:rPr>
          <w:sz w:val="28"/>
          <w:szCs w:val="28"/>
        </w:rPr>
      </w:pPr>
    </w:p>
    <w:p w:rsidR="00637828" w:rsidRPr="00A208C7" w:rsidRDefault="00637828" w:rsidP="00637828">
      <w:pPr>
        <w:jc w:val="right"/>
        <w:rPr>
          <w:sz w:val="24"/>
          <w:szCs w:val="24"/>
        </w:rPr>
      </w:pPr>
      <w:r>
        <w:rPr>
          <w:sz w:val="24"/>
          <w:szCs w:val="24"/>
        </w:rPr>
        <w:t>Главе А</w:t>
      </w:r>
      <w:r w:rsidRPr="00A208C7">
        <w:rPr>
          <w:sz w:val="24"/>
          <w:szCs w:val="24"/>
        </w:rPr>
        <w:t xml:space="preserve">дминистрации </w:t>
      </w:r>
    </w:p>
    <w:p w:rsidR="00637828" w:rsidRPr="00A208C7" w:rsidRDefault="00637828" w:rsidP="00637828">
      <w:pPr>
        <w:jc w:val="right"/>
        <w:rPr>
          <w:sz w:val="24"/>
          <w:szCs w:val="24"/>
        </w:rPr>
      </w:pPr>
      <w:r w:rsidRPr="00A208C7">
        <w:rPr>
          <w:sz w:val="24"/>
          <w:szCs w:val="24"/>
        </w:rPr>
        <w:t xml:space="preserve">                                                     муниципального образования </w:t>
      </w:r>
    </w:p>
    <w:p w:rsidR="00637828" w:rsidRPr="00A208C7" w:rsidRDefault="00637828" w:rsidP="00637828">
      <w:pPr>
        <w:jc w:val="right"/>
        <w:rPr>
          <w:sz w:val="24"/>
          <w:szCs w:val="24"/>
        </w:rPr>
      </w:pPr>
      <w:r w:rsidRPr="00A208C7">
        <w:rPr>
          <w:sz w:val="24"/>
          <w:szCs w:val="24"/>
        </w:rPr>
        <w:t xml:space="preserve">«Город </w:t>
      </w:r>
      <w:r w:rsidRPr="00A1674C">
        <w:rPr>
          <w:sz w:val="24"/>
          <w:szCs w:val="24"/>
        </w:rPr>
        <w:t>Адыгейск</w:t>
      </w:r>
      <w:r w:rsidRPr="00A208C7">
        <w:rPr>
          <w:sz w:val="24"/>
          <w:szCs w:val="24"/>
        </w:rPr>
        <w:t xml:space="preserve">» </w:t>
      </w:r>
    </w:p>
    <w:p w:rsidR="00637828" w:rsidRDefault="00637828" w:rsidP="00637828">
      <w:pPr>
        <w:jc w:val="right"/>
        <w:rPr>
          <w:sz w:val="24"/>
          <w:szCs w:val="24"/>
        </w:rPr>
      </w:pPr>
      <w:r w:rsidRPr="00A208C7">
        <w:rPr>
          <w:sz w:val="24"/>
          <w:szCs w:val="24"/>
        </w:rPr>
        <w:tab/>
      </w:r>
    </w:p>
    <w:p w:rsidR="00637828" w:rsidRPr="00A208C7" w:rsidRDefault="00637828" w:rsidP="00637828">
      <w:pPr>
        <w:jc w:val="right"/>
        <w:rPr>
          <w:sz w:val="24"/>
          <w:szCs w:val="24"/>
        </w:rPr>
      </w:pPr>
      <w:r w:rsidRPr="00A208C7">
        <w:rPr>
          <w:sz w:val="28"/>
          <w:szCs w:val="28"/>
        </w:rPr>
        <w:tab/>
      </w:r>
      <w:r w:rsidRPr="00A208C7">
        <w:rPr>
          <w:sz w:val="24"/>
          <w:szCs w:val="24"/>
        </w:rPr>
        <w:t>__</w:t>
      </w:r>
      <w:r>
        <w:rPr>
          <w:sz w:val="24"/>
          <w:szCs w:val="24"/>
        </w:rPr>
        <w:t>_</w:t>
      </w:r>
      <w:r w:rsidRPr="00A208C7">
        <w:rPr>
          <w:sz w:val="24"/>
          <w:szCs w:val="24"/>
        </w:rPr>
        <w:t>____________________________</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 xml:space="preserve">                                                                                          ________________________________</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проживающей (го) по адресу:</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 xml:space="preserve">                                                                                         ________________________________</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 xml:space="preserve">                                                                                          ________________________________</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 xml:space="preserve">                                                                                          ________________________________</w:t>
      </w:r>
    </w:p>
    <w:p w:rsidR="00637828" w:rsidRPr="00A208C7" w:rsidRDefault="00637828" w:rsidP="00637828">
      <w:pPr>
        <w:tabs>
          <w:tab w:val="left" w:pos="3189"/>
          <w:tab w:val="left" w:pos="5567"/>
        </w:tabs>
        <w:spacing w:line="240" w:lineRule="atLeast"/>
        <w:ind w:right="-170"/>
        <w:jc w:val="right"/>
        <w:rPr>
          <w:sz w:val="24"/>
          <w:szCs w:val="24"/>
        </w:rPr>
      </w:pPr>
      <w:r w:rsidRPr="00A208C7">
        <w:rPr>
          <w:sz w:val="24"/>
          <w:szCs w:val="24"/>
        </w:rPr>
        <w:t xml:space="preserve">                                                                              Телефон (при наличии)____________</w:t>
      </w:r>
    </w:p>
    <w:p w:rsidR="00637828" w:rsidRPr="00A208C7" w:rsidRDefault="00637828" w:rsidP="00637828">
      <w:pPr>
        <w:tabs>
          <w:tab w:val="left" w:pos="3189"/>
          <w:tab w:val="left" w:pos="5567"/>
        </w:tabs>
        <w:jc w:val="right"/>
        <w:rPr>
          <w:sz w:val="24"/>
          <w:szCs w:val="24"/>
        </w:rPr>
      </w:pPr>
    </w:p>
    <w:p w:rsidR="00637828" w:rsidRPr="00A208C7" w:rsidRDefault="00637828" w:rsidP="00637828">
      <w:pPr>
        <w:tabs>
          <w:tab w:val="left" w:pos="3189"/>
          <w:tab w:val="left" w:pos="5567"/>
        </w:tabs>
        <w:rPr>
          <w:sz w:val="24"/>
          <w:szCs w:val="24"/>
        </w:rPr>
      </w:pPr>
    </w:p>
    <w:p w:rsidR="00637828" w:rsidRPr="00A208C7" w:rsidRDefault="00637828" w:rsidP="00637828">
      <w:pPr>
        <w:tabs>
          <w:tab w:val="left" w:pos="3189"/>
          <w:tab w:val="left" w:pos="5567"/>
        </w:tabs>
        <w:jc w:val="center"/>
        <w:rPr>
          <w:sz w:val="28"/>
          <w:szCs w:val="28"/>
        </w:rPr>
      </w:pPr>
    </w:p>
    <w:p w:rsidR="00637828" w:rsidRPr="00A208C7" w:rsidRDefault="00637828" w:rsidP="00637828">
      <w:pPr>
        <w:tabs>
          <w:tab w:val="left" w:pos="3189"/>
          <w:tab w:val="left" w:pos="5567"/>
        </w:tabs>
        <w:jc w:val="center"/>
        <w:rPr>
          <w:b/>
          <w:sz w:val="32"/>
          <w:szCs w:val="32"/>
        </w:rPr>
      </w:pPr>
      <w:r w:rsidRPr="00A208C7">
        <w:rPr>
          <w:b/>
          <w:sz w:val="32"/>
          <w:szCs w:val="32"/>
        </w:rPr>
        <w:t>З а я в л е н и е</w:t>
      </w:r>
    </w:p>
    <w:p w:rsidR="00637828" w:rsidRPr="00A208C7" w:rsidRDefault="00637828" w:rsidP="00637828">
      <w:pPr>
        <w:tabs>
          <w:tab w:val="left" w:pos="3189"/>
          <w:tab w:val="left" w:pos="5567"/>
        </w:tabs>
        <w:jc w:val="both"/>
        <w:rPr>
          <w:b/>
          <w:sz w:val="32"/>
          <w:szCs w:val="32"/>
        </w:rPr>
      </w:pPr>
    </w:p>
    <w:p w:rsidR="00637828" w:rsidRPr="00A208C7" w:rsidRDefault="00637828" w:rsidP="00637828">
      <w:pPr>
        <w:ind w:right="423"/>
        <w:jc w:val="both"/>
        <w:rPr>
          <w:sz w:val="24"/>
          <w:szCs w:val="24"/>
        </w:rPr>
      </w:pPr>
      <w:r w:rsidRPr="00A208C7">
        <w:rPr>
          <w:sz w:val="24"/>
          <w:szCs w:val="24"/>
        </w:rPr>
        <w:t xml:space="preserve">         Прошу Вас заключить со мной договор социального найма жилого помещения, расположенного по адресу: г. </w:t>
      </w:r>
      <w:r>
        <w:rPr>
          <w:sz w:val="24"/>
          <w:szCs w:val="24"/>
        </w:rPr>
        <w:t>Адыгейск</w:t>
      </w:r>
      <w:r w:rsidRPr="00A208C7">
        <w:rPr>
          <w:sz w:val="24"/>
          <w:szCs w:val="24"/>
        </w:rPr>
        <w:t>, ул._________________________ дом ________, корп. __________, кв. ________</w:t>
      </w:r>
      <w:r>
        <w:rPr>
          <w:sz w:val="24"/>
          <w:szCs w:val="24"/>
        </w:rPr>
        <w:t>___</w:t>
      </w:r>
      <w:r w:rsidRPr="00A208C7">
        <w:rPr>
          <w:sz w:val="24"/>
          <w:szCs w:val="24"/>
        </w:rPr>
        <w:t>.</w:t>
      </w:r>
    </w:p>
    <w:p w:rsidR="00637828" w:rsidRPr="00A208C7" w:rsidRDefault="00637828" w:rsidP="00637828">
      <w:pPr>
        <w:jc w:val="both"/>
        <w:rPr>
          <w:sz w:val="24"/>
          <w:szCs w:val="24"/>
        </w:rPr>
      </w:pPr>
    </w:p>
    <w:p w:rsidR="00637828" w:rsidRPr="00A208C7" w:rsidRDefault="00637828" w:rsidP="00637828">
      <w:pPr>
        <w:tabs>
          <w:tab w:val="left" w:pos="3189"/>
          <w:tab w:val="left" w:pos="5567"/>
        </w:tabs>
        <w:jc w:val="both"/>
        <w:rPr>
          <w:sz w:val="24"/>
          <w:szCs w:val="24"/>
        </w:rPr>
      </w:pPr>
      <w:r w:rsidRPr="00A208C7">
        <w:rPr>
          <w:sz w:val="24"/>
          <w:szCs w:val="24"/>
        </w:rPr>
        <w:t xml:space="preserve">             Основание (постановление, распоряжение, приказ, иное):</w:t>
      </w:r>
    </w:p>
    <w:p w:rsidR="00637828" w:rsidRPr="00A208C7" w:rsidRDefault="00637828" w:rsidP="00637828">
      <w:pPr>
        <w:tabs>
          <w:tab w:val="left" w:pos="3189"/>
          <w:tab w:val="left" w:pos="5567"/>
        </w:tabs>
        <w:jc w:val="both"/>
        <w:rPr>
          <w:sz w:val="24"/>
          <w:szCs w:val="24"/>
        </w:rPr>
      </w:pPr>
      <w:r w:rsidRPr="00A208C7">
        <w:rPr>
          <w:sz w:val="24"/>
          <w:szCs w:val="24"/>
        </w:rPr>
        <w:t>_________________________________________________________________________</w:t>
      </w:r>
      <w:r>
        <w:rPr>
          <w:sz w:val="24"/>
          <w:szCs w:val="24"/>
        </w:rPr>
        <w:t>_</w:t>
      </w:r>
    </w:p>
    <w:p w:rsidR="00637828" w:rsidRPr="00A208C7" w:rsidRDefault="00637828" w:rsidP="00637828">
      <w:pPr>
        <w:tabs>
          <w:tab w:val="left" w:pos="3189"/>
          <w:tab w:val="left" w:pos="5567"/>
        </w:tabs>
        <w:jc w:val="both"/>
        <w:rPr>
          <w:sz w:val="24"/>
          <w:szCs w:val="24"/>
        </w:rPr>
      </w:pPr>
      <w:r w:rsidRPr="00A208C7">
        <w:rPr>
          <w:sz w:val="24"/>
          <w:szCs w:val="24"/>
        </w:rPr>
        <w:t>_________________________________________________________________________</w:t>
      </w:r>
      <w:r>
        <w:rPr>
          <w:sz w:val="24"/>
          <w:szCs w:val="24"/>
        </w:rPr>
        <w:t>__</w:t>
      </w:r>
    </w:p>
    <w:p w:rsidR="00637828" w:rsidRPr="00A208C7" w:rsidRDefault="00637828" w:rsidP="00637828">
      <w:pPr>
        <w:tabs>
          <w:tab w:val="left" w:pos="3189"/>
          <w:tab w:val="left" w:pos="5567"/>
        </w:tabs>
        <w:jc w:val="both"/>
        <w:rPr>
          <w:sz w:val="24"/>
          <w:szCs w:val="24"/>
        </w:rPr>
      </w:pPr>
      <w:r>
        <w:rPr>
          <w:sz w:val="24"/>
          <w:szCs w:val="24"/>
        </w:rPr>
        <w:t>№</w:t>
      </w:r>
      <w:r w:rsidRPr="00A208C7">
        <w:rPr>
          <w:sz w:val="24"/>
          <w:szCs w:val="24"/>
        </w:rPr>
        <w:t>____________ от ____________</w:t>
      </w:r>
      <w:r>
        <w:rPr>
          <w:sz w:val="24"/>
          <w:szCs w:val="24"/>
        </w:rPr>
        <w:t>______________________________________________</w:t>
      </w:r>
    </w:p>
    <w:p w:rsidR="00637828" w:rsidRPr="00A208C7" w:rsidRDefault="00637828" w:rsidP="00637828">
      <w:pPr>
        <w:tabs>
          <w:tab w:val="left" w:pos="3189"/>
          <w:tab w:val="left" w:pos="5567"/>
        </w:tabs>
        <w:jc w:val="both"/>
        <w:rPr>
          <w:sz w:val="24"/>
          <w:szCs w:val="24"/>
        </w:rPr>
      </w:pPr>
      <w:r w:rsidRPr="00A208C7">
        <w:rPr>
          <w:sz w:val="24"/>
          <w:szCs w:val="24"/>
        </w:rPr>
        <w:t>___________________________________________________________________________</w:t>
      </w:r>
    </w:p>
    <w:p w:rsidR="00637828" w:rsidRPr="00A208C7" w:rsidRDefault="00637828" w:rsidP="00637828">
      <w:pPr>
        <w:tabs>
          <w:tab w:val="left" w:pos="3189"/>
          <w:tab w:val="left" w:pos="5567"/>
        </w:tabs>
        <w:jc w:val="both"/>
        <w:rPr>
          <w:sz w:val="24"/>
          <w:szCs w:val="24"/>
        </w:rPr>
      </w:pPr>
      <w:r w:rsidRPr="00A208C7">
        <w:rPr>
          <w:sz w:val="24"/>
          <w:szCs w:val="24"/>
        </w:rPr>
        <w:t>___________________________________________________________________________</w:t>
      </w:r>
    </w:p>
    <w:p w:rsidR="00637828" w:rsidRPr="00A208C7" w:rsidRDefault="00637828" w:rsidP="00637828">
      <w:pPr>
        <w:tabs>
          <w:tab w:val="left" w:pos="3189"/>
          <w:tab w:val="left" w:pos="5567"/>
        </w:tabs>
        <w:jc w:val="both"/>
        <w:rPr>
          <w:sz w:val="24"/>
          <w:szCs w:val="24"/>
        </w:rPr>
      </w:pPr>
      <w:r w:rsidRPr="00A208C7">
        <w:rPr>
          <w:sz w:val="24"/>
          <w:szCs w:val="24"/>
        </w:rPr>
        <w:t>№_____________ от _____________</w:t>
      </w:r>
      <w:r>
        <w:rPr>
          <w:sz w:val="24"/>
          <w:szCs w:val="24"/>
        </w:rPr>
        <w:t>____________________________________________</w:t>
      </w:r>
    </w:p>
    <w:p w:rsidR="00637828" w:rsidRPr="00A208C7" w:rsidRDefault="00637828" w:rsidP="00637828">
      <w:pPr>
        <w:jc w:val="both"/>
        <w:rPr>
          <w:sz w:val="24"/>
          <w:szCs w:val="24"/>
        </w:rPr>
      </w:pPr>
    </w:p>
    <w:p w:rsidR="00637828" w:rsidRPr="00A208C7" w:rsidRDefault="00637828" w:rsidP="00637828">
      <w:pPr>
        <w:keepNext/>
        <w:spacing w:before="240" w:after="60"/>
        <w:outlineLvl w:val="0"/>
        <w:rPr>
          <w:bCs/>
          <w:kern w:val="32"/>
        </w:rPr>
      </w:pPr>
      <w:r w:rsidRPr="00A208C7">
        <w:rPr>
          <w:bCs/>
          <w:kern w:val="32"/>
        </w:rPr>
        <w:t xml:space="preserve">Настоящим даю свое </w:t>
      </w:r>
      <w:r>
        <w:rPr>
          <w:bCs/>
          <w:kern w:val="32"/>
        </w:rPr>
        <w:t xml:space="preserve">    </w:t>
      </w:r>
      <w:r w:rsidRPr="00A208C7">
        <w:rPr>
          <w:bCs/>
          <w:kern w:val="32"/>
        </w:rPr>
        <w:t>согласие</w:t>
      </w:r>
      <w:r>
        <w:rPr>
          <w:bCs/>
          <w:kern w:val="32"/>
        </w:rPr>
        <w:t xml:space="preserve">  </w:t>
      </w:r>
      <w:r w:rsidRPr="00A208C7">
        <w:rPr>
          <w:bCs/>
          <w:kern w:val="32"/>
        </w:rPr>
        <w:t xml:space="preserve"> на </w:t>
      </w:r>
      <w:r>
        <w:rPr>
          <w:bCs/>
          <w:kern w:val="32"/>
        </w:rPr>
        <w:t xml:space="preserve">   </w:t>
      </w:r>
      <w:r w:rsidRPr="00A208C7">
        <w:rPr>
          <w:bCs/>
          <w:kern w:val="32"/>
        </w:rPr>
        <w:t>обработку</w:t>
      </w:r>
      <w:r>
        <w:rPr>
          <w:bCs/>
          <w:kern w:val="32"/>
        </w:rPr>
        <w:t xml:space="preserve">   </w:t>
      </w:r>
      <w:r w:rsidRPr="00A208C7">
        <w:rPr>
          <w:bCs/>
          <w:kern w:val="32"/>
        </w:rPr>
        <w:t xml:space="preserve"> персональных </w:t>
      </w:r>
      <w:r>
        <w:rPr>
          <w:bCs/>
          <w:kern w:val="32"/>
        </w:rPr>
        <w:t xml:space="preserve">  </w:t>
      </w:r>
      <w:r w:rsidRPr="00A208C7">
        <w:rPr>
          <w:bCs/>
          <w:kern w:val="32"/>
        </w:rPr>
        <w:t xml:space="preserve">данных </w:t>
      </w:r>
      <w:r>
        <w:rPr>
          <w:bCs/>
          <w:kern w:val="32"/>
        </w:rPr>
        <w:t xml:space="preserve"> </w:t>
      </w:r>
      <w:r w:rsidRPr="00A208C7">
        <w:rPr>
          <w:bCs/>
          <w:kern w:val="32"/>
        </w:rPr>
        <w:t>в</w:t>
      </w:r>
      <w:r>
        <w:rPr>
          <w:bCs/>
          <w:kern w:val="32"/>
        </w:rPr>
        <w:t xml:space="preserve"> </w:t>
      </w:r>
      <w:r w:rsidRPr="00A208C7">
        <w:rPr>
          <w:bCs/>
          <w:kern w:val="32"/>
        </w:rPr>
        <w:t xml:space="preserve"> соответствии с</w:t>
      </w:r>
      <w:r>
        <w:rPr>
          <w:bCs/>
          <w:kern w:val="32"/>
        </w:rPr>
        <w:t xml:space="preserve"> </w:t>
      </w:r>
      <w:r w:rsidRPr="00A208C7">
        <w:rPr>
          <w:bCs/>
          <w:kern w:val="32"/>
        </w:rPr>
        <w:t>Федеральны</w:t>
      </w:r>
      <w:r>
        <w:rPr>
          <w:bCs/>
          <w:kern w:val="32"/>
        </w:rPr>
        <w:t>м</w:t>
      </w:r>
      <w:r w:rsidRPr="00A208C7">
        <w:rPr>
          <w:bCs/>
          <w:kern w:val="32"/>
        </w:rPr>
        <w:t xml:space="preserve"> закон</w:t>
      </w:r>
      <w:r>
        <w:rPr>
          <w:bCs/>
          <w:kern w:val="32"/>
        </w:rPr>
        <w:t xml:space="preserve">ом  </w:t>
      </w:r>
      <w:r w:rsidRPr="00A208C7">
        <w:rPr>
          <w:bCs/>
          <w:kern w:val="32"/>
        </w:rPr>
        <w:t xml:space="preserve"> от </w:t>
      </w:r>
      <w:r>
        <w:rPr>
          <w:bCs/>
          <w:kern w:val="32"/>
        </w:rPr>
        <w:t xml:space="preserve">   </w:t>
      </w:r>
      <w:r w:rsidRPr="00A208C7">
        <w:rPr>
          <w:bCs/>
          <w:kern w:val="32"/>
        </w:rPr>
        <w:t xml:space="preserve">27 </w:t>
      </w:r>
      <w:r>
        <w:rPr>
          <w:bCs/>
          <w:kern w:val="32"/>
        </w:rPr>
        <w:t xml:space="preserve"> </w:t>
      </w:r>
      <w:r w:rsidRPr="00A208C7">
        <w:rPr>
          <w:bCs/>
          <w:kern w:val="32"/>
        </w:rPr>
        <w:t>июля</w:t>
      </w:r>
      <w:r>
        <w:rPr>
          <w:bCs/>
          <w:kern w:val="32"/>
        </w:rPr>
        <w:t xml:space="preserve">    </w:t>
      </w:r>
      <w:r w:rsidRPr="00A208C7">
        <w:rPr>
          <w:bCs/>
          <w:kern w:val="32"/>
        </w:rPr>
        <w:t xml:space="preserve"> </w:t>
      </w:r>
      <w:smartTag w:uri="urn:schemas-microsoft-com:office:smarttags" w:element="metricconverter">
        <w:smartTagPr>
          <w:attr w:name="ProductID" w:val="2006 г"/>
        </w:smartTagPr>
        <w:r w:rsidRPr="00A208C7">
          <w:rPr>
            <w:bCs/>
            <w:kern w:val="32"/>
          </w:rPr>
          <w:t>2006 г</w:t>
        </w:r>
      </w:smartTag>
      <w:r w:rsidRPr="00A208C7">
        <w:rPr>
          <w:bCs/>
          <w:kern w:val="32"/>
        </w:rPr>
        <w:t>.</w:t>
      </w:r>
      <w:r>
        <w:rPr>
          <w:bCs/>
          <w:kern w:val="32"/>
        </w:rPr>
        <w:t xml:space="preserve">           </w:t>
      </w:r>
      <w:r w:rsidRPr="00A208C7">
        <w:rPr>
          <w:bCs/>
          <w:kern w:val="32"/>
        </w:rPr>
        <w:t xml:space="preserve"> № 152-ФЗ «О персональных </w:t>
      </w:r>
      <w:r>
        <w:rPr>
          <w:bCs/>
          <w:kern w:val="32"/>
        </w:rPr>
        <w:t xml:space="preserve">  </w:t>
      </w:r>
      <w:r w:rsidRPr="00A208C7">
        <w:rPr>
          <w:bCs/>
          <w:kern w:val="32"/>
        </w:rPr>
        <w:t>данных»</w:t>
      </w:r>
    </w:p>
    <w:p w:rsidR="00637828" w:rsidRPr="00A208C7" w:rsidRDefault="00637828" w:rsidP="00637828"/>
    <w:p w:rsidR="00637828" w:rsidRPr="00A208C7" w:rsidRDefault="00637828" w:rsidP="00637828">
      <w:pPr>
        <w:rPr>
          <w:sz w:val="24"/>
          <w:szCs w:val="24"/>
        </w:rPr>
      </w:pPr>
    </w:p>
    <w:p w:rsidR="00637828" w:rsidRPr="00A208C7" w:rsidRDefault="00637828" w:rsidP="00637828">
      <w:pPr>
        <w:rPr>
          <w:sz w:val="24"/>
          <w:szCs w:val="24"/>
        </w:rPr>
      </w:pPr>
    </w:p>
    <w:p w:rsidR="00637828" w:rsidRPr="00A208C7" w:rsidRDefault="00637828" w:rsidP="00637828">
      <w:pPr>
        <w:rPr>
          <w:sz w:val="24"/>
          <w:szCs w:val="24"/>
        </w:rPr>
      </w:pPr>
    </w:p>
    <w:p w:rsidR="00637828" w:rsidRPr="00A208C7" w:rsidRDefault="00637828" w:rsidP="00637828">
      <w:pPr>
        <w:rPr>
          <w:sz w:val="24"/>
          <w:szCs w:val="24"/>
        </w:rPr>
      </w:pPr>
      <w:r w:rsidRPr="00A208C7">
        <w:rPr>
          <w:sz w:val="24"/>
          <w:szCs w:val="24"/>
        </w:rPr>
        <w:t>__________________                                                      ____________/_________________/</w:t>
      </w:r>
    </w:p>
    <w:p w:rsidR="00637828" w:rsidRPr="00CC76C9" w:rsidRDefault="00637828" w:rsidP="00637828">
      <w:pPr>
        <w:tabs>
          <w:tab w:val="left" w:pos="6184"/>
          <w:tab w:val="left" w:pos="7817"/>
        </w:tabs>
      </w:pPr>
      <w:r w:rsidRPr="00A208C7">
        <w:t xml:space="preserve">             дата                                                                                                подпись           расшифровка подписи</w:t>
      </w:r>
    </w:p>
    <w:p w:rsidR="00637828" w:rsidRPr="00CC76C9" w:rsidRDefault="00637828" w:rsidP="00637828">
      <w:pPr>
        <w:tabs>
          <w:tab w:val="left" w:pos="6184"/>
          <w:tab w:val="left" w:pos="7817"/>
        </w:tabs>
      </w:pPr>
    </w:p>
    <w:p w:rsidR="00637828" w:rsidRPr="00CC76C9" w:rsidRDefault="00637828" w:rsidP="00637828">
      <w:pPr>
        <w:tabs>
          <w:tab w:val="left" w:pos="6184"/>
          <w:tab w:val="left" w:pos="7817"/>
        </w:tabs>
      </w:pPr>
    </w:p>
    <w:p w:rsidR="008033FA" w:rsidRDefault="008033FA" w:rsidP="008033FA">
      <w:pPr>
        <w:pStyle w:val="a3"/>
        <w:ind w:left="0"/>
        <w:jc w:val="both"/>
      </w:pPr>
    </w:p>
    <w:p w:rsidR="00637828" w:rsidRDefault="00637828" w:rsidP="008033FA">
      <w:pPr>
        <w:pStyle w:val="a3"/>
        <w:ind w:left="0"/>
        <w:jc w:val="both"/>
      </w:pPr>
    </w:p>
    <w:p w:rsidR="00637828" w:rsidRDefault="00637828" w:rsidP="008033FA">
      <w:pPr>
        <w:pStyle w:val="a3"/>
        <w:ind w:left="0"/>
        <w:jc w:val="both"/>
      </w:pPr>
    </w:p>
    <w:p w:rsidR="00637828" w:rsidRDefault="00637828" w:rsidP="008033FA">
      <w:pPr>
        <w:pStyle w:val="a3"/>
        <w:ind w:left="0"/>
        <w:jc w:val="both"/>
      </w:pPr>
    </w:p>
    <w:p w:rsidR="00637828" w:rsidRDefault="00637828" w:rsidP="008033FA">
      <w:pPr>
        <w:pStyle w:val="a3"/>
        <w:ind w:left="0"/>
        <w:jc w:val="both"/>
      </w:pPr>
    </w:p>
    <w:p w:rsidR="00637828" w:rsidRDefault="00637828" w:rsidP="008033FA">
      <w:pPr>
        <w:pStyle w:val="a3"/>
        <w:ind w:left="0"/>
        <w:jc w:val="both"/>
      </w:pPr>
    </w:p>
    <w:p w:rsidR="00637828" w:rsidRDefault="00637828" w:rsidP="008033FA">
      <w:pPr>
        <w:pStyle w:val="a3"/>
        <w:ind w:left="0"/>
        <w:jc w:val="both"/>
      </w:pPr>
    </w:p>
    <w:p w:rsidR="008033FA" w:rsidRDefault="008033FA" w:rsidP="008033FA">
      <w:pPr>
        <w:pStyle w:val="a3"/>
        <w:ind w:left="0"/>
        <w:jc w:val="both"/>
      </w:pPr>
    </w:p>
    <w:p w:rsidR="00AE48EA" w:rsidRDefault="00AE48EA" w:rsidP="008033FA">
      <w:pPr>
        <w:pStyle w:val="a3"/>
        <w:ind w:left="0"/>
        <w:jc w:val="both"/>
      </w:pPr>
    </w:p>
    <w:p w:rsidR="00AE48EA" w:rsidRDefault="00AE48EA" w:rsidP="008033FA">
      <w:pPr>
        <w:pStyle w:val="a3"/>
        <w:ind w:left="0"/>
        <w:jc w:val="both"/>
      </w:pPr>
    </w:p>
    <w:p w:rsidR="00AE48EA" w:rsidRDefault="00AE48EA" w:rsidP="008033FA">
      <w:pPr>
        <w:pStyle w:val="a3"/>
        <w:ind w:left="0"/>
        <w:jc w:val="both"/>
      </w:pPr>
    </w:p>
    <w:p w:rsidR="008033FA" w:rsidRPr="003D0D20" w:rsidRDefault="008033FA" w:rsidP="008033FA">
      <w:pPr>
        <w:pStyle w:val="a3"/>
        <w:ind w:left="0"/>
        <w:jc w:val="both"/>
        <w:rPr>
          <w:rFonts w:cs="Times New Roman"/>
        </w:rPr>
      </w:pPr>
    </w:p>
    <w:p w:rsidR="00637828" w:rsidRDefault="00637828" w:rsidP="00637828">
      <w:pPr>
        <w:pStyle w:val="a3"/>
        <w:ind w:left="0"/>
        <w:jc w:val="right"/>
      </w:pPr>
      <w:r>
        <w:lastRenderedPageBreak/>
        <w:t>Приложение № 4</w:t>
      </w:r>
    </w:p>
    <w:p w:rsidR="00637828" w:rsidRDefault="00637828" w:rsidP="00637828">
      <w:pPr>
        <w:pStyle w:val="a3"/>
        <w:ind w:left="0"/>
        <w:jc w:val="right"/>
      </w:pPr>
      <w:r>
        <w:t>к Административному регламенту</w:t>
      </w:r>
    </w:p>
    <w:p w:rsidR="00637828" w:rsidRDefault="00637828" w:rsidP="00637828">
      <w:pPr>
        <w:pStyle w:val="a3"/>
        <w:ind w:left="0"/>
        <w:jc w:val="right"/>
      </w:pPr>
      <w:r>
        <w:t>по предоставлению муниципальной услуги</w:t>
      </w:r>
    </w:p>
    <w:p w:rsidR="008033FA" w:rsidRPr="003D0D20" w:rsidRDefault="008033FA" w:rsidP="008033FA">
      <w:pPr>
        <w:ind w:firstLine="540"/>
        <w:jc w:val="both"/>
        <w:rPr>
          <w:rFonts w:cs="Times New Roman"/>
        </w:rPr>
      </w:pPr>
    </w:p>
    <w:p w:rsidR="008033FA" w:rsidRPr="003D0D20" w:rsidRDefault="008033FA" w:rsidP="008033FA">
      <w:pPr>
        <w:jc w:val="center"/>
        <w:rPr>
          <w:rFonts w:cs="Times New Roman"/>
          <w:b/>
          <w:bCs/>
        </w:rPr>
      </w:pPr>
      <w:r w:rsidRPr="003D0D20">
        <w:rPr>
          <w:rFonts w:cs="Times New Roman"/>
          <w:b/>
          <w:bCs/>
        </w:rPr>
        <w:t>ДОГОВОР</w:t>
      </w:r>
    </w:p>
    <w:p w:rsidR="008033FA" w:rsidRPr="003D0D20" w:rsidRDefault="008033FA" w:rsidP="00637828">
      <w:pPr>
        <w:jc w:val="center"/>
        <w:rPr>
          <w:rFonts w:cs="Times New Roman"/>
        </w:rPr>
      </w:pPr>
      <w:r w:rsidRPr="003D0D20">
        <w:rPr>
          <w:rFonts w:cs="Times New Roman"/>
          <w:b/>
          <w:bCs/>
        </w:rPr>
        <w:t>СОЦИАЛЬНОГО НАЙМА ЖИЛОГО ПОМЕЩЕНИЯ</w:t>
      </w:r>
    </w:p>
    <w:p w:rsidR="008033FA" w:rsidRPr="003D0D20" w:rsidRDefault="003210C0" w:rsidP="008033FA">
      <w:pPr>
        <w:jc w:val="center"/>
        <w:rPr>
          <w:rFonts w:cs="Times New Roman"/>
          <w:u w:val="single"/>
        </w:rPr>
      </w:pPr>
      <w:r>
        <w:rPr>
          <w:rFonts w:cs="Times New Roman"/>
        </w:rPr>
        <w:t>№</w:t>
      </w:r>
      <w:r w:rsidR="008033FA" w:rsidRPr="003D0D20">
        <w:rPr>
          <w:rFonts w:cs="Times New Roman"/>
        </w:rPr>
        <w:t xml:space="preserve"> </w:t>
      </w:r>
    </w:p>
    <w:p w:rsidR="008033FA" w:rsidRPr="00A73E52" w:rsidRDefault="00A73E52" w:rsidP="00A73E52">
      <w:pPr>
        <w:jc w:val="both"/>
        <w:rPr>
          <w:rFonts w:cs="Times New Roman"/>
        </w:rPr>
      </w:pPr>
      <w:r>
        <w:rPr>
          <w:rFonts w:cs="Times New Roman"/>
        </w:rPr>
        <w:t>__________________________________________________________________________________________</w:t>
      </w:r>
    </w:p>
    <w:p w:rsidR="008033FA" w:rsidRPr="00A73E52" w:rsidRDefault="008033FA" w:rsidP="00A73E52">
      <w:pPr>
        <w:pStyle w:val="ConsPlusNonformat"/>
        <w:rPr>
          <w:rFonts w:ascii="Times New Roman" w:hAnsi="Times New Roman" w:cs="Times New Roman"/>
        </w:rPr>
      </w:pPr>
      <w:r w:rsidRPr="00A73E52">
        <w:rPr>
          <w:rFonts w:ascii="Times New Roman" w:hAnsi="Times New Roman" w:cs="Times New Roman"/>
        </w:rPr>
        <w:t xml:space="preserve"> (наименование муниципального  образования)                                                                  (число, месяц, год)</w:t>
      </w:r>
    </w:p>
    <w:p w:rsidR="008033FA" w:rsidRPr="003D0D20" w:rsidRDefault="008033FA" w:rsidP="008033FA">
      <w:pPr>
        <w:pStyle w:val="ConsPlusNonformat"/>
        <w:jc w:val="both"/>
        <w:rPr>
          <w:rFonts w:ascii="Times New Roman" w:hAnsi="Times New Roman" w:cs="Times New Roman"/>
        </w:rPr>
      </w:pPr>
      <w:r w:rsidRPr="003D0D20">
        <w:rPr>
          <w:rFonts w:ascii="Times New Roman" w:hAnsi="Times New Roman" w:cs="Times New Roman"/>
        </w:rPr>
        <w:t>(наименование уполномоченного органа государственной</w:t>
      </w:r>
      <w:r>
        <w:rPr>
          <w:rFonts w:ascii="Times New Roman" w:hAnsi="Times New Roman" w:cs="Times New Roman"/>
        </w:rPr>
        <w:t xml:space="preserve">  </w:t>
      </w:r>
      <w:r w:rsidRPr="003D0D20">
        <w:rPr>
          <w:rFonts w:ascii="Times New Roman" w:hAnsi="Times New Roman" w:cs="Times New Roman"/>
        </w:rPr>
        <w:t>власти Российской Федерации, органа государственной</w:t>
      </w:r>
      <w:r>
        <w:rPr>
          <w:rFonts w:ascii="Times New Roman" w:hAnsi="Times New Roman" w:cs="Times New Roman"/>
        </w:rPr>
        <w:t xml:space="preserve">   </w:t>
      </w:r>
      <w:r w:rsidRPr="003D0D20">
        <w:rPr>
          <w:rFonts w:ascii="Times New Roman" w:hAnsi="Times New Roman" w:cs="Times New Roman"/>
        </w:rPr>
        <w:t>власти субъекта Российской Федерации, органа местного</w:t>
      </w:r>
      <w:r>
        <w:rPr>
          <w:rFonts w:ascii="Times New Roman" w:hAnsi="Times New Roman" w:cs="Times New Roman"/>
        </w:rPr>
        <w:t xml:space="preserve"> </w:t>
      </w:r>
      <w:r w:rsidRPr="003D0D20">
        <w:rPr>
          <w:rFonts w:ascii="Times New Roman" w:hAnsi="Times New Roman" w:cs="Times New Roman"/>
        </w:rPr>
        <w:t>самоуправления либо иного управомоченного</w:t>
      </w:r>
      <w:r>
        <w:rPr>
          <w:rFonts w:ascii="Times New Roman" w:hAnsi="Times New Roman" w:cs="Times New Roman"/>
        </w:rPr>
        <w:t xml:space="preserve">  </w:t>
      </w:r>
      <w:r w:rsidRPr="003D0D20">
        <w:rPr>
          <w:rFonts w:ascii="Times New Roman" w:hAnsi="Times New Roman" w:cs="Times New Roman"/>
        </w:rPr>
        <w:t>собственником лица)</w:t>
      </w:r>
      <w:r>
        <w:rPr>
          <w:rFonts w:ascii="Times New Roman" w:hAnsi="Times New Roman" w:cs="Times New Roman"/>
        </w:rPr>
        <w:t xml:space="preserve"> </w:t>
      </w:r>
      <w:r w:rsidRPr="003D0D20">
        <w:rPr>
          <w:rFonts w:ascii="Times New Roman" w:hAnsi="Times New Roman" w:cs="Times New Roman"/>
        </w:rPr>
        <w:t>действующий от имени собственника жилого помещения __________________________________________________________________________________________</w:t>
      </w:r>
    </w:p>
    <w:p w:rsidR="008033FA" w:rsidRPr="003D0D20" w:rsidRDefault="008033FA" w:rsidP="008033FA">
      <w:pPr>
        <w:pStyle w:val="ConsPlusNonformat"/>
        <w:jc w:val="both"/>
        <w:rPr>
          <w:rFonts w:ascii="Times New Roman" w:hAnsi="Times New Roman" w:cs="Times New Roman"/>
        </w:rPr>
      </w:pPr>
      <w:r w:rsidRPr="003D0D20">
        <w:rPr>
          <w:rFonts w:ascii="Times New Roman" w:hAnsi="Times New Roman" w:cs="Times New Roman"/>
        </w:rPr>
        <w:t>(указать собственника: Российская Федерация,</w:t>
      </w:r>
      <w:r>
        <w:rPr>
          <w:rFonts w:ascii="Times New Roman" w:hAnsi="Times New Roman" w:cs="Times New Roman"/>
        </w:rPr>
        <w:t xml:space="preserve">   </w:t>
      </w:r>
      <w:r w:rsidRPr="003D0D20">
        <w:rPr>
          <w:rFonts w:ascii="Times New Roman" w:hAnsi="Times New Roman" w:cs="Times New Roman"/>
        </w:rPr>
        <w:t>субъект Российской Федерации, муниципальное образование)</w:t>
      </w:r>
      <w:r>
        <w:rPr>
          <w:rFonts w:ascii="Times New Roman" w:hAnsi="Times New Roman" w:cs="Times New Roman"/>
        </w:rPr>
        <w:t xml:space="preserve">  </w:t>
      </w:r>
      <w:r w:rsidRPr="003D0D20">
        <w:rPr>
          <w:rFonts w:ascii="Times New Roman" w:hAnsi="Times New Roman" w:cs="Times New Roman"/>
        </w:rPr>
        <w:t>на основании</w:t>
      </w:r>
      <w:r>
        <w:rPr>
          <w:rFonts w:ascii="Times New Roman" w:hAnsi="Times New Roman" w:cs="Times New Roman"/>
        </w:rPr>
        <w:t>____________________________</w:t>
      </w:r>
      <w:r w:rsidRPr="003D0D20">
        <w:rPr>
          <w:rFonts w:ascii="Times New Roman" w:hAnsi="Times New Roman" w:cs="Times New Roman"/>
        </w:rPr>
        <w:t>______________________________________</w:t>
      </w:r>
    </w:p>
    <w:p w:rsidR="008033FA" w:rsidRPr="0052635D" w:rsidRDefault="008033FA" w:rsidP="008033FA">
      <w:pPr>
        <w:pStyle w:val="ConsPlusNonformat"/>
        <w:jc w:val="both"/>
        <w:rPr>
          <w:rFonts w:ascii="Times New Roman" w:hAnsi="Times New Roman" w:cs="Times New Roman"/>
          <w:u w:val="single"/>
        </w:rPr>
      </w:pPr>
      <w:r w:rsidRPr="003D0D20">
        <w:rPr>
          <w:rFonts w:ascii="Times New Roman" w:hAnsi="Times New Roman" w:cs="Times New Roman"/>
        </w:rPr>
        <w:t xml:space="preserve">(наименование уполномочивающего документа) именуемый в дальнейшем Наймодатель,    с    одной    </w:t>
      </w:r>
      <w:r w:rsidRPr="0052635D">
        <w:rPr>
          <w:rFonts w:ascii="Times New Roman" w:hAnsi="Times New Roman" w:cs="Times New Roman"/>
          <w:u w:val="single"/>
        </w:rPr>
        <w:t>стороны, и гражданин(ка)</w:t>
      </w:r>
      <w:r w:rsidRPr="00A73E52">
        <w:rPr>
          <w:rFonts w:ascii="Times New Roman" w:hAnsi="Times New Roman" w:cs="Times New Roman"/>
        </w:rPr>
        <w:t>___________________________________________________________________</w:t>
      </w:r>
    </w:p>
    <w:p w:rsidR="008033FA" w:rsidRPr="00A73E52" w:rsidRDefault="008033FA" w:rsidP="00536049">
      <w:pPr>
        <w:pStyle w:val="ConsPlusNonformat"/>
        <w:jc w:val="center"/>
        <w:rPr>
          <w:rFonts w:ascii="Times New Roman" w:hAnsi="Times New Roman" w:cs="Times New Roman"/>
          <w:vertAlign w:val="superscript"/>
        </w:rPr>
      </w:pPr>
      <w:r w:rsidRPr="00A73E52">
        <w:rPr>
          <w:rFonts w:ascii="Times New Roman" w:hAnsi="Times New Roman" w:cs="Times New Roman"/>
          <w:vertAlign w:val="superscript"/>
        </w:rPr>
        <w:t>(фамилия, имя, отчество)</w:t>
      </w:r>
    </w:p>
    <w:p w:rsidR="008033FA" w:rsidRDefault="008033FA" w:rsidP="008033FA">
      <w:pPr>
        <w:pStyle w:val="ConsPlusNonformat"/>
        <w:tabs>
          <w:tab w:val="left" w:pos="9638"/>
        </w:tabs>
        <w:jc w:val="both"/>
        <w:rPr>
          <w:rFonts w:ascii="Times New Roman" w:hAnsi="Times New Roman" w:cs="Times New Roman"/>
        </w:rPr>
      </w:pPr>
      <w:r w:rsidRPr="003D0D20">
        <w:rPr>
          <w:rFonts w:ascii="Times New Roman" w:hAnsi="Times New Roman" w:cs="Times New Roman"/>
        </w:rPr>
        <w:t>именуемый в дальнейшем Наниматель, с другой стороны, на  основании решения о предоставлении жилого помещения заключили настоящий договор о нижеследующем.</w:t>
      </w:r>
    </w:p>
    <w:p w:rsidR="00536049" w:rsidRPr="003D0D20" w:rsidRDefault="00536049" w:rsidP="008033FA">
      <w:pPr>
        <w:pStyle w:val="ConsPlusNonformat"/>
        <w:tabs>
          <w:tab w:val="left" w:pos="9638"/>
        </w:tabs>
        <w:jc w:val="both"/>
        <w:rPr>
          <w:rFonts w:ascii="Times New Roman" w:hAnsi="Times New Roman" w:cs="Times New Roman"/>
        </w:rPr>
      </w:pPr>
    </w:p>
    <w:p w:rsidR="008033FA" w:rsidRPr="003D0D20" w:rsidRDefault="008033FA" w:rsidP="008033FA">
      <w:pPr>
        <w:tabs>
          <w:tab w:val="left" w:pos="9638"/>
        </w:tabs>
        <w:jc w:val="both"/>
        <w:outlineLvl w:val="1"/>
        <w:rPr>
          <w:rFonts w:eastAsia="Calibri" w:cs="Times New Roman"/>
        </w:rPr>
      </w:pPr>
      <w:r w:rsidRPr="003D0D20">
        <w:rPr>
          <w:rFonts w:eastAsia="Calibri" w:cs="Times New Roman"/>
        </w:rPr>
        <w:t xml:space="preserve">                                                      </w:t>
      </w:r>
      <w:r w:rsidRPr="003D0D20">
        <w:rPr>
          <w:rFonts w:cs="Times New Roman"/>
        </w:rPr>
        <w:t xml:space="preserve">        </w:t>
      </w:r>
      <w:r w:rsidRPr="003D0D20">
        <w:rPr>
          <w:rFonts w:eastAsia="Calibri" w:cs="Times New Roman"/>
        </w:rPr>
        <w:t xml:space="preserve">   I. Предмет договора</w:t>
      </w:r>
    </w:p>
    <w:p w:rsidR="008033FA" w:rsidRPr="003D0D20" w:rsidRDefault="008033FA" w:rsidP="008033FA">
      <w:pPr>
        <w:tabs>
          <w:tab w:val="left" w:pos="9638"/>
        </w:tabs>
        <w:jc w:val="both"/>
        <w:rPr>
          <w:rFonts w:eastAsia="Calibri" w:cs="Times New Roman"/>
        </w:rPr>
      </w:pPr>
    </w:p>
    <w:p w:rsidR="00536049" w:rsidRDefault="008033FA" w:rsidP="00536049">
      <w:pPr>
        <w:pStyle w:val="ConsPlusNonformat"/>
        <w:tabs>
          <w:tab w:val="left" w:pos="284"/>
          <w:tab w:val="left" w:pos="9638"/>
        </w:tabs>
        <w:ind w:firstLine="709"/>
        <w:jc w:val="both"/>
        <w:rPr>
          <w:rFonts w:ascii="Times New Roman" w:hAnsi="Times New Roman" w:cs="Times New Roman"/>
        </w:rPr>
      </w:pPr>
      <w:r w:rsidRPr="003D0D20">
        <w:rPr>
          <w:rFonts w:ascii="Times New Roman" w:hAnsi="Times New Roman" w:cs="Times New Roman"/>
        </w:rPr>
        <w:t xml:space="preserve">1. Наймодатель передает Нанимателю и  членам его   семьи   в бессрочное владение и пользование   изолированное  жилое помещение, находящееся в      муниципальной    </w:t>
      </w:r>
      <w:r>
        <w:rPr>
          <w:rFonts w:ascii="Times New Roman" w:hAnsi="Times New Roman" w:cs="Times New Roman"/>
        </w:rPr>
        <w:t>собстве</w:t>
      </w:r>
      <w:r w:rsidRPr="003D0D20">
        <w:rPr>
          <w:rFonts w:ascii="Times New Roman" w:hAnsi="Times New Roman" w:cs="Times New Roman"/>
        </w:rPr>
        <w:t>нности, состоящее из _ комнат(ы)  общей площадью к</w:t>
      </w:r>
      <w:r w:rsidRPr="003D0D20">
        <w:rPr>
          <w:rFonts w:ascii="Times New Roman" w:hAnsi="Times New Roman" w:cs="Times New Roman"/>
          <w:u w:val="single"/>
        </w:rPr>
        <w:t>в. метров</w:t>
      </w:r>
      <w:r w:rsidRPr="003D0D20">
        <w:rPr>
          <w:rFonts w:ascii="Times New Roman" w:hAnsi="Times New Roman" w:cs="Times New Roman"/>
        </w:rPr>
        <w:t>, в том числе жилой____ метров, по адресу:_____</w:t>
      </w:r>
      <w:r w:rsidRPr="003D0D20">
        <w:rPr>
          <w:rFonts w:ascii="Times New Roman" w:hAnsi="Times New Roman" w:cs="Times New Roman"/>
          <w:u w:val="single"/>
        </w:rPr>
        <w:t xml:space="preserve"> корпус N__, кв № для проживания в нем, </w:t>
      </w:r>
      <w:r w:rsidRPr="003D0D20">
        <w:rPr>
          <w:rFonts w:ascii="Times New Roman" w:hAnsi="Times New Roman" w:cs="Times New Roman"/>
        </w:rPr>
        <w:t>а также обеспечивает предоставление   за   плату коммунальных услуг:</w:t>
      </w:r>
      <w:r>
        <w:rPr>
          <w:rFonts w:ascii="Times New Roman" w:hAnsi="Times New Roman" w:cs="Times New Roman"/>
        </w:rPr>
        <w:t>_____</w:t>
      </w:r>
    </w:p>
    <w:p w:rsidR="008033FA" w:rsidRPr="00536049" w:rsidRDefault="008033FA" w:rsidP="00536049">
      <w:pPr>
        <w:pStyle w:val="ConsPlusNonformat"/>
        <w:tabs>
          <w:tab w:val="left" w:pos="284"/>
          <w:tab w:val="left" w:pos="9638"/>
        </w:tabs>
        <w:ind w:firstLine="709"/>
        <w:jc w:val="both"/>
        <w:rPr>
          <w:rFonts w:ascii="Times New Roman" w:eastAsia="Calibri" w:hAnsi="Times New Roman" w:cs="Times New Roman"/>
        </w:rPr>
      </w:pPr>
      <w:r w:rsidRPr="00536049">
        <w:rPr>
          <w:rFonts w:ascii="Times New Roman" w:eastAsia="Calibri"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033FA" w:rsidRPr="00536049" w:rsidRDefault="008033FA" w:rsidP="00536049">
      <w:pPr>
        <w:tabs>
          <w:tab w:val="left" w:pos="9638"/>
        </w:tabs>
        <w:ind w:firstLine="709"/>
        <w:jc w:val="both"/>
        <w:rPr>
          <w:rFonts w:eastAsia="Calibri" w:cs="Times New Roman"/>
          <w:u w:val="single"/>
        </w:rPr>
      </w:pPr>
      <w:r w:rsidRPr="00536049">
        <w:rPr>
          <w:rFonts w:eastAsia="Calibri" w:cs="Times New Roman"/>
        </w:rPr>
        <w:t>3</w:t>
      </w:r>
      <w:r w:rsidRPr="00536049">
        <w:rPr>
          <w:rFonts w:eastAsia="Calibri" w:cs="Times New Roman"/>
          <w:u w:val="single"/>
        </w:rPr>
        <w:t>. Совместно с Нанимателем в жилое помещение вселяются следующие члены семьи:</w:t>
      </w:r>
    </w:p>
    <w:p w:rsidR="008033FA" w:rsidRPr="000F46E6" w:rsidRDefault="008033FA" w:rsidP="008033FA">
      <w:pPr>
        <w:pStyle w:val="ConsPlusNonformat"/>
        <w:jc w:val="both"/>
        <w:rPr>
          <w:rFonts w:ascii="Times New Roman" w:hAnsi="Times New Roman" w:cs="Times New Roman"/>
          <w:vertAlign w:val="superscript"/>
        </w:rPr>
      </w:pPr>
      <w:r w:rsidRPr="000F46E6">
        <w:rPr>
          <w:rFonts w:ascii="Times New Roman" w:hAnsi="Times New Roman" w:cs="Times New Roman"/>
          <w:vertAlign w:val="superscript"/>
        </w:rPr>
        <w:t xml:space="preserve">           </w:t>
      </w:r>
      <w:r w:rsidR="00536049" w:rsidRPr="000F46E6">
        <w:rPr>
          <w:rFonts w:ascii="Times New Roman" w:hAnsi="Times New Roman" w:cs="Times New Roman"/>
          <w:vertAlign w:val="superscript"/>
        </w:rPr>
        <w:t xml:space="preserve">                  </w:t>
      </w:r>
      <w:r w:rsidR="000F46E6">
        <w:rPr>
          <w:rFonts w:ascii="Times New Roman" w:hAnsi="Times New Roman" w:cs="Times New Roman"/>
          <w:vertAlign w:val="superscript"/>
        </w:rPr>
        <w:t xml:space="preserve">                                        </w:t>
      </w:r>
      <w:r w:rsidR="00536049" w:rsidRPr="000F46E6">
        <w:rPr>
          <w:rFonts w:ascii="Times New Roman" w:hAnsi="Times New Roman" w:cs="Times New Roman"/>
          <w:vertAlign w:val="superscript"/>
        </w:rPr>
        <w:t xml:space="preserve">    </w:t>
      </w:r>
      <w:r w:rsidRPr="000F46E6">
        <w:rPr>
          <w:rFonts w:ascii="Times New Roman" w:hAnsi="Times New Roman" w:cs="Times New Roman"/>
          <w:vertAlign w:val="superscript"/>
        </w:rPr>
        <w:t>(фамилия, имя, отчество члена семьи и степень родства с Нанимателем)</w:t>
      </w:r>
      <w:r w:rsidRPr="000F46E6">
        <w:rPr>
          <w:rFonts w:ascii="Times New Roman" w:hAnsi="Times New Roman" w:cs="Times New Roman"/>
          <w:u w:val="single"/>
          <w:vertAlign w:val="superscript"/>
        </w:rPr>
        <w:t xml:space="preserve"> </w:t>
      </w:r>
    </w:p>
    <w:p w:rsidR="008033FA" w:rsidRPr="003D0D20" w:rsidRDefault="008033FA" w:rsidP="00536049">
      <w:pPr>
        <w:ind w:firstLine="709"/>
        <w:jc w:val="both"/>
        <w:rPr>
          <w:rFonts w:cs="Times New Roman"/>
        </w:rPr>
      </w:pPr>
      <w:r w:rsidRPr="003D0D20">
        <w:rPr>
          <w:rFonts w:cs="Times New Roman"/>
        </w:rPr>
        <w:t>4. Наниматель обязан:</w:t>
      </w:r>
    </w:p>
    <w:p w:rsidR="008033FA" w:rsidRPr="003D0D20" w:rsidRDefault="008033FA" w:rsidP="00536049">
      <w:pPr>
        <w:ind w:firstLine="709"/>
        <w:jc w:val="both"/>
        <w:rPr>
          <w:rFonts w:cs="Times New Roman"/>
        </w:rPr>
      </w:pPr>
      <w:r w:rsidRPr="003D0D20">
        <w:rPr>
          <w:rFonts w:cs="Times New Roman"/>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033FA" w:rsidRPr="003D0D20" w:rsidRDefault="008033FA" w:rsidP="00536049">
      <w:pPr>
        <w:ind w:firstLine="709"/>
        <w:jc w:val="both"/>
        <w:rPr>
          <w:rFonts w:cs="Times New Roman"/>
        </w:rPr>
      </w:pPr>
      <w:r w:rsidRPr="003D0D20">
        <w:rPr>
          <w:rFonts w:cs="Times New Roman"/>
        </w:rPr>
        <w:t xml:space="preserve">б) соблюдать </w:t>
      </w:r>
      <w:hyperlink r:id="rId11" w:history="1">
        <w:r w:rsidRPr="003D0D20">
          <w:rPr>
            <w:rStyle w:val="a4"/>
            <w:rFonts w:cs="Times New Roman"/>
          </w:rPr>
          <w:t>правила</w:t>
        </w:r>
      </w:hyperlink>
      <w:r w:rsidRPr="003D0D20">
        <w:rPr>
          <w:rFonts w:cs="Times New Roman"/>
        </w:rPr>
        <w:t xml:space="preserve"> пользования жилыми помещениями;</w:t>
      </w:r>
    </w:p>
    <w:p w:rsidR="008033FA" w:rsidRPr="003D0D20" w:rsidRDefault="008033FA" w:rsidP="00536049">
      <w:pPr>
        <w:ind w:firstLine="709"/>
        <w:jc w:val="both"/>
        <w:rPr>
          <w:rFonts w:cs="Times New Roman"/>
        </w:rPr>
      </w:pPr>
      <w:r w:rsidRPr="003D0D20">
        <w:rPr>
          <w:rFonts w:cs="Times New Roman"/>
        </w:rPr>
        <w:t>в) использовать жилое помещение в соответствии с его назначением;</w:t>
      </w:r>
    </w:p>
    <w:p w:rsidR="00536049" w:rsidRDefault="008033FA" w:rsidP="00536049">
      <w:pPr>
        <w:ind w:firstLine="709"/>
        <w:jc w:val="both"/>
        <w:rPr>
          <w:rFonts w:cs="Times New Roman"/>
        </w:rPr>
      </w:pPr>
      <w:r w:rsidRPr="003D0D20">
        <w:rPr>
          <w:rFonts w:cs="Times New Roman"/>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536049" w:rsidRDefault="008033FA" w:rsidP="00536049">
      <w:pPr>
        <w:ind w:firstLine="709"/>
        <w:jc w:val="both"/>
        <w:rPr>
          <w:rFonts w:cs="Times New Roman"/>
        </w:rPr>
      </w:pPr>
      <w:r w:rsidRPr="003D0D20">
        <w:rPr>
          <w:rFonts w:cs="Times New Roman"/>
        </w:rPr>
        <w:t>д) содержать в чистоте и порядке жилое помещение, общее имущество в многоквартирном доме, объекты благоустройства;</w:t>
      </w:r>
    </w:p>
    <w:p w:rsidR="00536049" w:rsidRDefault="008033FA" w:rsidP="00536049">
      <w:pPr>
        <w:ind w:firstLine="709"/>
        <w:jc w:val="both"/>
        <w:rPr>
          <w:rFonts w:cs="Times New Roman"/>
        </w:rPr>
      </w:pPr>
      <w:r w:rsidRPr="003D0D20">
        <w:rPr>
          <w:rFonts w:cs="Times New Roman"/>
        </w:rPr>
        <w:t>е) производить текущий ремонт занимаемого жилого помещения.</w:t>
      </w:r>
    </w:p>
    <w:p w:rsidR="00536049" w:rsidRDefault="008033FA" w:rsidP="00536049">
      <w:pPr>
        <w:ind w:firstLine="709"/>
        <w:jc w:val="both"/>
      </w:pPr>
      <w:r w:rsidRPr="003D0D20">
        <w:rPr>
          <w:rFonts w:cs="Times New Roman"/>
        </w:rPr>
        <w:t>К текущему ремонту занимаемого жилого помещения, выполняемому Нанимателем за св</w:t>
      </w:r>
      <w:r>
        <w:t>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536049" w:rsidRDefault="008033FA" w:rsidP="00536049">
      <w:pPr>
        <w:ind w:firstLine="709"/>
        <w:jc w:val="both"/>
      </w:pPr>
      <w: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536049" w:rsidRDefault="008033FA" w:rsidP="00536049">
      <w:pPr>
        <w:ind w:firstLine="709"/>
        <w:jc w:val="both"/>
      </w:pPr>
      <w: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w:t>
      </w:r>
      <w:r>
        <w:lastRenderedPageBreak/>
        <w:t>Федерации;</w:t>
      </w:r>
    </w:p>
    <w:p w:rsidR="00536049" w:rsidRDefault="008033FA" w:rsidP="00536049">
      <w:pPr>
        <w:ind w:firstLine="709"/>
        <w:jc w:val="both"/>
      </w:pPr>
      <w: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536049" w:rsidRDefault="008033FA" w:rsidP="00536049">
      <w:pPr>
        <w:ind w:firstLine="709"/>
        <w:jc w:val="both"/>
      </w:pPr>
      <w: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2" w:history="1">
        <w:r>
          <w:rPr>
            <w:rStyle w:val="a4"/>
          </w:rPr>
          <w:t>кодексом</w:t>
        </w:r>
      </w:hyperlink>
      <w:r>
        <w:t xml:space="preserve"> Российской Федерации, что не освобождает Нанимателя от уплаты причитающихся платежей;</w:t>
      </w:r>
    </w:p>
    <w:p w:rsidR="00536049" w:rsidRDefault="008033FA" w:rsidP="00536049">
      <w:pPr>
        <w:ind w:firstLine="709"/>
        <w:jc w:val="both"/>
      </w:pPr>
      <w:r>
        <w:t xml:space="preserve">и) переселиться с членами своей семьи в порядке, установленном Жилищным </w:t>
      </w:r>
      <w:hyperlink r:id="rId13" w:history="1">
        <w:r>
          <w:rPr>
            <w:rStyle w:val="a4"/>
          </w:rPr>
          <w:t>кодексом</w:t>
        </w:r>
      </w:hyperlink>
      <w: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536049" w:rsidRDefault="008033FA" w:rsidP="00536049">
      <w:pPr>
        <w:ind w:firstLine="709"/>
        <w:jc w:val="both"/>
      </w:pPr>
      <w: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536049" w:rsidRDefault="008033FA" w:rsidP="00536049">
      <w:pPr>
        <w:ind w:firstLine="709"/>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36049" w:rsidRDefault="008033FA" w:rsidP="00536049">
      <w:pPr>
        <w:ind w:firstLine="709"/>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36049" w:rsidRDefault="008033FA" w:rsidP="00536049">
      <w:pPr>
        <w:ind w:firstLine="709"/>
        <w:jc w:val="both"/>
      </w:pPr>
      <w:r>
        <w:t xml:space="preserve">н) нести иные обязанности, предусмотренные Жилищным </w:t>
      </w:r>
      <w:hyperlink r:id="rId14" w:history="1">
        <w:r>
          <w:rPr>
            <w:rStyle w:val="a4"/>
          </w:rPr>
          <w:t>кодексом</w:t>
        </w:r>
      </w:hyperlink>
      <w:r>
        <w:t xml:space="preserve"> Российской Федерации и федеральными законами.</w:t>
      </w:r>
    </w:p>
    <w:p w:rsidR="00536049" w:rsidRDefault="008033FA" w:rsidP="00536049">
      <w:pPr>
        <w:ind w:firstLine="709"/>
        <w:jc w:val="both"/>
      </w:pPr>
      <w:r>
        <w:t>5. Наймодатель обязан:</w:t>
      </w:r>
    </w:p>
    <w:p w:rsidR="00536049" w:rsidRDefault="008033FA" w:rsidP="00536049">
      <w:pPr>
        <w:ind w:firstLine="709"/>
        <w:jc w:val="both"/>
      </w:pPr>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F46E6" w:rsidRDefault="008033FA" w:rsidP="000F46E6">
      <w:pPr>
        <w:ind w:firstLine="709"/>
        <w:jc w:val="both"/>
      </w:pPr>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F46E6" w:rsidRDefault="008033FA" w:rsidP="000F46E6">
      <w:pPr>
        <w:ind w:firstLine="709"/>
        <w:jc w:val="both"/>
      </w:pPr>
      <w:r>
        <w:t>в) осуществлять капитальный ремонт жилого помещения.</w:t>
      </w:r>
    </w:p>
    <w:p w:rsidR="000F46E6" w:rsidRDefault="008033FA" w:rsidP="000F46E6">
      <w:pPr>
        <w:ind w:firstLine="709"/>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F46E6" w:rsidRDefault="008033FA" w:rsidP="000F46E6">
      <w:pPr>
        <w:ind w:firstLine="709"/>
        <w:jc w:val="both"/>
      </w:pPr>
      <w:r>
        <w:t xml:space="preserve">г) предоставить Нанимателю и членам его семьи в порядке, предусмотренном Жилищным </w:t>
      </w:r>
      <w:hyperlink r:id="rId15" w:history="1">
        <w:r>
          <w:rPr>
            <w:rStyle w:val="a4"/>
          </w:rPr>
          <w:t>кодексом</w:t>
        </w:r>
      </w:hyperlink>
      <w: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F3B2F" w:rsidRDefault="008033FA" w:rsidP="00CF3B2F">
      <w:pPr>
        <w:ind w:firstLine="709"/>
        <w:jc w:val="both"/>
      </w:pPr>
      <w: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F3B2F" w:rsidRDefault="008033FA" w:rsidP="00CF3B2F">
      <w:pPr>
        <w:ind w:firstLine="709"/>
        <w:jc w:val="both"/>
      </w:pPr>
      <w:r>
        <w:t>д) информировать Нанимателя о проведении капитального ремонта или реконструкции дома не позднее чем за 30 дней до начала работ;</w:t>
      </w:r>
    </w:p>
    <w:p w:rsidR="00CF3B2F" w:rsidRDefault="008033FA" w:rsidP="00CF3B2F">
      <w:pPr>
        <w:ind w:firstLine="709"/>
        <w:jc w:val="both"/>
      </w:pPr>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F3B2F" w:rsidRDefault="008033FA" w:rsidP="00CF3B2F">
      <w:pPr>
        <w:ind w:firstLine="709"/>
        <w:jc w:val="both"/>
      </w:pPr>
      <w:r>
        <w:t>ж) обеспечивать предоставление Нанимателю предусмотренных в настоящем договоре коммунальных услуг надлежащего качества;</w:t>
      </w:r>
    </w:p>
    <w:p w:rsidR="00CF3B2F" w:rsidRDefault="008033FA" w:rsidP="00CF3B2F">
      <w:pPr>
        <w:ind w:firstLine="709"/>
        <w:jc w:val="both"/>
      </w:pPr>
      <w:r>
        <w:t>з) контролировать качество предоставляемых жилищно-коммунальных услуг;</w:t>
      </w:r>
    </w:p>
    <w:p w:rsidR="00CF3B2F" w:rsidRDefault="008033FA" w:rsidP="00CF3B2F">
      <w:pPr>
        <w:ind w:firstLine="709"/>
        <w:jc w:val="both"/>
      </w:pPr>
      <w: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F3B2F" w:rsidRDefault="008033FA" w:rsidP="00CF3B2F">
      <w:pPr>
        <w:ind w:firstLine="709"/>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F3B2F" w:rsidRDefault="008033FA" w:rsidP="00CF3B2F">
      <w:pPr>
        <w:ind w:firstLine="709"/>
        <w:jc w:val="both"/>
      </w:pPr>
      <w:r>
        <w:t xml:space="preserve">л) принять в установленные сроки жилое помещение у Нанимателя по акту сдачи жилого </w:t>
      </w:r>
      <w:r>
        <w:lastRenderedPageBreak/>
        <w:t>помещения после расторжения настоящего договора;</w:t>
      </w:r>
    </w:p>
    <w:p w:rsidR="008033FA" w:rsidRDefault="008033FA" w:rsidP="00CF3B2F">
      <w:pPr>
        <w:ind w:firstLine="709"/>
        <w:jc w:val="both"/>
      </w:pPr>
      <w:r>
        <w:t>м) нести иные обязанности, предусмотренные законодательством Российской Федерации.</w:t>
      </w:r>
    </w:p>
    <w:p w:rsidR="002E0F5B" w:rsidRDefault="002E0F5B" w:rsidP="008033FA">
      <w:pPr>
        <w:jc w:val="center"/>
        <w:outlineLvl w:val="1"/>
      </w:pPr>
    </w:p>
    <w:p w:rsidR="008033FA" w:rsidRDefault="008033FA" w:rsidP="008033FA">
      <w:pPr>
        <w:jc w:val="center"/>
        <w:outlineLvl w:val="1"/>
      </w:pPr>
      <w:r>
        <w:t>III. Права сторон</w:t>
      </w:r>
    </w:p>
    <w:p w:rsidR="003C7BD2" w:rsidRDefault="003C7BD2" w:rsidP="008033FA">
      <w:pPr>
        <w:jc w:val="center"/>
        <w:outlineLvl w:val="1"/>
      </w:pPr>
    </w:p>
    <w:p w:rsidR="003C7BD2" w:rsidRDefault="008033FA" w:rsidP="003C7BD2">
      <w:pPr>
        <w:ind w:firstLine="709"/>
        <w:jc w:val="both"/>
      </w:pPr>
      <w:r>
        <w:t>6. Наниматель вправе:</w:t>
      </w:r>
    </w:p>
    <w:p w:rsidR="003C7BD2" w:rsidRDefault="008033FA" w:rsidP="003C7BD2">
      <w:pPr>
        <w:ind w:firstLine="709"/>
        <w:jc w:val="both"/>
      </w:pPr>
      <w:r>
        <w:t>а) пользоваться общим имуществом многоквартирного дома;</w:t>
      </w:r>
    </w:p>
    <w:p w:rsidR="003C7BD2" w:rsidRDefault="008033FA" w:rsidP="003C7BD2">
      <w:pPr>
        <w:ind w:firstLine="709"/>
        <w:jc w:val="both"/>
      </w:pPr>
      <w: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3C7BD2" w:rsidRDefault="008033FA" w:rsidP="003C7BD2">
      <w:pPr>
        <w:ind w:firstLine="709"/>
        <w:jc w:val="both"/>
      </w:pPr>
      <w:r>
        <w:t>На вселение к родителям их детей, не достигших совершеннолетия, согласия остальных членов семьи и Наймодателя не требуется;</w:t>
      </w:r>
    </w:p>
    <w:p w:rsidR="003C7BD2" w:rsidRDefault="008033FA" w:rsidP="003C7BD2">
      <w:pPr>
        <w:ind w:firstLine="709"/>
        <w:jc w:val="both"/>
      </w:pPr>
      <w:r>
        <w:t>в) сохранить права на жилое помещение при временном отсутствии его и членов его семьи;</w:t>
      </w:r>
    </w:p>
    <w:p w:rsidR="00B663C3" w:rsidRDefault="008033FA" w:rsidP="00B663C3">
      <w:pPr>
        <w:ind w:firstLine="709"/>
        <w:jc w:val="both"/>
      </w:pPr>
      <w: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663C3" w:rsidRDefault="008033FA" w:rsidP="00B663C3">
      <w:pPr>
        <w:ind w:firstLine="709"/>
        <w:jc w:val="both"/>
      </w:pPr>
      <w: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663C3" w:rsidRDefault="008033FA" w:rsidP="00B663C3">
      <w:pPr>
        <w:ind w:firstLine="709"/>
        <w:jc w:val="both"/>
      </w:pPr>
      <w:r>
        <w:t>е) расторгнуть в любое время настоящий договор с письменного согласия проживающих совместно с Нанимателем членов семьи;</w:t>
      </w:r>
    </w:p>
    <w:p w:rsidR="00B663C3" w:rsidRDefault="008033FA" w:rsidP="00B663C3">
      <w:pPr>
        <w:ind w:firstLine="709"/>
        <w:jc w:val="both"/>
      </w:pPr>
      <w:r>
        <w:t xml:space="preserve">ж) осуществлять другие права по пользованию жилым помещением, предусмотренные Жилищным </w:t>
      </w:r>
      <w:hyperlink r:id="rId16" w:history="1">
        <w:r>
          <w:rPr>
            <w:rStyle w:val="a4"/>
          </w:rPr>
          <w:t>кодексом</w:t>
        </w:r>
      </w:hyperlink>
      <w:r>
        <w:t xml:space="preserve"> Российской Федерации и федеральными законами.</w:t>
      </w:r>
    </w:p>
    <w:p w:rsidR="00B663C3" w:rsidRDefault="008033FA" w:rsidP="00B663C3">
      <w:pPr>
        <w:ind w:firstLine="709"/>
        <w:jc w:val="both"/>
      </w:pPr>
      <w: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663C3" w:rsidRDefault="008033FA" w:rsidP="00B663C3">
      <w:pPr>
        <w:ind w:firstLine="709"/>
        <w:jc w:val="both"/>
      </w:pPr>
      <w:r>
        <w:t>8. Наймодатель вправе:</w:t>
      </w:r>
    </w:p>
    <w:p w:rsidR="00A73E52" w:rsidRDefault="008033FA" w:rsidP="00A73E52">
      <w:pPr>
        <w:ind w:firstLine="709"/>
        <w:jc w:val="both"/>
      </w:pPr>
      <w:r>
        <w:t>а) требовать своевременного внесения платы за жилое помещение и коммунальные услуги;</w:t>
      </w:r>
    </w:p>
    <w:p w:rsidR="00A73E52" w:rsidRDefault="008033FA" w:rsidP="00A73E52">
      <w:pPr>
        <w:ind w:firstLine="709"/>
        <w:jc w:val="both"/>
      </w:pPr>
      <w: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w:t>
      </w:r>
      <w:r w:rsidRPr="00B663C3">
        <w:t>любое время;</w:t>
      </w:r>
    </w:p>
    <w:p w:rsidR="008033FA" w:rsidRDefault="008033FA" w:rsidP="00A73E52">
      <w:pPr>
        <w:ind w:firstLine="709"/>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663C3" w:rsidRDefault="00B663C3" w:rsidP="00B663C3">
      <w:pPr>
        <w:ind w:firstLine="540"/>
        <w:jc w:val="both"/>
      </w:pPr>
    </w:p>
    <w:p w:rsidR="008033FA" w:rsidRDefault="008033FA" w:rsidP="00A73E52">
      <w:pPr>
        <w:jc w:val="center"/>
        <w:outlineLvl w:val="1"/>
      </w:pPr>
      <w:r>
        <w:t>IV. Порядок изменения, расторжения</w:t>
      </w:r>
      <w:r w:rsidR="00A73E52">
        <w:t xml:space="preserve"> </w:t>
      </w:r>
      <w:r>
        <w:t>и прекращения договора</w:t>
      </w:r>
    </w:p>
    <w:p w:rsidR="00B663C3" w:rsidRDefault="00B663C3" w:rsidP="008033FA">
      <w:pPr>
        <w:jc w:val="center"/>
      </w:pPr>
    </w:p>
    <w:p w:rsidR="00A73E52" w:rsidRDefault="008033FA" w:rsidP="00A73E52">
      <w:pPr>
        <w:ind w:firstLine="709"/>
        <w:jc w:val="both"/>
      </w:pPr>
      <w: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73E52" w:rsidRDefault="008033FA" w:rsidP="00A73E52">
      <w:pPr>
        <w:ind w:firstLine="709"/>
        <w:jc w:val="both"/>
      </w:pPr>
      <w:r>
        <w:t>10. При выезде Нанимателя и членов его семьи в другое место жительства настоящий договор считается расторгнутым со дня выезда.</w:t>
      </w:r>
    </w:p>
    <w:p w:rsidR="00A73E52" w:rsidRDefault="008033FA" w:rsidP="00A73E52">
      <w:pPr>
        <w:ind w:firstLine="709"/>
        <w:jc w:val="both"/>
      </w:pPr>
      <w:r>
        <w:t>11. По требованию Наймодателя настоящий договор может быть расторгнут в судебном порядке в следующих случаях:</w:t>
      </w:r>
    </w:p>
    <w:p w:rsidR="00A73E52" w:rsidRDefault="008033FA" w:rsidP="00A73E52">
      <w:pPr>
        <w:ind w:firstLine="709"/>
        <w:jc w:val="both"/>
      </w:pPr>
      <w:r>
        <w:t>а) использование Нанимателем жилого помещения не по назначению;</w:t>
      </w:r>
    </w:p>
    <w:p w:rsidR="00A73E52" w:rsidRDefault="008033FA" w:rsidP="00A73E52">
      <w:pPr>
        <w:ind w:firstLine="709"/>
        <w:jc w:val="both"/>
      </w:pPr>
      <w:r>
        <w:t>б) разрушение или повреждение жилого помещения Нанимателем или другими гражданами, за действия которых он отвечает;</w:t>
      </w:r>
    </w:p>
    <w:p w:rsidR="00A73E52" w:rsidRDefault="008033FA" w:rsidP="00A73E52">
      <w:pPr>
        <w:ind w:firstLine="709"/>
        <w:jc w:val="both"/>
      </w:pPr>
      <w:r>
        <w:t>в) систематическое нарушение прав и законных интересов соседей, которое делает невозможным совместное проживание в одном жилом помещении;</w:t>
      </w:r>
    </w:p>
    <w:p w:rsidR="00A73E52" w:rsidRDefault="008033FA" w:rsidP="00A73E52">
      <w:pPr>
        <w:ind w:firstLine="709"/>
        <w:jc w:val="both"/>
      </w:pPr>
      <w:r>
        <w:t>г) невнесение Нанимателем платы за жилое помещение и (или) коммунальные услуги в течение более 6 месяцев.</w:t>
      </w:r>
    </w:p>
    <w:p w:rsidR="008033FA" w:rsidRDefault="008033FA" w:rsidP="00A73E52">
      <w:pPr>
        <w:ind w:firstLine="709"/>
        <w:jc w:val="both"/>
      </w:pPr>
      <w:r>
        <w:t xml:space="preserve">12. Настоящий договор может быть расторгнут в судебном порядке в иных случаях, предусмотренных Жилищным </w:t>
      </w:r>
      <w:hyperlink r:id="rId17" w:history="1">
        <w:r>
          <w:rPr>
            <w:rStyle w:val="a4"/>
          </w:rPr>
          <w:t>кодексом</w:t>
        </w:r>
      </w:hyperlink>
      <w:r>
        <w:t xml:space="preserve"> Российской Федерации.</w:t>
      </w:r>
    </w:p>
    <w:p w:rsidR="00A73E52" w:rsidRDefault="00A73E52" w:rsidP="00A73E52">
      <w:pPr>
        <w:ind w:firstLine="709"/>
        <w:jc w:val="both"/>
      </w:pPr>
    </w:p>
    <w:p w:rsidR="008033FA" w:rsidRDefault="008033FA" w:rsidP="008033FA">
      <w:pPr>
        <w:jc w:val="center"/>
        <w:outlineLvl w:val="1"/>
      </w:pPr>
      <w:r>
        <w:t>V. Прочие условия</w:t>
      </w:r>
    </w:p>
    <w:p w:rsidR="00A73E52" w:rsidRDefault="00A73E52" w:rsidP="008033FA">
      <w:pPr>
        <w:jc w:val="center"/>
        <w:outlineLvl w:val="1"/>
      </w:pPr>
    </w:p>
    <w:p w:rsidR="00A73E52" w:rsidRDefault="008033FA" w:rsidP="00A73E52">
      <w:pPr>
        <w:ind w:firstLine="709"/>
        <w:jc w:val="both"/>
      </w:pPr>
      <w: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033FA" w:rsidRDefault="008033FA" w:rsidP="00A73E52">
      <w:pPr>
        <w:ind w:firstLine="709"/>
        <w:jc w:val="both"/>
      </w:pPr>
      <w:r>
        <w:t>14. Настоящий договор составлен в 2 экземплярах, один из которых находится у Наймодателя, другой - у Нанимателя.</w:t>
      </w:r>
    </w:p>
    <w:p w:rsidR="00B613CF" w:rsidRDefault="00B613CF" w:rsidP="003210C0">
      <w:pPr>
        <w:jc w:val="both"/>
      </w:pPr>
    </w:p>
    <w:p w:rsidR="00AE48EA" w:rsidRDefault="008033FA" w:rsidP="003210C0">
      <w:pPr>
        <w:jc w:val="both"/>
      </w:pPr>
      <w:r>
        <w:t xml:space="preserve">Наймодатель                                        </w:t>
      </w:r>
      <w:r w:rsidR="003210C0">
        <w:t xml:space="preserve">                                                                         </w:t>
      </w:r>
      <w:r>
        <w:t xml:space="preserve">        </w:t>
      </w:r>
      <w:r w:rsidR="00B613CF">
        <w:t xml:space="preserve">           </w:t>
      </w:r>
      <w:r>
        <w:t xml:space="preserve"> Наниматель</w:t>
      </w:r>
    </w:p>
    <w:sectPr w:rsidR="00AE48EA" w:rsidSect="004E41BF">
      <w:pgSz w:w="11906" w:h="16838"/>
      <w:pgMar w:top="992"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3D4" w:rsidRDefault="009253D4" w:rsidP="00CC76C9">
      <w:r>
        <w:separator/>
      </w:r>
    </w:p>
  </w:endnote>
  <w:endnote w:type="continuationSeparator" w:id="1">
    <w:p w:rsidR="009253D4" w:rsidRDefault="009253D4" w:rsidP="00CC7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3D4" w:rsidRDefault="009253D4" w:rsidP="00CC76C9">
      <w:r>
        <w:separator/>
      </w:r>
    </w:p>
  </w:footnote>
  <w:footnote w:type="continuationSeparator" w:id="1">
    <w:p w:rsidR="009253D4" w:rsidRDefault="009253D4" w:rsidP="00CC7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EC"/>
    <w:multiLevelType w:val="hybridMultilevel"/>
    <w:tmpl w:val="150A8E78"/>
    <w:lvl w:ilvl="0" w:tplc="488EE7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8D1D67"/>
    <w:multiLevelType w:val="multilevel"/>
    <w:tmpl w:val="4F889176"/>
    <w:lvl w:ilvl="0">
      <w:start w:val="1"/>
      <w:numFmt w:val="upperRoman"/>
      <w:lvlText w:val="%1."/>
      <w:lvlJc w:val="left"/>
      <w:pPr>
        <w:ind w:left="750" w:hanging="720"/>
      </w:pPr>
      <w:rPr>
        <w:rFonts w:hint="default"/>
      </w:rPr>
    </w:lvl>
    <w:lvl w:ilvl="1">
      <w:start w:val="1"/>
      <w:numFmt w:val="decimal"/>
      <w:isLgl/>
      <w:lvlText w:val="%1.%2."/>
      <w:lvlJc w:val="left"/>
      <w:pPr>
        <w:ind w:left="1185" w:hanging="435"/>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990" w:hanging="1080"/>
      </w:pPr>
      <w:rPr>
        <w:rFonts w:hint="default"/>
      </w:rPr>
    </w:lvl>
    <w:lvl w:ilvl="5">
      <w:start w:val="1"/>
      <w:numFmt w:val="decimal"/>
      <w:isLgl/>
      <w:lvlText w:val="%1.%2.%3.%4.%5.%6."/>
      <w:lvlJc w:val="left"/>
      <w:pPr>
        <w:ind w:left="4710" w:hanging="1080"/>
      </w:pPr>
      <w:rPr>
        <w:rFonts w:hint="default"/>
      </w:rPr>
    </w:lvl>
    <w:lvl w:ilvl="6">
      <w:start w:val="1"/>
      <w:numFmt w:val="decimal"/>
      <w:isLgl/>
      <w:lvlText w:val="%1.%2.%3.%4.%5.%6.%7."/>
      <w:lvlJc w:val="left"/>
      <w:pPr>
        <w:ind w:left="5430" w:hanging="1080"/>
      </w:pPr>
      <w:rPr>
        <w:rFonts w:hint="default"/>
      </w:rPr>
    </w:lvl>
    <w:lvl w:ilvl="7">
      <w:start w:val="1"/>
      <w:numFmt w:val="decimal"/>
      <w:isLgl/>
      <w:lvlText w:val="%1.%2.%3.%4.%5.%6.%7.%8."/>
      <w:lvlJc w:val="left"/>
      <w:pPr>
        <w:ind w:left="6510" w:hanging="1440"/>
      </w:pPr>
      <w:rPr>
        <w:rFonts w:hint="default"/>
      </w:rPr>
    </w:lvl>
    <w:lvl w:ilvl="8">
      <w:start w:val="1"/>
      <w:numFmt w:val="decimal"/>
      <w:isLgl/>
      <w:lvlText w:val="%1.%2.%3.%4.%5.%6.%7.%8.%9."/>
      <w:lvlJc w:val="left"/>
      <w:pPr>
        <w:ind w:left="723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33FA"/>
    <w:rsid w:val="000100CA"/>
    <w:rsid w:val="00076327"/>
    <w:rsid w:val="000F46E6"/>
    <w:rsid w:val="00101530"/>
    <w:rsid w:val="00157149"/>
    <w:rsid w:val="00225201"/>
    <w:rsid w:val="002336A1"/>
    <w:rsid w:val="0027443D"/>
    <w:rsid w:val="00291492"/>
    <w:rsid w:val="002C1DAC"/>
    <w:rsid w:val="002E0F5B"/>
    <w:rsid w:val="003210C0"/>
    <w:rsid w:val="00360692"/>
    <w:rsid w:val="00372CCA"/>
    <w:rsid w:val="003857D1"/>
    <w:rsid w:val="003870D9"/>
    <w:rsid w:val="0039462B"/>
    <w:rsid w:val="003C7BD2"/>
    <w:rsid w:val="003D2057"/>
    <w:rsid w:val="003E25CA"/>
    <w:rsid w:val="003F2C66"/>
    <w:rsid w:val="00427F13"/>
    <w:rsid w:val="00467B24"/>
    <w:rsid w:val="004959C0"/>
    <w:rsid w:val="004E41BF"/>
    <w:rsid w:val="004F7D94"/>
    <w:rsid w:val="0051722F"/>
    <w:rsid w:val="00534840"/>
    <w:rsid w:val="00536049"/>
    <w:rsid w:val="00556535"/>
    <w:rsid w:val="005E79DF"/>
    <w:rsid w:val="00637828"/>
    <w:rsid w:val="0068165B"/>
    <w:rsid w:val="006C0896"/>
    <w:rsid w:val="006C5087"/>
    <w:rsid w:val="006D3A5A"/>
    <w:rsid w:val="006F05D5"/>
    <w:rsid w:val="007030DE"/>
    <w:rsid w:val="008033FA"/>
    <w:rsid w:val="00822E56"/>
    <w:rsid w:val="00831102"/>
    <w:rsid w:val="00832DE5"/>
    <w:rsid w:val="0087345F"/>
    <w:rsid w:val="008C136C"/>
    <w:rsid w:val="00910B83"/>
    <w:rsid w:val="009253D4"/>
    <w:rsid w:val="00927A4C"/>
    <w:rsid w:val="00960505"/>
    <w:rsid w:val="009B3D57"/>
    <w:rsid w:val="00A73E52"/>
    <w:rsid w:val="00A906D2"/>
    <w:rsid w:val="00AB7ED1"/>
    <w:rsid w:val="00AE48EA"/>
    <w:rsid w:val="00AF4E96"/>
    <w:rsid w:val="00B346EF"/>
    <w:rsid w:val="00B42011"/>
    <w:rsid w:val="00B613CF"/>
    <w:rsid w:val="00B663C3"/>
    <w:rsid w:val="00B77CAF"/>
    <w:rsid w:val="00B97E8B"/>
    <w:rsid w:val="00C40F18"/>
    <w:rsid w:val="00CC76C9"/>
    <w:rsid w:val="00CF3B2F"/>
    <w:rsid w:val="00D679DB"/>
    <w:rsid w:val="00D84788"/>
    <w:rsid w:val="00DF6D0B"/>
    <w:rsid w:val="00E96AC2"/>
    <w:rsid w:val="00EC3313"/>
    <w:rsid w:val="00F52F2B"/>
    <w:rsid w:val="00F61C40"/>
    <w:rsid w:val="00F91AEE"/>
    <w:rsid w:val="00FF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FA"/>
    <w:pPr>
      <w:widowControl w:val="0"/>
      <w:autoSpaceDE w:val="0"/>
      <w:autoSpaceDN w:val="0"/>
      <w:adjustRightInd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3FA"/>
    <w:pPr>
      <w:ind w:left="720"/>
      <w:contextualSpacing/>
    </w:pPr>
  </w:style>
  <w:style w:type="character" w:styleId="a4">
    <w:name w:val="Hyperlink"/>
    <w:rsid w:val="008033FA"/>
    <w:rPr>
      <w:color w:val="0000FF"/>
      <w:u w:val="single"/>
    </w:rPr>
  </w:style>
  <w:style w:type="paragraph" w:customStyle="1" w:styleId="ConsPlusNonformat">
    <w:name w:val="ConsPlusNonformat"/>
    <w:rsid w:val="00803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CC76C9"/>
    <w:pPr>
      <w:widowControl/>
      <w:autoSpaceDE/>
      <w:autoSpaceDN/>
      <w:adjustRightInd/>
      <w:spacing w:before="100" w:beforeAutospacing="1" w:after="100" w:afterAutospacing="1"/>
    </w:pPr>
    <w:rPr>
      <w:rFonts w:eastAsia="Times New Roman" w:cs="Times New Roman"/>
      <w:sz w:val="24"/>
      <w:szCs w:val="24"/>
    </w:rPr>
  </w:style>
  <w:style w:type="paragraph" w:styleId="a5">
    <w:name w:val="header"/>
    <w:basedOn w:val="a"/>
    <w:link w:val="a6"/>
    <w:uiPriority w:val="99"/>
    <w:semiHidden/>
    <w:unhideWhenUsed/>
    <w:rsid w:val="00CC76C9"/>
    <w:pPr>
      <w:tabs>
        <w:tab w:val="center" w:pos="4677"/>
        <w:tab w:val="right" w:pos="9355"/>
      </w:tabs>
    </w:pPr>
  </w:style>
  <w:style w:type="character" w:customStyle="1" w:styleId="a6">
    <w:name w:val="Верхний колонтитул Знак"/>
    <w:basedOn w:val="a0"/>
    <w:link w:val="a5"/>
    <w:uiPriority w:val="99"/>
    <w:semiHidden/>
    <w:rsid w:val="00CC76C9"/>
    <w:rPr>
      <w:rFonts w:ascii="Times New Roman" w:hAnsi="Times New Roman"/>
      <w:sz w:val="20"/>
      <w:szCs w:val="20"/>
      <w:lang w:eastAsia="ru-RU"/>
    </w:rPr>
  </w:style>
  <w:style w:type="paragraph" w:styleId="a7">
    <w:name w:val="footer"/>
    <w:basedOn w:val="a"/>
    <w:link w:val="a8"/>
    <w:uiPriority w:val="99"/>
    <w:semiHidden/>
    <w:unhideWhenUsed/>
    <w:rsid w:val="00CC76C9"/>
    <w:pPr>
      <w:tabs>
        <w:tab w:val="center" w:pos="4677"/>
        <w:tab w:val="right" w:pos="9355"/>
      </w:tabs>
    </w:pPr>
  </w:style>
  <w:style w:type="character" w:customStyle="1" w:styleId="a8">
    <w:name w:val="Нижний колонтитул Знак"/>
    <w:basedOn w:val="a0"/>
    <w:link w:val="a7"/>
    <w:uiPriority w:val="99"/>
    <w:semiHidden/>
    <w:rsid w:val="00CC76C9"/>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31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F01D9FDC95FCC363BABAE83CD606CD1994237C2388AE34674E511F3E4EgBP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1D9FDC95FCC363BABAE83CD606CD1994237C2388AE34674E511F3E4EgBPDH" TargetMode="External"/><Relationship Id="rId17" Type="http://schemas.openxmlformats.org/officeDocument/2006/relationships/hyperlink" Target="consultantplus://offline/ref=F01D9FDC95FCC363BABAE83CD606CD1994237C2388AE34674E511F3E4EgBPDH" TargetMode="External"/><Relationship Id="rId2" Type="http://schemas.openxmlformats.org/officeDocument/2006/relationships/numbering" Target="numbering.xml"/><Relationship Id="rId16" Type="http://schemas.openxmlformats.org/officeDocument/2006/relationships/hyperlink" Target="consultantplus://offline/ref=F01D9FDC95FCC363BABAE83CD606CD1994237C2388AE34674E511F3E4EgBP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1D9FDC95FCC363BABAE83CD606CD199023762486A1696D4608133C49B2ABE1037FBA1604EA2FgDP0H" TargetMode="External"/><Relationship Id="rId5" Type="http://schemas.openxmlformats.org/officeDocument/2006/relationships/webSettings" Target="webSettings.xml"/><Relationship Id="rId15" Type="http://schemas.openxmlformats.org/officeDocument/2006/relationships/hyperlink" Target="consultantplus://offline/ref=F01D9FDC95FCC363BABAE83CD606CD1994237C2388AE34674E511F3E4EgBPDH" TargetMode="External"/><Relationship Id="rId10" Type="http://schemas.openxmlformats.org/officeDocument/2006/relationships/hyperlink" Target="http://www.adigei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ulskiyposelok.ru/" TargetMode="External"/><Relationship Id="rId14" Type="http://schemas.openxmlformats.org/officeDocument/2006/relationships/hyperlink" Target="consultantplus://offline/ref=F01D9FDC95FCC363BABAE83CD606CD1994237C2388AE34674E511F3E4EgB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6A4D-3D40-4594-BF1E-3E621874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12126</Words>
  <Characters>69120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108</cp:lastModifiedBy>
  <cp:revision>46</cp:revision>
  <cp:lastPrinted>2022-12-27T08:36:00Z</cp:lastPrinted>
  <dcterms:created xsi:type="dcterms:W3CDTF">2022-07-12T09:28:00Z</dcterms:created>
  <dcterms:modified xsi:type="dcterms:W3CDTF">2023-01-09T13:56:00Z</dcterms:modified>
</cp:coreProperties>
</file>