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9"/>
        <w:gridCol w:w="1473"/>
        <w:gridCol w:w="3805"/>
      </w:tblGrid>
      <w:tr w:rsidR="00B16BFD" w:rsidRPr="00004219" w:rsidTr="00330C07">
        <w:trPr>
          <w:trHeight w:val="1075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B16BFD" w:rsidRDefault="00B16BFD" w:rsidP="00330C07">
            <w:pPr>
              <w:shd w:val="clear" w:color="auto" w:fill="FFFFFF"/>
              <w:ind w:left="-108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BFD" w:rsidRPr="00A3027D" w:rsidRDefault="00B16BFD" w:rsidP="00330C07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871309" w:rsidRDefault="00871309" w:rsidP="0087130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РЕСПУБЛИКЭМKIЭ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B16BFD" w:rsidRPr="00A3027D" w:rsidRDefault="00B16BFD" w:rsidP="00330C07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B16BFD" w:rsidRPr="00A3027D" w:rsidRDefault="00B16BFD" w:rsidP="00330C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B16BFD" w:rsidRPr="00004219" w:rsidTr="00330C07">
        <w:trPr>
          <w:trHeight w:val="564"/>
        </w:trPr>
        <w:tc>
          <w:tcPr>
            <w:tcW w:w="39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A0F29" w:rsidRDefault="00B16BFD" w:rsidP="00330C0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B240A3" w:rsidRDefault="00B16BFD" w:rsidP="00330C07"/>
        </w:tc>
        <w:tc>
          <w:tcPr>
            <w:tcW w:w="38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6BFD" w:rsidRPr="00A3027D" w:rsidRDefault="00B16BFD" w:rsidP="00330C07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B16BFD" w:rsidRPr="00B240A3" w:rsidRDefault="00B16BFD" w:rsidP="00B240A3">
      <w:pPr>
        <w:tabs>
          <w:tab w:val="left" w:pos="6585"/>
        </w:tabs>
        <w:jc w:val="center"/>
        <w:rPr>
          <w:szCs w:val="36"/>
        </w:rPr>
      </w:pPr>
    </w:p>
    <w:p w:rsidR="00B16BFD" w:rsidRPr="00B56296" w:rsidRDefault="00546FE7" w:rsidP="00B16BFD">
      <w:pPr>
        <w:tabs>
          <w:tab w:val="left" w:pos="6585"/>
        </w:tabs>
        <w:jc w:val="center"/>
        <w:rPr>
          <w:sz w:val="36"/>
          <w:szCs w:val="36"/>
        </w:rPr>
      </w:pPr>
      <w:r>
        <w:rPr>
          <w:sz w:val="28"/>
          <w:szCs w:val="36"/>
        </w:rPr>
        <w:t>ПОСТАНОВЛЕНИЕ</w:t>
      </w:r>
    </w:p>
    <w:p w:rsidR="00B16BFD" w:rsidRPr="00B56296" w:rsidRDefault="00B16BFD" w:rsidP="00B16BFD">
      <w:pPr>
        <w:tabs>
          <w:tab w:val="left" w:pos="6585"/>
        </w:tabs>
        <w:jc w:val="center"/>
        <w:rPr>
          <w:sz w:val="20"/>
          <w:szCs w:val="20"/>
        </w:rPr>
      </w:pPr>
    </w:p>
    <w:p w:rsidR="00B16BFD" w:rsidRPr="006063F1" w:rsidRDefault="000026EA" w:rsidP="00B16BFD">
      <w:pPr>
        <w:tabs>
          <w:tab w:val="left" w:pos="900"/>
          <w:tab w:val="left" w:pos="6585"/>
        </w:tabs>
        <w:rPr>
          <w:u w:val="single"/>
        </w:rPr>
      </w:pPr>
      <w:r>
        <w:rPr>
          <w:u w:val="single"/>
        </w:rPr>
        <w:t>о</w:t>
      </w:r>
      <w:r w:rsidR="006063F1" w:rsidRPr="006063F1">
        <w:rPr>
          <w:u w:val="single"/>
        </w:rPr>
        <w:t>т</w:t>
      </w:r>
      <w:r>
        <w:rPr>
          <w:u w:val="single"/>
        </w:rPr>
        <w:t xml:space="preserve">  29.12.</w:t>
      </w:r>
      <w:r w:rsidR="00AA796D">
        <w:rPr>
          <w:u w:val="single"/>
        </w:rPr>
        <w:t xml:space="preserve"> </w:t>
      </w:r>
      <w:r w:rsidR="006063F1" w:rsidRPr="006063F1">
        <w:rPr>
          <w:u w:val="single"/>
        </w:rPr>
        <w:t>202</w:t>
      </w:r>
      <w:r w:rsidR="00903DBF">
        <w:rPr>
          <w:u w:val="single"/>
        </w:rPr>
        <w:t>3</w:t>
      </w:r>
      <w:r w:rsidR="006063F1" w:rsidRPr="006063F1">
        <w:rPr>
          <w:u w:val="single"/>
        </w:rPr>
        <w:t xml:space="preserve"> г</w:t>
      </w:r>
      <w:r w:rsidR="006063F1">
        <w:t xml:space="preserve">. </w:t>
      </w:r>
      <w:r w:rsidR="00B16BFD" w:rsidRPr="00B56296">
        <w:t xml:space="preserve">   </w:t>
      </w:r>
      <w:r w:rsidR="00B16BFD" w:rsidRPr="00B56296">
        <w:tab/>
      </w:r>
      <w:r w:rsidR="00B16BFD" w:rsidRPr="00B56296">
        <w:tab/>
        <w:t xml:space="preserve">      </w:t>
      </w:r>
      <w:r w:rsidR="006063F1">
        <w:t xml:space="preserve">           </w:t>
      </w:r>
      <w:r w:rsidR="00B16BFD" w:rsidRPr="00B56296">
        <w:t xml:space="preserve"> </w:t>
      </w:r>
      <w:r w:rsidR="00B16BFD" w:rsidRPr="006063F1">
        <w:rPr>
          <w:u w:val="single"/>
        </w:rPr>
        <w:t xml:space="preserve">№  </w:t>
      </w:r>
      <w:r>
        <w:rPr>
          <w:u w:val="single"/>
        </w:rPr>
        <w:t>495</w:t>
      </w:r>
      <w:r w:rsidR="00B16BFD" w:rsidRPr="006063F1">
        <w:rPr>
          <w:u w:val="single"/>
        </w:rPr>
        <w:t xml:space="preserve"> </w:t>
      </w:r>
    </w:p>
    <w:p w:rsidR="00B16BFD" w:rsidRPr="00B56296" w:rsidRDefault="00B16BFD" w:rsidP="00B16BFD">
      <w:pPr>
        <w:jc w:val="center"/>
      </w:pPr>
      <w:r w:rsidRPr="00B56296">
        <w:t>г. Адыгейск</w:t>
      </w:r>
    </w:p>
    <w:p w:rsidR="00B16BFD" w:rsidRPr="00B56296" w:rsidRDefault="00B16BFD" w:rsidP="00B16BFD">
      <w:pPr>
        <w:pStyle w:val="8"/>
      </w:pP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№ 341 от 26.12.2020г. «Об утверждении М</w:t>
      </w:r>
      <w:r w:rsidRPr="00376486">
        <w:rPr>
          <w:sz w:val="28"/>
          <w:szCs w:val="28"/>
        </w:rPr>
        <w:t>униципальн</w:t>
      </w:r>
      <w:r>
        <w:rPr>
          <w:sz w:val="28"/>
          <w:szCs w:val="28"/>
        </w:rPr>
        <w:t>ой п</w:t>
      </w:r>
      <w:r w:rsidRPr="00376486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376486">
        <w:rPr>
          <w:sz w:val="28"/>
          <w:szCs w:val="28"/>
        </w:rPr>
        <w:t xml:space="preserve"> энергосбережения и повышения энергетической эффективности муниципального образования «Город Адыгейск» на 2021- 2023 годы</w:t>
      </w:r>
      <w:proofErr w:type="gramStart"/>
      <w:r w:rsidRPr="003764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</w:p>
    <w:p w:rsidR="000870B8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 xml:space="preserve">В соответствии с Законом Российской Федерации от 23 ноября 2009г. №261-ФЗ «Об энергосбережении и повышении энергетической эффективности о внесении изменений в отдельные законодательные акты Российской Федерации», распоряжением Правительства Российской Федерации от 1 декабря 2009г. №1830-р «Об утверждении плана мероприятий по энергосбережению и повышению энергетической эффективности в Российской Федерации» и Приказом Министерства Экономического развития РФ от 17 февраля 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proofErr w:type="gramStart"/>
      <w:r w:rsidRPr="0037648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76486">
        <w:rPr>
          <w:sz w:val="28"/>
          <w:szCs w:val="28"/>
        </w:rPr>
        <w:t xml:space="preserve">ю:             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 xml:space="preserve">                                                 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>1.</w:t>
      </w:r>
      <w:r w:rsidRPr="00376486">
        <w:t xml:space="preserve"> </w:t>
      </w:r>
      <w:r>
        <w:t xml:space="preserve"> </w:t>
      </w:r>
      <w:r w:rsidRPr="00376486">
        <w:rPr>
          <w:sz w:val="28"/>
          <w:szCs w:val="28"/>
        </w:rPr>
        <w:t>Внести изменения в постановление</w:t>
      </w:r>
      <w:r>
        <w:rPr>
          <w:sz w:val="28"/>
          <w:szCs w:val="28"/>
        </w:rPr>
        <w:t xml:space="preserve"> № 341 от 26.12.2020г.</w:t>
      </w:r>
      <w:r w:rsidRPr="00376486"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муниципального образования «Город Адыгейск» на период 2021-2023 годы».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 xml:space="preserve">2. Опубликовать настоящее постановление в газете «Единство» и разместить на официальном сайте администрации МО «Город Адыгейск». 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 xml:space="preserve">4. Контроль исполнения настоящего постановления возложить на </w:t>
      </w:r>
      <w:r>
        <w:rPr>
          <w:sz w:val="28"/>
          <w:szCs w:val="28"/>
        </w:rPr>
        <w:t xml:space="preserve">и. о. </w:t>
      </w:r>
      <w:r w:rsidRPr="00376486">
        <w:rPr>
          <w:sz w:val="28"/>
          <w:szCs w:val="28"/>
        </w:rPr>
        <w:t xml:space="preserve">начальника отдела по вопросам ЖКХ и благоустройства </w:t>
      </w:r>
      <w:r>
        <w:rPr>
          <w:sz w:val="28"/>
          <w:szCs w:val="28"/>
        </w:rPr>
        <w:t>Пчегатлук Р.К.</w:t>
      </w:r>
    </w:p>
    <w:p w:rsidR="008D71ED" w:rsidRDefault="008D71ED" w:rsidP="00376486">
      <w:pPr>
        <w:ind w:firstLine="709"/>
        <w:jc w:val="both"/>
        <w:rPr>
          <w:sz w:val="28"/>
          <w:szCs w:val="28"/>
        </w:rPr>
      </w:pP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 xml:space="preserve">Глава муниципального 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  <w:r w:rsidRPr="00376486">
        <w:rPr>
          <w:sz w:val="28"/>
          <w:szCs w:val="28"/>
        </w:rPr>
        <w:t xml:space="preserve">образования «Город  Адыгейск»        </w:t>
      </w:r>
      <w:r w:rsidR="008D71ED">
        <w:rPr>
          <w:sz w:val="28"/>
          <w:szCs w:val="28"/>
        </w:rPr>
        <w:t xml:space="preserve">            </w:t>
      </w:r>
      <w:r w:rsidRPr="00376486">
        <w:rPr>
          <w:sz w:val="28"/>
          <w:szCs w:val="28"/>
        </w:rPr>
        <w:t xml:space="preserve">         А.</w:t>
      </w:r>
      <w:r>
        <w:rPr>
          <w:sz w:val="28"/>
          <w:szCs w:val="28"/>
        </w:rPr>
        <w:t>Ш. Хачмамук</w:t>
      </w:r>
    </w:p>
    <w:p w:rsidR="00376486" w:rsidRPr="00376486" w:rsidRDefault="00376486" w:rsidP="00376486">
      <w:pPr>
        <w:ind w:firstLine="709"/>
        <w:jc w:val="both"/>
        <w:rPr>
          <w:sz w:val="28"/>
          <w:szCs w:val="28"/>
        </w:rPr>
      </w:pPr>
    </w:p>
    <w:p w:rsidR="008F1F65" w:rsidRDefault="008F1F65" w:rsidP="008F1F65">
      <w:pPr>
        <w:ind w:left="3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486" w:rsidRPr="00376486">
        <w:rPr>
          <w:sz w:val="28"/>
          <w:szCs w:val="28"/>
        </w:rPr>
        <w:t xml:space="preserve">   </w:t>
      </w:r>
      <w:bookmarkStart w:id="0" w:name="_Hlk15595409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1F65" w:rsidRDefault="008F1F65" w:rsidP="008F1F65">
      <w:pPr>
        <w:ind w:left="3540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Pr="008F1F65">
        <w:rPr>
          <w:sz w:val="22"/>
          <w:szCs w:val="22"/>
        </w:rPr>
        <w:t>Утверждена</w:t>
      </w:r>
    </w:p>
    <w:p w:rsidR="008F1F65" w:rsidRDefault="008F1F65" w:rsidP="008F1F65">
      <w:pPr>
        <w:ind w:left="3540"/>
        <w:jc w:val="right"/>
        <w:rPr>
          <w:sz w:val="22"/>
          <w:szCs w:val="22"/>
        </w:rPr>
      </w:pPr>
      <w:r w:rsidRPr="008F1F65">
        <w:rPr>
          <w:sz w:val="22"/>
          <w:szCs w:val="22"/>
        </w:rPr>
        <w:t>постановлением</w:t>
      </w:r>
      <w:r w:rsidRPr="008F1F65">
        <w:rPr>
          <w:sz w:val="22"/>
          <w:szCs w:val="22"/>
        </w:rPr>
        <w:br/>
        <w:t>Администрации муниципального о</w:t>
      </w:r>
    </w:p>
    <w:p w:rsidR="008F1F65" w:rsidRDefault="008F1F65" w:rsidP="008F1F65">
      <w:pPr>
        <w:ind w:left="354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8F1F65">
        <w:rPr>
          <w:sz w:val="22"/>
          <w:szCs w:val="22"/>
        </w:rPr>
        <w:t>бразования «Город Адыгейск»</w:t>
      </w:r>
    </w:p>
    <w:p w:rsidR="008F1F65" w:rsidRPr="000026EA" w:rsidRDefault="008F1F65" w:rsidP="008F1F65">
      <w:pPr>
        <w:ind w:left="3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</w:t>
      </w:r>
      <w:r w:rsidRPr="000026EA">
        <w:rPr>
          <w:sz w:val="22"/>
          <w:szCs w:val="22"/>
          <w:u w:val="single"/>
        </w:rPr>
        <w:t xml:space="preserve">от </w:t>
      </w:r>
      <w:r w:rsidR="000026EA" w:rsidRPr="000026EA">
        <w:rPr>
          <w:sz w:val="22"/>
          <w:szCs w:val="22"/>
          <w:u w:val="single"/>
        </w:rPr>
        <w:t>29.12.</w:t>
      </w:r>
      <w:r w:rsidRPr="000026EA">
        <w:rPr>
          <w:sz w:val="22"/>
          <w:szCs w:val="22"/>
          <w:u w:val="single"/>
        </w:rPr>
        <w:t xml:space="preserve"> 202</w:t>
      </w:r>
      <w:r w:rsidR="000026EA" w:rsidRPr="000026EA">
        <w:rPr>
          <w:sz w:val="22"/>
          <w:szCs w:val="22"/>
          <w:u w:val="single"/>
        </w:rPr>
        <w:t>3</w:t>
      </w:r>
      <w:r w:rsidRPr="000026EA">
        <w:rPr>
          <w:sz w:val="22"/>
          <w:szCs w:val="22"/>
          <w:u w:val="single"/>
        </w:rPr>
        <w:t xml:space="preserve">  г. N</w:t>
      </w:r>
      <w:r w:rsidR="000026EA" w:rsidRPr="000026EA">
        <w:rPr>
          <w:sz w:val="22"/>
          <w:szCs w:val="22"/>
          <w:u w:val="single"/>
        </w:rPr>
        <w:t xml:space="preserve"> 495</w:t>
      </w:r>
      <w:r w:rsidRPr="000026EA">
        <w:rPr>
          <w:sz w:val="22"/>
          <w:szCs w:val="22"/>
          <w:u w:val="single"/>
        </w:rPr>
        <w:t xml:space="preserve">   </w:t>
      </w:r>
    </w:p>
    <w:p w:rsidR="008F1F65" w:rsidRPr="008F1F65" w:rsidRDefault="008F1F65" w:rsidP="008F1F65">
      <w:pPr>
        <w:ind w:left="3540"/>
        <w:jc w:val="center"/>
        <w:rPr>
          <w:sz w:val="22"/>
          <w:szCs w:val="22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>Муниципальная Программа "Энергосбережение и повышение энергетической эффективности муниципального образования "Город Адыгейск" на 2021 - 2023 годы"</w:t>
      </w:r>
    </w:p>
    <w:tbl>
      <w:tblPr>
        <w:tblW w:w="0" w:type="auto"/>
        <w:tblInd w:w="-292" w:type="dxa"/>
        <w:tblCellMar>
          <w:left w:w="0" w:type="dxa"/>
          <w:right w:w="0" w:type="dxa"/>
        </w:tblCellMar>
        <w:tblLook w:val="04A0"/>
      </w:tblPr>
      <w:tblGrid>
        <w:gridCol w:w="2844"/>
        <w:gridCol w:w="6503"/>
      </w:tblGrid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Администрации муниципального образования "Город Адыгейск",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 Администрации муниципального образования "Город Адыгейск" (далее - Управление культуры муниципального образования "Город Адыгейск" и подведомственные учреждения;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-Управление образования муниципального образования «Город Адыгейск» и подведомственные учреждения;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МКУ «ЦАТО»;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МКБУ «Благоустройство»;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МУП «Теплосервис»;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МУП «Водоканал»;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Управляющие компании, осуществляющие деятельность на территории муниципального образования «Город Адыгейск».</w:t>
            </w: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Энергосбережение и повышение энергетической эффективности в муниципальном образовании "Город Адыгейск"</w:t>
            </w: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0870B8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1. Внедрение энергосберегающих технологий в муниципальном секторе.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2. Проведение мероприятий по оснащению объектов, находящихся в муниципальной собственности, приборами учета энергетических ресурсов для полезного эффекта от их использования.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3.Обеспечение энергосбережения и повышение энергетической эффективности в системах коммунальной инфраструктуры.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>4. Создание условий для экономии энергоресурсов в жилищном фонде.</w:t>
            </w: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0870B8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1. Удельный расход электрической энергии на снабжение органа местного самоуправления и муниципальных учреждений муниципального образования «Город Адыгейск» (в расчете на 1 квадратный метр общей площади);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2. Удельный расход тепловой энергии органом</w:t>
            </w:r>
            <w:r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местного самоуправления и муниципальными учреждениями муниципального образования «Город Адыгейск», расчеты за которую осуществляются с использованием приборов учета (в расчете на 1 квадратный метр общей площади);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3. Удельный расход тепловой энергии в многоквартирных домах (в расчете на 1 квадратный метр общей площади);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4. Удельный расход холодной воды в многоквартирных домах (в расчете на 1 жителя);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5. Удельный расход горячей воды в многоквартирных домах (в расчете на 1 жителя);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6. Удельный расход электрической энергии в многоквартирных домах (в расчете на 1 квадратный метр общей площади);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7. Удельный расход топлива на выработку тепловой энергии на котельных;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8. Удельный расход электрической энергии, используемой при передаче тепловой энергии в системах теплоснабжения;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9. Доля потерь тепловой энергии при ее передаче в общем объеме переданной тепловой энергии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10. Удельный расход электрической энергии, используемой для передачи (транспортировки) воды в системах водоснабжения (на 1 кубический метр);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11. Удельный расход электрической энергии, используемой в системах водоотведения (на 1 кубический метр).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(Сведения о целевых показателях отражены в Приложении №1.)</w:t>
            </w: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0870B8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2021 - 2023 годы, без разбивки на этапы</w:t>
            </w: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0870B8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Объемы бюджетных </w:t>
            </w:r>
            <w:r w:rsidRPr="008F1F65">
              <w:rPr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 xml:space="preserve">Всего на реализацию энергоэффективных </w:t>
            </w:r>
            <w:r w:rsidRPr="008F1F65">
              <w:rPr>
                <w:sz w:val="28"/>
                <w:szCs w:val="28"/>
              </w:rPr>
              <w:lastRenderedPageBreak/>
              <w:t>мероприятий Программы на период 2021-2023 годы – 3870,0 млн. рублей, в том числе: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Средства местного бюджета- 3870,0 млн. рублей;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8F1F65"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0870B8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1. Экономия энергетических ресурсов органами местного самоуправления и муниципальными учреждениями муниципального образования "Город Адыгейск", которая приведет к оптимизации бюджетных расходов муниципального образования "Город Адыгейск".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2. Обеспечение учета и экономии используемых энергетических ресурсов по объектам, находящимся в муниципальной собственности.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3. Экономия энергетических ресурсов в жилищном фонде.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4. Повышение энергетической эффективности в системах коммунальной инфраструктуры.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5. Популяризация мероприятий в области энергосбережения среди потребителей энергоресурсов.</w:t>
            </w:r>
          </w:p>
        </w:tc>
      </w:tr>
    </w:tbl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u w:val="single"/>
          <w:lang w:val="en-US"/>
        </w:rPr>
        <w:t>I</w:t>
      </w:r>
      <w:r w:rsidRPr="008F1F65">
        <w:rPr>
          <w:sz w:val="28"/>
          <w:szCs w:val="28"/>
          <w:u w:val="single"/>
        </w:rPr>
        <w:t xml:space="preserve">.Приоритеты государственной политики, цели, задачи, целевые показатели (индикаторы) в сфере реализации </w:t>
      </w:r>
      <w:r w:rsidRPr="008F1F65">
        <w:rPr>
          <w:sz w:val="28"/>
          <w:szCs w:val="28"/>
        </w:rPr>
        <w:t xml:space="preserve">                  </w:t>
      </w:r>
      <w:r w:rsidRPr="008F1F65">
        <w:rPr>
          <w:sz w:val="28"/>
          <w:szCs w:val="28"/>
          <w:u w:val="single"/>
        </w:rPr>
        <w:t>муниципальной Программы.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В состав муниципального образования «Город Адыгейск» входят населенные пункты - город Адыгейск, аул Гатлукай и хутор Псекупс.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  Видами экономической деятельности, преобладающими в экономике муниципального образования «Город Адыгейск», являются торговля, обрабатывающие производства.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>На сегодняшний день жилищный фонд в муниципальном образовании "Город Адыгейск" является одним из самых крупных потребителей энергоресурсов.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Основными проблемами энергосбережения и повышения энергетической эффективности в жилищном фонде муниципального образования "Город Адыгейск" являются: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- высокий уровень морально-технического износа объектов жилищного фонда и его сохраняющийся рост, превышение темпов старения жилищного фонда над темпами модернизации, ведущее к росту рисков аварийности и значительным потерям энергоносителей;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>- низкая информированность горожан о выгодности и престижности реализации энергосберегающих мероприятий;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lastRenderedPageBreak/>
        <w:t xml:space="preserve">         - безынициативность, нежелание собственников домов вкладывать средства в энергетически эффективные технологии и оборудование. В муниципальном образовании нет месторождений природного газа и газового концентрата, не вырабатывается электроэнергия.</w:t>
      </w:r>
    </w:p>
    <w:p w:rsidR="008F1F65" w:rsidRPr="008F1F65" w:rsidRDefault="008F1F65" w:rsidP="008F1F65">
      <w:pPr>
        <w:ind w:firstLine="709"/>
        <w:jc w:val="both"/>
        <w:rPr>
          <w:bCs/>
          <w:sz w:val="28"/>
          <w:szCs w:val="28"/>
          <w:u w:val="single"/>
        </w:rPr>
      </w:pPr>
    </w:p>
    <w:p w:rsidR="008F1F65" w:rsidRPr="008F1F65" w:rsidRDefault="008F1F65" w:rsidP="008F1F65">
      <w:pPr>
        <w:ind w:firstLine="709"/>
        <w:jc w:val="both"/>
        <w:rPr>
          <w:bCs/>
          <w:sz w:val="28"/>
          <w:szCs w:val="28"/>
          <w:u w:val="single"/>
        </w:rPr>
      </w:pPr>
      <w:r w:rsidRPr="008F1F65">
        <w:rPr>
          <w:bCs/>
          <w:sz w:val="28"/>
          <w:szCs w:val="28"/>
          <w:u w:val="single"/>
        </w:rPr>
        <w:t>Газоснабжение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 Газоснабжение муниципального образования «Город Адыгейск» осуществляется согласно</w:t>
      </w:r>
      <w:r>
        <w:rPr>
          <w:sz w:val="28"/>
          <w:szCs w:val="28"/>
        </w:rPr>
        <w:t xml:space="preserve">, </w:t>
      </w:r>
      <w:r w:rsidRPr="008F1F65">
        <w:rPr>
          <w:sz w:val="28"/>
          <w:szCs w:val="28"/>
        </w:rPr>
        <w:t>договоров заключенных с ООО «Газпром межрегионгаз Майкоп». Большая часть потребления природного газа приходится на население – 62%, предприятиями жилищно-коммунального комплекса в пределах 32 %, промышленными предприятиями более 3 %, бюджетными учреждениями около 1%.</w:t>
      </w:r>
    </w:p>
    <w:p w:rsidR="008F1F65" w:rsidRPr="008F1F65" w:rsidRDefault="008F1F65" w:rsidP="008F1F65">
      <w:pPr>
        <w:ind w:firstLine="709"/>
        <w:jc w:val="both"/>
        <w:rPr>
          <w:bCs/>
          <w:sz w:val="28"/>
          <w:szCs w:val="28"/>
          <w:u w:val="single"/>
        </w:rPr>
      </w:pPr>
    </w:p>
    <w:p w:rsidR="008F1F65" w:rsidRPr="008F1F65" w:rsidRDefault="008F1F65" w:rsidP="008F1F65">
      <w:pPr>
        <w:ind w:firstLine="709"/>
        <w:jc w:val="both"/>
        <w:rPr>
          <w:bCs/>
          <w:sz w:val="28"/>
          <w:szCs w:val="28"/>
          <w:u w:val="single"/>
        </w:rPr>
      </w:pPr>
      <w:r w:rsidRPr="008F1F65">
        <w:rPr>
          <w:bCs/>
          <w:sz w:val="28"/>
          <w:szCs w:val="28"/>
          <w:u w:val="single"/>
        </w:rPr>
        <w:t>Электроснабжение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Весь объем электроэнергии, потребляемый населением и предприятиями муниципального образования, вырабатывается за его пределами. Основным поставщиком электроэнергии является ПАО «ТНС энерго Кубань».     Основными проблемами в сфере энергетики являются: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-недостаточность мощностей;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-изношенность резервных линий;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-изношенность основных фондов объектов электроэнергетики более чем на 70%.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Ветхость сетей электропередач является одной из причин потерь электроэнергии при ее транспортировке. По данным филиала ПАО «ТНС энерго Кубань»</w:t>
      </w:r>
      <w:r>
        <w:rPr>
          <w:sz w:val="28"/>
          <w:szCs w:val="28"/>
        </w:rPr>
        <w:t>,</w:t>
      </w:r>
      <w:r w:rsidRPr="008F1F65">
        <w:rPr>
          <w:sz w:val="28"/>
          <w:szCs w:val="28"/>
        </w:rPr>
        <w:t xml:space="preserve"> «Адыгейские электрические сети» общий объем потерь электрической энергии, связанный с изношенностью ЛЭП превышает 20% общего потребления электроэнергии.    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</w:p>
    <w:p w:rsidR="008F1F65" w:rsidRPr="008F1F65" w:rsidRDefault="008F1F65" w:rsidP="008F1F65">
      <w:pPr>
        <w:ind w:firstLine="709"/>
        <w:jc w:val="both"/>
        <w:rPr>
          <w:bCs/>
          <w:sz w:val="28"/>
          <w:szCs w:val="28"/>
          <w:u w:val="single"/>
        </w:rPr>
      </w:pPr>
      <w:r w:rsidRPr="008F1F65">
        <w:rPr>
          <w:bCs/>
          <w:sz w:val="28"/>
          <w:szCs w:val="28"/>
          <w:u w:val="single"/>
        </w:rPr>
        <w:t>Теплоснабжение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Тепловая энергия в муниципальном образовании «Город Адыгейск» вырабатывается котельными, находящимися в ведении муниципального унитарного предприятия «Теплосервис», управления образования, АЦГБ им К.</w:t>
      </w:r>
      <w:r>
        <w:rPr>
          <w:sz w:val="28"/>
          <w:szCs w:val="28"/>
        </w:rPr>
        <w:t xml:space="preserve">М. </w:t>
      </w:r>
      <w:r w:rsidRPr="008F1F65">
        <w:rPr>
          <w:sz w:val="28"/>
          <w:szCs w:val="28"/>
        </w:rPr>
        <w:t xml:space="preserve">Батмена и администрации муниципального образования.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>В связи с тем, что система теплоснабжения МУП «Теплосервис» работает неэффективно, принимаются меры для сокращения потерь тепла при транспортировке. Построены мини котельные, подающие тепло в бюджетные учреждения Управления образования и в АЦГБ им. К.М. Батмена.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Для повышения эффективности использования теплоснабжения необходимо: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  произвести замену физически и морально устаревших отопительных котлов с КПД ниже 75% на новые, с КПД не ниже 95%;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lastRenderedPageBreak/>
        <w:t xml:space="preserve">     - продолжить реконструкцию тепловых сетей в двухтрубном исчислении;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продолжить децентрализацию теплоснабжения, устанавливая мини котельные: применив индивидуальные встроенные в здания энергосберегающие котлы;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-   использовать энергоэффективные технологии.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Растущие затраты на топливо при ограничениях на рост тарифов не позволят формировать средства на обновление и модернизацию коммунальной инфраструктуры. Поэтому повышение энергетической эффективности – главный способ обеспечения надежности и доступности энергетических услуг потребителям.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>Общими проблемами в сфере энергосбережения в муниципальном образовании «Город Адыгейск» являются: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-высокий уровень износа коммунальных сетей и оборудования, высокая вероятность его аварийности;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-значительные потери при производстве и потреблении тепловой энергии, значительный расход топливных ресурсов;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- неэффективная тарифная политика;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- высокая дебиторская задолженность;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-несоответствие имеющихся инфраструктурных мощностей растущим требованиям и количеству потребителей.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Большой потенциал энергосбережения имеют жилищно-коммунальный и бюджетный сектора. Значительны потери при выработке, транспортировке и потреблении энергоресурсов. Устаревшие технологии, оборудование не позволяют увеличить эффективность использования энергопотребления. Недостаточен уровень приборного учета расходования энергоресурсов.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lang w:val="en-US"/>
        </w:rPr>
        <w:t>II</w:t>
      </w:r>
      <w:r w:rsidRPr="008F1F65">
        <w:rPr>
          <w:sz w:val="28"/>
          <w:szCs w:val="28"/>
          <w:u w:val="single"/>
        </w:rPr>
        <w:t xml:space="preserve">. Перечень и характеристики основных мероприятий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u w:val="single"/>
        </w:rPr>
        <w:t>муниципальной Программы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</w:rPr>
        <w:t xml:space="preserve">          Повышение энергоэффективности, реализация мероприятий в области энергосбережения – одна из гарантий энергетической безопасности и, как следствие, важнейший ресурс ускорения экономического роста муниципального образования «Город Адыгейск» с населением 15,</w:t>
      </w:r>
      <w:r>
        <w:rPr>
          <w:sz w:val="28"/>
          <w:szCs w:val="28"/>
        </w:rPr>
        <w:t>3</w:t>
      </w:r>
      <w:r w:rsidRPr="008F1F6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F1F65">
        <w:rPr>
          <w:sz w:val="28"/>
          <w:szCs w:val="28"/>
        </w:rPr>
        <w:t>чел.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1.Основные мероприятия муниципальной программы муниципального образования «Город Адыгейск» разработаны в соответствии с: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Постановлением РФ от 31 декабря 2009г.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Приказом Министерства Экономического развития РФ от 17 февраля 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</w:t>
      </w:r>
      <w:r w:rsidRPr="008F1F65">
        <w:rPr>
          <w:sz w:val="28"/>
          <w:szCs w:val="28"/>
        </w:rPr>
        <w:lastRenderedPageBreak/>
        <w:t>муниципальных программ в области энергосбережения и повышения энергетической эффективности»;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регионального развития Российской Федерации от 07 июня 2010г. №273.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2.В связи со спецификой развития экономики необходимо выделить следующие направления по реализации программных мероприятий: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повышение энергоэффективности в бюджетном секторе; 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-повышение энергоэффективности в жилищном фонде и коммунальной инфраструктуре;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- выявление, постановка на учет, управление бесхозными объектами недвижимого имущества, используемыми для передачи энергетических ресурсов;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-  стимулирование   экономии энергоресурсов;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-учет в инвестиционных и производственных программах производителей воды мер по энергосбережению и повышению энергетической эффективности, сокращение потерь воды при ее передаче.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-нормативно-законодательное, ресурсное, организационное и информационное обеспечение деятельности по повышению энергетической эффективности;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- система организации контроля над исполнением Программы.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</w:rPr>
        <w:t xml:space="preserve">     </w:t>
      </w:r>
      <w:r w:rsidRPr="008F1F65">
        <w:rPr>
          <w:sz w:val="28"/>
          <w:szCs w:val="28"/>
          <w:u w:val="single"/>
        </w:rPr>
        <w:t xml:space="preserve">3.1 Повышение энергоэффективности в бюджетном секторе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Мероприятия, реализуемые на объектах бюджетного сектора, обеспечивают решение задачи снижения удельного расхода энергии на 1м2 площади этих объектов:     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1. Оснащение приборами учета используемых энергетических ресурсов всех объектов бюджетного сектора. В первую очередь необходимо оборудовать приборами учета объекты с максимальным потреблением энергоресурсов.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2. Проведение энергетического аудита 1 раз в 5 лет на всех объектах бюджетного сектора, в целях выявления потенциала энергосбережения, сбор и анализ информации об энергопотреблении зданий, строений, сооружений бюджетного сектора, их ранжирование по удельному энергопотреблению и очередности проведения мероприятий по энергосбережению.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3. Содействие заключению энергосервисных договоров и привлечению частных инвестиций в целях их реализации, создание системы контроля и мониторинга за реализацией энергосервисных контрактов.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4.Утепление зданий. Теплоизоляция наружных стен теплозащитными штукатурками, или дополнительными утеплителями, утепление фасадов красками типа «Астротек», утепление подвалов </w:t>
      </w:r>
      <w:r w:rsidRPr="008F1F65">
        <w:rPr>
          <w:sz w:val="28"/>
          <w:szCs w:val="28"/>
        </w:rPr>
        <w:lastRenderedPageBreak/>
        <w:t>внутренней стороны, утепление чердачных люков, установка теплоотражающих экранов за радиаторами отопления, уплотнение дверей, тепловая изоляция трубопроводов и оборудования, разводящих трубопроводов отопления и горячего водоснабжения в зданиях, строениях, сооружениях и др.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5. Эффективные газовые котлы. Замена старых отопительных котлов в индивидуальных системах отопления бюджетных зданий с КПД ниже 75% на новые энергоэффективные газовые котлы с КПД не ниже 95% с доведением среднего КПД таких котлов до 92%;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6. Повышение энергетической эффективности систем освещения бюджетных зданий (замена ламп накаливания на энергосберегающие лампы, установка систем управления освещением на 25% светильников в общественных зданиях).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7.Закупки энергопотребляющего оборудования высоких классов энергоэффективности для организаций бюджетного сектора. При проведении закупок для государственных нужд в конкурсную документацию необходимо включать требования по энергоэффективности продукции как одной из технических характеристик закупаемого товара.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8.Постоянный мониторинг энергопотребления в бюджетной сфере.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  <w:u w:val="single"/>
        </w:rPr>
        <w:t>3.2.Повышение</w:t>
      </w:r>
      <w:r>
        <w:rPr>
          <w:sz w:val="28"/>
          <w:szCs w:val="28"/>
          <w:u w:val="single"/>
        </w:rPr>
        <w:t xml:space="preserve"> </w:t>
      </w:r>
      <w:r w:rsidRPr="008F1F65">
        <w:rPr>
          <w:sz w:val="28"/>
          <w:szCs w:val="28"/>
          <w:u w:val="single"/>
        </w:rPr>
        <w:t>энергоэффективности в жилищном секторе и   коммунальной инфраструктуре.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1. Организация работ по сбору и анализу информации об энергопотреблении жилых домов.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2. Организация работ по проведению обязательных энергетических обследований, включая диагностику оптимальности структуры потребления энергетических ресурсов.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3. Организация работ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эффективности.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4. Организация работ по выполнению мероприятий, обеспечивающих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5. Оснащение приборами учета используемых энергетических ресурсов.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6.Мероприятия, направленные на стимулирование замены индивидуальных отопительных котлов с низкой энергоэффективностью на энергоэффективные котлы.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Реализация Программы будет проходить в один этап: 2021–2023 годы.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lastRenderedPageBreak/>
        <w:t xml:space="preserve">     Для достижения цели Программы необходима реализация комплекса долгосрочных взаимоувязанных по ресурсам, срокам и этапам мероприятий по энергосбережению и повышению энергетической эффективности (Приложение №3 к Программе).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u w:val="single"/>
          <w:lang w:val="en-US"/>
        </w:rPr>
        <w:t>III</w:t>
      </w:r>
      <w:r w:rsidRPr="008F1F65">
        <w:rPr>
          <w:sz w:val="28"/>
          <w:szCs w:val="28"/>
          <w:u w:val="single"/>
        </w:rPr>
        <w:t xml:space="preserve">. Информация о финансовом обеспечении муниципальной     Программы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Общий объем финансирования Программы составляет 3</w:t>
      </w:r>
      <w:r w:rsidR="00D93D75">
        <w:rPr>
          <w:sz w:val="28"/>
          <w:szCs w:val="28"/>
        </w:rPr>
        <w:t>870,0</w:t>
      </w:r>
      <w:r w:rsidR="00763032">
        <w:rPr>
          <w:sz w:val="28"/>
          <w:szCs w:val="28"/>
        </w:rPr>
        <w:t>0</w:t>
      </w:r>
      <w:r w:rsidRPr="008F1F65">
        <w:rPr>
          <w:sz w:val="28"/>
          <w:szCs w:val="28"/>
        </w:rPr>
        <w:t xml:space="preserve"> тыс. руб., в том числе средства местного бюджета муниципального образования 3</w:t>
      </w:r>
      <w:r w:rsidR="00D93D75">
        <w:rPr>
          <w:sz w:val="28"/>
          <w:szCs w:val="28"/>
        </w:rPr>
        <w:t>702,9</w:t>
      </w:r>
      <w:r w:rsidRPr="008F1F65">
        <w:rPr>
          <w:sz w:val="28"/>
          <w:szCs w:val="28"/>
        </w:rPr>
        <w:t>0 тыс. руб.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2021 год – 50,0</w:t>
      </w:r>
      <w:r w:rsidR="00D93D75">
        <w:rPr>
          <w:sz w:val="28"/>
          <w:szCs w:val="28"/>
        </w:rPr>
        <w:t>0</w:t>
      </w:r>
      <w:r w:rsidRPr="008F1F65">
        <w:rPr>
          <w:sz w:val="28"/>
          <w:szCs w:val="28"/>
        </w:rPr>
        <w:t xml:space="preserve"> тыс. руб.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2022 год – 2660,00тыс. руб.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2023 год – </w:t>
      </w:r>
      <w:r w:rsidR="00D93D75">
        <w:rPr>
          <w:sz w:val="28"/>
          <w:szCs w:val="28"/>
        </w:rPr>
        <w:t>992,90</w:t>
      </w:r>
      <w:r w:rsidRPr="008F1F65">
        <w:rPr>
          <w:sz w:val="28"/>
          <w:szCs w:val="28"/>
        </w:rPr>
        <w:t xml:space="preserve"> тыс. руб.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Объем расходов на осуществление мероприятий муниципальной программы может ежегодно уточняться на основе эффективности реализации муниципальной программы.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Информация о ресурсном обеспечении муниципальной программы представлена в </w:t>
      </w:r>
      <w:r w:rsidRPr="008F1F65">
        <w:rPr>
          <w:sz w:val="28"/>
          <w:szCs w:val="28"/>
          <w:u w:val="single"/>
        </w:rPr>
        <w:t>приложении № 4</w:t>
      </w:r>
      <w:r w:rsidRPr="008F1F65">
        <w:rPr>
          <w:sz w:val="28"/>
          <w:szCs w:val="28"/>
        </w:rPr>
        <w:t xml:space="preserve"> к муниципальной Программе.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u w:val="single"/>
          <w:lang w:val="en-US"/>
        </w:rPr>
        <w:t>IV</w:t>
      </w:r>
      <w:r w:rsidRPr="008F1F65">
        <w:rPr>
          <w:sz w:val="28"/>
          <w:szCs w:val="28"/>
          <w:u w:val="single"/>
        </w:rPr>
        <w:t xml:space="preserve">.План реализации муниципальной программы на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u w:val="single"/>
        </w:rPr>
        <w:t>очередной финансовый год и плановый период.</w:t>
      </w:r>
    </w:p>
    <w:p w:rsidR="008F1F65" w:rsidRPr="008F1F65" w:rsidRDefault="008F1F65" w:rsidP="008F1F65">
      <w:pPr>
        <w:ind w:firstLine="709"/>
        <w:jc w:val="both"/>
        <w:rPr>
          <w:b/>
          <w:sz w:val="28"/>
          <w:szCs w:val="28"/>
        </w:rPr>
      </w:pPr>
      <w:r w:rsidRPr="008F1F65">
        <w:rPr>
          <w:sz w:val="28"/>
          <w:szCs w:val="28"/>
        </w:rPr>
        <w:t xml:space="preserve">         План реализации муниципальной программы на очередной 2020 финансовый год и плановы</w:t>
      </w:r>
      <w:r w:rsidR="00763032">
        <w:rPr>
          <w:sz w:val="28"/>
          <w:szCs w:val="28"/>
        </w:rPr>
        <w:t>е</w:t>
      </w:r>
      <w:r w:rsidRPr="008F1F65">
        <w:rPr>
          <w:sz w:val="28"/>
          <w:szCs w:val="28"/>
        </w:rPr>
        <w:t xml:space="preserve"> период</w:t>
      </w:r>
      <w:r w:rsidR="00763032">
        <w:rPr>
          <w:sz w:val="28"/>
          <w:szCs w:val="28"/>
        </w:rPr>
        <w:t>ы</w:t>
      </w:r>
      <w:r w:rsidRPr="008F1F65">
        <w:rPr>
          <w:sz w:val="28"/>
          <w:szCs w:val="28"/>
        </w:rPr>
        <w:t xml:space="preserve"> до 202</w:t>
      </w:r>
      <w:r w:rsidR="00763032">
        <w:rPr>
          <w:sz w:val="28"/>
          <w:szCs w:val="28"/>
        </w:rPr>
        <w:t>3</w:t>
      </w:r>
      <w:r w:rsidRPr="008F1F65">
        <w:rPr>
          <w:sz w:val="28"/>
          <w:szCs w:val="28"/>
        </w:rPr>
        <w:t xml:space="preserve"> года разработан исходя из целей и задач данной программы.</w:t>
      </w:r>
    </w:p>
    <w:p w:rsidR="008F1F65" w:rsidRPr="008F1F65" w:rsidRDefault="008F1F65" w:rsidP="008F1F65">
      <w:pPr>
        <w:ind w:firstLine="709"/>
        <w:jc w:val="both"/>
        <w:rPr>
          <w:b/>
          <w:sz w:val="28"/>
          <w:szCs w:val="28"/>
        </w:rPr>
      </w:pPr>
      <w:r w:rsidRPr="008F1F65">
        <w:rPr>
          <w:sz w:val="28"/>
          <w:szCs w:val="28"/>
        </w:rPr>
        <w:t xml:space="preserve">План реализации муниципальной Программы на очередной финансовый год и плановый период представлен в </w:t>
      </w:r>
      <w:r w:rsidRPr="008F1F65">
        <w:rPr>
          <w:sz w:val="28"/>
          <w:szCs w:val="28"/>
          <w:u w:val="single"/>
        </w:rPr>
        <w:t>приложении № 5</w:t>
      </w:r>
      <w:r w:rsidRPr="008F1F65">
        <w:rPr>
          <w:sz w:val="28"/>
          <w:szCs w:val="28"/>
        </w:rPr>
        <w:t>.</w:t>
      </w:r>
    </w:p>
    <w:p w:rsidR="008F1F65" w:rsidRPr="008F1F65" w:rsidRDefault="008F1F65" w:rsidP="008F1F65">
      <w:pPr>
        <w:ind w:firstLine="709"/>
        <w:jc w:val="both"/>
        <w:rPr>
          <w:b/>
          <w:sz w:val="28"/>
          <w:szCs w:val="28"/>
        </w:rPr>
      </w:pPr>
    </w:p>
    <w:p w:rsidR="00D93D75" w:rsidRDefault="00D93D75" w:rsidP="00D9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н</w:t>
      </w:r>
      <w:r w:rsidRPr="008F1F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F1F65">
        <w:rPr>
          <w:sz w:val="28"/>
          <w:szCs w:val="28"/>
        </w:rPr>
        <w:t xml:space="preserve"> отдела ЖКХ</w:t>
      </w:r>
    </w:p>
    <w:p w:rsidR="00D93D75" w:rsidRDefault="00D93D75" w:rsidP="00D9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F1F65">
        <w:rPr>
          <w:sz w:val="28"/>
          <w:szCs w:val="28"/>
        </w:rPr>
        <w:t xml:space="preserve">и благоустройства </w:t>
      </w:r>
      <w:r>
        <w:rPr>
          <w:sz w:val="28"/>
          <w:szCs w:val="28"/>
        </w:rPr>
        <w:t xml:space="preserve"> </w:t>
      </w:r>
      <w:r w:rsidRPr="008F1F6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Р.К. Пчегатлук</w:t>
      </w:r>
    </w:p>
    <w:p w:rsidR="00D93D75" w:rsidRPr="00D93D75" w:rsidRDefault="00D93D75" w:rsidP="00D9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3D75">
        <w:rPr>
          <w:sz w:val="28"/>
          <w:szCs w:val="28"/>
        </w:rPr>
        <w:t xml:space="preserve">администрации муниципального </w:t>
      </w:r>
    </w:p>
    <w:p w:rsidR="00D93D75" w:rsidRPr="008F1F65" w:rsidRDefault="00D93D75" w:rsidP="00D9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3D75">
        <w:rPr>
          <w:sz w:val="28"/>
          <w:szCs w:val="28"/>
        </w:rPr>
        <w:t>образования «Город Адыгейск»</w:t>
      </w:r>
    </w:p>
    <w:p w:rsidR="00D93D75" w:rsidRPr="008F1F65" w:rsidRDefault="00D93D75" w:rsidP="00D93D75">
      <w:pPr>
        <w:tabs>
          <w:tab w:val="left" w:pos="12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316"/>
        <w:gridCol w:w="1629"/>
        <w:gridCol w:w="2342"/>
      </w:tblGrid>
      <w:tr w:rsidR="00D93D75" w:rsidRPr="00A76E93" w:rsidTr="00773DF0">
        <w:tc>
          <w:tcPr>
            <w:tcW w:w="6850" w:type="dxa"/>
            <w:shd w:val="clear" w:color="auto" w:fill="auto"/>
          </w:tcPr>
          <w:p w:rsidR="00D93D75" w:rsidRPr="00D41216" w:rsidRDefault="00D93D75" w:rsidP="00773DF0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Управляющий делами, начальник отдела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D93D75" w:rsidRPr="00D41216" w:rsidRDefault="00D93D75" w:rsidP="00773DF0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>по организационным вопросам и работе</w:t>
            </w:r>
          </w:p>
          <w:p w:rsidR="00D93D75" w:rsidRDefault="00D93D75" w:rsidP="00D93D75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>с населением администрации муниципального образования</w:t>
            </w:r>
          </w:p>
          <w:p w:rsidR="00D93D75" w:rsidRPr="00A76E93" w:rsidRDefault="00D93D75" w:rsidP="00D93D75">
            <w:pPr>
              <w:rPr>
                <w:sz w:val="28"/>
                <w:szCs w:val="28"/>
                <w:u w:val="single"/>
              </w:rPr>
            </w:pPr>
            <w:r w:rsidRPr="00D41216">
              <w:rPr>
                <w:sz w:val="28"/>
                <w:szCs w:val="28"/>
              </w:rPr>
              <w:t>«Город Адыгейск»</w:t>
            </w:r>
            <w:r w:rsidRPr="00A76E93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D93D75" w:rsidRDefault="00D93D75" w:rsidP="00773DF0">
            <w:pPr>
              <w:jc w:val="center"/>
              <w:rPr>
                <w:sz w:val="28"/>
                <w:szCs w:val="28"/>
              </w:rPr>
            </w:pPr>
          </w:p>
          <w:p w:rsidR="00D93D75" w:rsidRDefault="00D93D75" w:rsidP="00773DF0">
            <w:pPr>
              <w:jc w:val="center"/>
              <w:rPr>
                <w:sz w:val="28"/>
                <w:szCs w:val="28"/>
              </w:rPr>
            </w:pPr>
          </w:p>
          <w:p w:rsidR="00D93D75" w:rsidRPr="00A76E93" w:rsidRDefault="00D93D75" w:rsidP="00773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977" w:type="dxa"/>
          </w:tcPr>
          <w:p w:rsidR="00D93D75" w:rsidRPr="00A76E93" w:rsidRDefault="00D93D75" w:rsidP="00773DF0">
            <w:pPr>
              <w:spacing w:after="200" w:line="276" w:lineRule="auto"/>
              <w:rPr>
                <w:sz w:val="28"/>
                <w:szCs w:val="28"/>
              </w:rPr>
            </w:pPr>
            <w:r w:rsidRPr="00D93D75">
              <w:rPr>
                <w:sz w:val="28"/>
                <w:szCs w:val="28"/>
              </w:rPr>
              <w:t xml:space="preserve">С.Ш. </w:t>
            </w:r>
            <w:r>
              <w:rPr>
                <w:sz w:val="28"/>
                <w:szCs w:val="28"/>
              </w:rPr>
              <w:t>Н</w:t>
            </w:r>
            <w:r w:rsidRPr="00D93D75">
              <w:rPr>
                <w:sz w:val="28"/>
                <w:szCs w:val="28"/>
              </w:rPr>
              <w:t>агаюк</w:t>
            </w:r>
          </w:p>
        </w:tc>
      </w:tr>
    </w:tbl>
    <w:p w:rsidR="008F1F65" w:rsidRPr="008F1F65" w:rsidRDefault="008F1F65" w:rsidP="008F1F65">
      <w:pPr>
        <w:ind w:firstLine="709"/>
        <w:jc w:val="both"/>
        <w:rPr>
          <w:b/>
          <w:sz w:val="28"/>
          <w:szCs w:val="28"/>
        </w:rPr>
      </w:pPr>
      <w:r w:rsidRPr="008F1F65">
        <w:rPr>
          <w:b/>
          <w:sz w:val="28"/>
          <w:szCs w:val="28"/>
        </w:rPr>
        <w:t xml:space="preserve">    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bookmarkEnd w:id="0"/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  <w:sectPr w:rsidR="008F1F65" w:rsidRPr="008F1F65" w:rsidSect="00E964BD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912" w:type="dxa"/>
        <w:tblLook w:val="04A0"/>
      </w:tblPr>
      <w:tblGrid>
        <w:gridCol w:w="7874"/>
      </w:tblGrid>
      <w:tr w:rsidR="008F1F65" w:rsidRPr="008F1F65" w:rsidTr="00773DF0">
        <w:tc>
          <w:tcPr>
            <w:tcW w:w="7874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D93D75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Приложение №1</w:t>
            </w:r>
          </w:p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 муниципальной программе «Энергосбережение и повышение энергетической эффективности  муниципального образования "Город Адыгейск" на 2021 - 2023 годы»</w:t>
            </w:r>
          </w:p>
        </w:tc>
      </w:tr>
    </w:tbl>
    <w:p w:rsidR="008F1F65" w:rsidRPr="008F1F65" w:rsidRDefault="008F1F65" w:rsidP="008F1F65">
      <w:pPr>
        <w:ind w:firstLine="709"/>
        <w:jc w:val="both"/>
        <w:rPr>
          <w:bCs/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8F1F65">
        <w:rPr>
          <w:bCs/>
          <w:sz w:val="28"/>
          <w:szCs w:val="28"/>
          <w:u w:val="single"/>
        </w:rPr>
        <w:t>Сведения о целевых показателях (индикаторах) муниципальной программы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tbl>
      <w:tblPr>
        <w:tblW w:w="15617" w:type="dxa"/>
        <w:jc w:val="center"/>
        <w:tblLayout w:type="fixed"/>
        <w:tblLook w:val="00A0"/>
      </w:tblPr>
      <w:tblGrid>
        <w:gridCol w:w="742"/>
        <w:gridCol w:w="5349"/>
        <w:gridCol w:w="2126"/>
        <w:gridCol w:w="1134"/>
        <w:gridCol w:w="1134"/>
        <w:gridCol w:w="1134"/>
        <w:gridCol w:w="1275"/>
        <w:gridCol w:w="1276"/>
        <w:gridCol w:w="1418"/>
        <w:gridCol w:w="29"/>
      </w:tblGrid>
      <w:tr w:rsidR="008F1F65" w:rsidRPr="008F1F65" w:rsidTr="00D93D75">
        <w:trPr>
          <w:gridAfter w:val="1"/>
          <w:wAfter w:w="29" w:type="dxa"/>
          <w:trHeight w:val="315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bookmarkStart w:id="1" w:name="RANGE_A1_I37"/>
            <w:bookmarkStart w:id="2" w:name="RANGE_A1"/>
            <w:bookmarkEnd w:id="1"/>
            <w:bookmarkEnd w:id="2"/>
            <w:r w:rsidRPr="008F1F65">
              <w:rPr>
                <w:sz w:val="28"/>
                <w:szCs w:val="28"/>
              </w:rPr>
              <w:t>N п/п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Значения показателей эффективности</w:t>
            </w:r>
          </w:p>
        </w:tc>
      </w:tr>
      <w:tr w:rsidR="008F1F65" w:rsidRPr="008F1F65" w:rsidTr="00D93D75">
        <w:trPr>
          <w:gridAfter w:val="1"/>
          <w:wAfter w:w="29" w:type="dxa"/>
          <w:trHeight w:val="315"/>
          <w:tblHeader/>
          <w:jc w:val="center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2023</w:t>
            </w:r>
          </w:p>
        </w:tc>
      </w:tr>
      <w:tr w:rsidR="008F1F65" w:rsidRPr="008F1F65" w:rsidTr="00D93D75">
        <w:trPr>
          <w:trHeight w:val="279"/>
          <w:jc w:val="center"/>
        </w:trPr>
        <w:tc>
          <w:tcPr>
            <w:tcW w:w="156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bCs/>
                <w:i/>
                <w:sz w:val="28"/>
                <w:szCs w:val="28"/>
                <w:u w:val="single"/>
              </w:rPr>
            </w:pPr>
            <w:r w:rsidRPr="008F1F65">
              <w:rPr>
                <w:bCs/>
                <w:i/>
                <w:sz w:val="28"/>
                <w:szCs w:val="28"/>
                <w:u w:val="single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8F1F65" w:rsidRPr="008F1F65" w:rsidTr="00D93D75">
        <w:trPr>
          <w:gridAfter w:val="1"/>
          <w:wAfter w:w="29" w:type="dxa"/>
          <w:trHeight w:val="1008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bookmarkStart w:id="3" w:name="RANGE_A3"/>
            <w:bookmarkEnd w:id="3"/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электрической энергии на снабжение органа местного самоуправления и муниципальных учреждений муниципального образования «Город Адыгейск» (в расчете на 1 квадратный метр общей 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Сведения о показаниях приборов учета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кВт∙ч/ м</w:t>
            </w:r>
            <w:r w:rsidRPr="008F1F6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12.1</w:t>
            </w:r>
          </w:p>
        </w:tc>
      </w:tr>
      <w:tr w:rsidR="008F1F65" w:rsidRPr="008F1F65" w:rsidTr="00D93D75">
        <w:trPr>
          <w:gridAfter w:val="1"/>
          <w:wAfter w:w="29" w:type="dxa"/>
          <w:trHeight w:val="1008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38070F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Удельный расход тепловой энергии органом  местного самоуправления и муниципальными учреждениями муниципального образования «Город Адыгейск», расчеты за </w:t>
            </w:r>
            <w:proofErr w:type="gramStart"/>
            <w:r w:rsidRPr="008F1F65">
              <w:rPr>
                <w:sz w:val="28"/>
                <w:szCs w:val="28"/>
              </w:rPr>
              <w:t>которую</w:t>
            </w:r>
            <w:proofErr w:type="gramEnd"/>
            <w:r w:rsidRPr="008F1F65">
              <w:rPr>
                <w:sz w:val="28"/>
                <w:szCs w:val="28"/>
              </w:rPr>
              <w:t xml:space="preserve"> осуществляются с использованием приборов учета (в расчете на 1 квадратный метр общей 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Сведения о показаниях приборов учета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Гкал/м</w:t>
            </w:r>
            <w:r w:rsidRPr="008F1F6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0,108</w:t>
            </w:r>
          </w:p>
        </w:tc>
      </w:tr>
      <w:tr w:rsidR="008F1F65" w:rsidRPr="008F1F65" w:rsidTr="00D93D75">
        <w:trPr>
          <w:trHeight w:val="444"/>
          <w:jc w:val="center"/>
        </w:trPr>
        <w:tc>
          <w:tcPr>
            <w:tcW w:w="1561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  <w:r w:rsidRPr="008F1F65">
              <w:rPr>
                <w:bCs/>
                <w:i/>
                <w:sz w:val="28"/>
                <w:szCs w:val="28"/>
                <w:u w:val="single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F1F65" w:rsidRPr="008F1F65" w:rsidTr="00D93D75">
        <w:trPr>
          <w:gridAfter w:val="1"/>
          <w:wAfter w:w="29" w:type="dxa"/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тепловой энергии в многоквартирных домах (в расчете на 1 квадратный метр общей 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Гкал / м²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0,083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0,083</w:t>
            </w:r>
          </w:p>
        </w:tc>
      </w:tr>
      <w:tr w:rsidR="008F1F65" w:rsidRPr="008F1F65" w:rsidTr="00D93D75">
        <w:trPr>
          <w:gridAfter w:val="1"/>
          <w:wAfter w:w="29" w:type="dxa"/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м³ / 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39,5</w:t>
            </w:r>
          </w:p>
        </w:tc>
      </w:tr>
      <w:tr w:rsidR="008F1F65" w:rsidRPr="008F1F65" w:rsidTr="00D93D75">
        <w:trPr>
          <w:gridAfter w:val="1"/>
          <w:wAfter w:w="29" w:type="dxa"/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м³ / 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23,6</w:t>
            </w:r>
          </w:p>
        </w:tc>
      </w:tr>
      <w:tr w:rsidR="008F1F65" w:rsidRPr="008F1F65" w:rsidTr="00D93D75">
        <w:trPr>
          <w:gridAfter w:val="1"/>
          <w:wAfter w:w="29" w:type="dxa"/>
          <w:trHeight w:val="981"/>
          <w:jc w:val="center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электрической энергии в многоквартирных домах (в расчете на 1 квадратный метр общей площади)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Филиал ПАО «ТНС энерго Кубань»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кВт∙ч/ м</w:t>
            </w:r>
            <w:r w:rsidRPr="008F1F65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29,9</w:t>
            </w:r>
          </w:p>
        </w:tc>
      </w:tr>
      <w:tr w:rsidR="008F1F65" w:rsidRPr="008F1F65" w:rsidTr="00D93D75">
        <w:trPr>
          <w:trHeight w:val="429"/>
          <w:jc w:val="center"/>
        </w:trPr>
        <w:tc>
          <w:tcPr>
            <w:tcW w:w="15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  <w:r w:rsidRPr="008F1F65">
              <w:rPr>
                <w:bCs/>
                <w:sz w:val="28"/>
                <w:szCs w:val="28"/>
              </w:rPr>
              <w:t xml:space="preserve">     </w:t>
            </w:r>
            <w:r w:rsidRPr="008F1F65">
              <w:rPr>
                <w:bCs/>
                <w:i/>
                <w:sz w:val="28"/>
                <w:szCs w:val="28"/>
                <w:u w:val="single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8F1F65" w:rsidRPr="008F1F65" w:rsidTr="00D93D75">
        <w:trPr>
          <w:gridAfter w:val="1"/>
          <w:wAfter w:w="29" w:type="dxa"/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кг. у. т. /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164,0</w:t>
            </w:r>
          </w:p>
        </w:tc>
      </w:tr>
      <w:tr w:rsidR="008F1F65" w:rsidRPr="008F1F65" w:rsidTr="00D93D75">
        <w:trPr>
          <w:gridAfter w:val="1"/>
          <w:wAfter w:w="29" w:type="dxa"/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кВт∙ч /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52,82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52,75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52,7</w:t>
            </w:r>
          </w:p>
        </w:tc>
      </w:tr>
      <w:tr w:rsidR="008F1F65" w:rsidRPr="008F1F65" w:rsidTr="00D93D75">
        <w:trPr>
          <w:gridAfter w:val="1"/>
          <w:wAfter w:w="29" w:type="dxa"/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14</w:t>
            </w:r>
          </w:p>
        </w:tc>
      </w:tr>
      <w:tr w:rsidR="008F1F65" w:rsidRPr="008F1F65" w:rsidTr="00D93D75">
        <w:trPr>
          <w:gridAfter w:val="1"/>
          <w:wAfter w:w="29" w:type="dxa"/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электрической энергии, используемой для передачи (транспортировки) воды в системах водоснабжения (на 1 кубический метр)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тыс. кВт∙ч /тыс.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1,15</w:t>
            </w:r>
          </w:p>
        </w:tc>
      </w:tr>
      <w:tr w:rsidR="008F1F65" w:rsidRPr="008F1F65" w:rsidTr="00D93D75">
        <w:trPr>
          <w:gridAfter w:val="1"/>
          <w:wAfter w:w="29" w:type="dxa"/>
          <w:trHeight w:val="97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Удельный расход электрической энергии, используемой в системах водоотведения (на 1 кубический метр)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тыс. кВт∙ч /тыс. м³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0,896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F65" w:rsidRPr="008F1F65" w:rsidRDefault="008F1F65" w:rsidP="00D93D75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0,89</w:t>
            </w:r>
          </w:p>
        </w:tc>
      </w:tr>
    </w:tbl>
    <w:p w:rsidR="00D93D75" w:rsidRDefault="00D93D75" w:rsidP="00D93D75">
      <w:pPr>
        <w:jc w:val="both"/>
        <w:rPr>
          <w:sz w:val="28"/>
          <w:szCs w:val="28"/>
        </w:rPr>
      </w:pPr>
    </w:p>
    <w:p w:rsidR="00D93D75" w:rsidRDefault="00D93D75" w:rsidP="00D93D75">
      <w:pPr>
        <w:jc w:val="both"/>
        <w:rPr>
          <w:sz w:val="28"/>
          <w:szCs w:val="28"/>
        </w:rPr>
      </w:pPr>
    </w:p>
    <w:p w:rsidR="008F1F65" w:rsidRDefault="00D93D75" w:rsidP="00D93D75">
      <w:pPr>
        <w:jc w:val="both"/>
        <w:rPr>
          <w:sz w:val="28"/>
          <w:szCs w:val="28"/>
        </w:rPr>
      </w:pPr>
      <w:bookmarkStart w:id="4" w:name="_Hlk155956929"/>
      <w:r>
        <w:rPr>
          <w:sz w:val="28"/>
          <w:szCs w:val="28"/>
        </w:rPr>
        <w:t xml:space="preserve">  </w:t>
      </w:r>
      <w:bookmarkStart w:id="5" w:name="_Hlk155955901"/>
      <w:r>
        <w:rPr>
          <w:sz w:val="28"/>
          <w:szCs w:val="28"/>
        </w:rPr>
        <w:t>И.о. н</w:t>
      </w:r>
      <w:r w:rsidR="008F1F65" w:rsidRPr="008F1F6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F1F65" w:rsidRPr="008F1F65">
        <w:rPr>
          <w:sz w:val="28"/>
          <w:szCs w:val="28"/>
        </w:rPr>
        <w:t xml:space="preserve"> отдела ЖКХ и благоустройства                                           </w:t>
      </w:r>
      <w:r w:rsidR="000026EA">
        <w:rPr>
          <w:sz w:val="28"/>
          <w:szCs w:val="28"/>
        </w:rPr>
        <w:t xml:space="preserve">  </w:t>
      </w:r>
      <w:r>
        <w:rPr>
          <w:sz w:val="28"/>
          <w:szCs w:val="28"/>
        </w:rPr>
        <w:t>Р.К. Пчегатлук</w:t>
      </w:r>
    </w:p>
    <w:p w:rsidR="00D93D75" w:rsidRPr="00D93D75" w:rsidRDefault="00D93D75" w:rsidP="00D9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3D75">
        <w:rPr>
          <w:sz w:val="28"/>
          <w:szCs w:val="28"/>
        </w:rPr>
        <w:t xml:space="preserve">администрации муниципального </w:t>
      </w:r>
    </w:p>
    <w:p w:rsidR="00D93D75" w:rsidRPr="008F1F65" w:rsidRDefault="00D93D75" w:rsidP="00D9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3D75">
        <w:rPr>
          <w:sz w:val="28"/>
          <w:szCs w:val="28"/>
        </w:rPr>
        <w:t>образования «Город Адыгейск»</w:t>
      </w:r>
    </w:p>
    <w:p w:rsidR="008F1F65" w:rsidRPr="008F1F65" w:rsidRDefault="00D93D75" w:rsidP="00D93D75">
      <w:pPr>
        <w:tabs>
          <w:tab w:val="left" w:pos="12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850"/>
        <w:gridCol w:w="2364"/>
        <w:gridCol w:w="2977"/>
      </w:tblGrid>
      <w:tr w:rsidR="00D93D75" w:rsidRPr="00A76E93" w:rsidTr="00D93D75">
        <w:tc>
          <w:tcPr>
            <w:tcW w:w="6850" w:type="dxa"/>
            <w:shd w:val="clear" w:color="auto" w:fill="auto"/>
          </w:tcPr>
          <w:p w:rsidR="00D93D75" w:rsidRPr="00D41216" w:rsidRDefault="00D93D75" w:rsidP="00D93D75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Управляющий делами, начальник отдела 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D93D75" w:rsidRPr="00D41216" w:rsidRDefault="00D93D75" w:rsidP="00D93D75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>по организационным вопросам и работе</w:t>
            </w:r>
          </w:p>
          <w:p w:rsidR="00D93D75" w:rsidRPr="00D41216" w:rsidRDefault="00D93D75" w:rsidP="00D93D75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с населением администрации муниципального </w:t>
            </w:r>
          </w:p>
          <w:p w:rsidR="00D93D75" w:rsidRPr="00A76E93" w:rsidRDefault="00D93D75" w:rsidP="00D93D75">
            <w:pPr>
              <w:rPr>
                <w:sz w:val="28"/>
                <w:szCs w:val="28"/>
                <w:u w:val="single"/>
              </w:rPr>
            </w:pPr>
            <w:r w:rsidRPr="00D41216">
              <w:rPr>
                <w:sz w:val="28"/>
                <w:szCs w:val="28"/>
              </w:rPr>
              <w:t xml:space="preserve">образования «Город Адыгейск» </w:t>
            </w:r>
            <w:r w:rsidRPr="00A76E93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D93D75" w:rsidRDefault="00D93D75" w:rsidP="00D93D75">
            <w:pPr>
              <w:jc w:val="center"/>
              <w:rPr>
                <w:sz w:val="28"/>
                <w:szCs w:val="28"/>
              </w:rPr>
            </w:pPr>
          </w:p>
          <w:p w:rsidR="00D93D75" w:rsidRDefault="000026EA" w:rsidP="00D9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D93D75" w:rsidRPr="00A76E93" w:rsidRDefault="00D93D75" w:rsidP="00D9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977" w:type="dxa"/>
          </w:tcPr>
          <w:p w:rsidR="00D93D75" w:rsidRPr="00A76E93" w:rsidRDefault="00D93D75" w:rsidP="00D93D7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026EA">
              <w:rPr>
                <w:sz w:val="28"/>
                <w:szCs w:val="28"/>
              </w:rPr>
              <w:t xml:space="preserve">                         </w:t>
            </w:r>
            <w:r w:rsidRPr="00D93D75">
              <w:rPr>
                <w:sz w:val="28"/>
                <w:szCs w:val="28"/>
              </w:rPr>
              <w:t xml:space="preserve">     </w:t>
            </w:r>
            <w:r w:rsidR="000026EA">
              <w:rPr>
                <w:sz w:val="28"/>
                <w:szCs w:val="28"/>
              </w:rPr>
              <w:t xml:space="preserve">                        </w:t>
            </w:r>
            <w:r w:rsidRPr="00D93D75">
              <w:rPr>
                <w:sz w:val="28"/>
                <w:szCs w:val="28"/>
              </w:rPr>
              <w:t xml:space="preserve">С.Ш. </w:t>
            </w:r>
            <w:r>
              <w:rPr>
                <w:sz w:val="28"/>
                <w:szCs w:val="28"/>
              </w:rPr>
              <w:t>Н</w:t>
            </w:r>
            <w:r w:rsidRPr="00D93D75">
              <w:rPr>
                <w:sz w:val="28"/>
                <w:szCs w:val="28"/>
              </w:rPr>
              <w:t>агаюк</w:t>
            </w:r>
          </w:p>
        </w:tc>
      </w:tr>
      <w:bookmarkEnd w:id="5"/>
      <w:tr w:rsidR="00D93D75" w:rsidRPr="00A76E93" w:rsidTr="00773DF0">
        <w:trPr>
          <w:gridAfter w:val="1"/>
          <w:wAfter w:w="2977" w:type="dxa"/>
        </w:trPr>
        <w:tc>
          <w:tcPr>
            <w:tcW w:w="6850" w:type="dxa"/>
            <w:shd w:val="clear" w:color="auto" w:fill="auto"/>
          </w:tcPr>
          <w:p w:rsidR="00D93D75" w:rsidRPr="00D41216" w:rsidRDefault="00D93D75" w:rsidP="00D9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64" w:type="dxa"/>
            <w:shd w:val="clear" w:color="auto" w:fill="auto"/>
          </w:tcPr>
          <w:p w:rsidR="00D93D75" w:rsidRDefault="00D93D75" w:rsidP="00D93D75">
            <w:pPr>
              <w:jc w:val="center"/>
              <w:rPr>
                <w:sz w:val="28"/>
                <w:szCs w:val="28"/>
              </w:rPr>
            </w:pPr>
          </w:p>
        </w:tc>
      </w:tr>
      <w:bookmarkEnd w:id="4"/>
      <w:tr w:rsidR="00D93D75" w:rsidRPr="00A76E93" w:rsidTr="00773DF0">
        <w:trPr>
          <w:gridAfter w:val="1"/>
          <w:wAfter w:w="2977" w:type="dxa"/>
        </w:trPr>
        <w:tc>
          <w:tcPr>
            <w:tcW w:w="6850" w:type="dxa"/>
            <w:shd w:val="clear" w:color="auto" w:fill="auto"/>
          </w:tcPr>
          <w:p w:rsidR="00D93D75" w:rsidRPr="00D41216" w:rsidRDefault="00D93D75" w:rsidP="00D93D75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shd w:val="clear" w:color="auto" w:fill="auto"/>
          </w:tcPr>
          <w:p w:rsidR="00D93D75" w:rsidRDefault="00D93D75" w:rsidP="00D93D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912" w:type="dxa"/>
        <w:tblLook w:val="04A0"/>
      </w:tblPr>
      <w:tblGrid>
        <w:gridCol w:w="7874"/>
      </w:tblGrid>
      <w:tr w:rsidR="008F1F65" w:rsidRPr="008F1F65" w:rsidTr="00773DF0">
        <w:tc>
          <w:tcPr>
            <w:tcW w:w="7874" w:type="dxa"/>
            <w:shd w:val="clear" w:color="auto" w:fill="auto"/>
          </w:tcPr>
          <w:p w:rsidR="00D93D7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  <w:p w:rsidR="00D93D75" w:rsidRDefault="00D93D7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93D75" w:rsidRDefault="00D93D7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93D75" w:rsidRDefault="00D93D7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B321B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B321B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B321B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B321B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B321B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B321B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5736C" w:rsidRDefault="00B5736C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>Приложение № 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 муниципальной программе «Энергосбережение и повышение энергетической эффективности муниципального образования "Город Адыгейск" на 2021 - 2023 годы»</w:t>
            </w:r>
          </w:p>
        </w:tc>
      </w:tr>
      <w:tr w:rsidR="001B321B" w:rsidRPr="008F1F65" w:rsidTr="00773DF0">
        <w:tc>
          <w:tcPr>
            <w:tcW w:w="7874" w:type="dxa"/>
            <w:shd w:val="clear" w:color="auto" w:fill="auto"/>
          </w:tcPr>
          <w:p w:rsidR="001B321B" w:rsidRPr="008F1F65" w:rsidRDefault="001B321B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F1F65" w:rsidRPr="008F1F65" w:rsidRDefault="008F1F65" w:rsidP="003660ED">
      <w:pPr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  <w:u w:val="single"/>
        </w:rPr>
        <w:t>Перечень и характеристика основных мероприятий муниципальной программы</w:t>
      </w:r>
      <w:r w:rsidR="003660ED">
        <w:rPr>
          <w:sz w:val="28"/>
          <w:szCs w:val="28"/>
          <w:u w:val="single"/>
        </w:rPr>
        <w:t xml:space="preserve"> </w:t>
      </w:r>
      <w:r w:rsidRPr="008F1F65">
        <w:rPr>
          <w:sz w:val="28"/>
          <w:szCs w:val="28"/>
          <w:u w:val="single"/>
        </w:rPr>
        <w:t>«Энергосбережение и повышение энергетической эффективности муниципального образования "Город Адыгейск" на 2021 - 2023 годы»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2471"/>
        <w:gridCol w:w="1073"/>
        <w:gridCol w:w="4252"/>
        <w:gridCol w:w="1985"/>
      </w:tblGrid>
      <w:tr w:rsidR="008F1F65" w:rsidRPr="008F1F65" w:rsidTr="00B5736C">
        <w:trPr>
          <w:cantSplit/>
          <w:trHeight w:val="10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Наименование мероприятия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Муниципальной программы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Ответственный исполнитель, участник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bCs/>
                <w:sz w:val="28"/>
                <w:szCs w:val="28"/>
              </w:rPr>
            </w:pPr>
            <w:r w:rsidRPr="008F1F65">
              <w:rPr>
                <w:bCs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F1F65">
              <w:rPr>
                <w:bCs/>
                <w:sz w:val="28"/>
                <w:szCs w:val="28"/>
              </w:rPr>
              <w:t>Связь с целевыми показателями (индикаторами)</w:t>
            </w:r>
          </w:p>
        </w:tc>
      </w:tr>
      <w:tr w:rsidR="008F1F65" w:rsidRPr="008F1F65" w:rsidTr="00773DF0">
        <w:trPr>
          <w:cantSplit/>
          <w:trHeight w:val="778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bCs/>
                <w:sz w:val="28"/>
                <w:szCs w:val="28"/>
                <w:u w:val="single"/>
              </w:rPr>
              <w:t>Цели программы</w:t>
            </w:r>
            <w:r w:rsidRPr="008F1F65">
              <w:rPr>
                <w:bCs/>
                <w:sz w:val="28"/>
                <w:szCs w:val="28"/>
              </w:rPr>
              <w:t>:</w:t>
            </w:r>
            <w:r w:rsidRPr="008F1F65">
              <w:rPr>
                <w:sz w:val="28"/>
                <w:szCs w:val="28"/>
              </w:rPr>
              <w:t xml:space="preserve"> 1.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- Энергосбережение и повышение энергетической эффективности в муниципальном образовании "Город Адыгейск"</w:t>
            </w:r>
          </w:p>
        </w:tc>
      </w:tr>
      <w:tr w:rsidR="008F1F65" w:rsidRPr="008F1F65" w:rsidTr="00773DF0">
        <w:trPr>
          <w:cantSplit/>
          <w:trHeight w:val="32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  <w:u w:val="single"/>
              </w:rPr>
            </w:pPr>
            <w:r w:rsidRPr="008F1F65">
              <w:rPr>
                <w:bCs/>
                <w:sz w:val="28"/>
                <w:szCs w:val="28"/>
                <w:u w:val="single"/>
              </w:rPr>
              <w:t>Задача 1:</w:t>
            </w:r>
            <w:r w:rsidRPr="008F1F65">
              <w:rPr>
                <w:sz w:val="28"/>
                <w:szCs w:val="28"/>
                <w:u w:val="single"/>
              </w:rPr>
              <w:t xml:space="preserve"> </w:t>
            </w:r>
            <w:r w:rsidRPr="008F1F65">
              <w:rPr>
                <w:sz w:val="28"/>
                <w:szCs w:val="28"/>
              </w:rPr>
              <w:t>Внедрение энергосберегающих технологий в муниципальном секторе.</w:t>
            </w:r>
          </w:p>
        </w:tc>
      </w:tr>
      <w:tr w:rsidR="008F1F65" w:rsidRPr="008F1F65" w:rsidTr="00B5736C">
        <w:trPr>
          <w:cantSplit/>
          <w:trHeight w:val="93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i/>
                <w:sz w:val="28"/>
                <w:szCs w:val="28"/>
                <w:u w:val="single"/>
              </w:rPr>
              <w:t>Мероприятие 1</w:t>
            </w:r>
            <w:r w:rsidRPr="008F1F65">
              <w:rPr>
                <w:sz w:val="28"/>
                <w:szCs w:val="28"/>
              </w:rPr>
              <w:t>.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Реконструкция системы теплоснабжения в здании по адресу: г.Адыгейск, пр. Ленина, 29.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Администрация,</w:t>
            </w:r>
          </w:p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Управление</w:t>
            </w:r>
          </w:p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образования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2021-2023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Улучшение качества отопления, сокращение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потерь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тепловой энергии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№2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i/>
                <w:sz w:val="28"/>
                <w:szCs w:val="28"/>
                <w:u w:val="single"/>
              </w:rPr>
              <w:t>Мероприятие 2.</w:t>
            </w:r>
            <w:r w:rsidRPr="008F1F65">
              <w:rPr>
                <w:sz w:val="28"/>
                <w:szCs w:val="28"/>
              </w:rPr>
              <w:t xml:space="preserve"> Замена ламп в образовательных учреждениях на энергосберегающие;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Управление образования и подведомственные учреждения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2021-2023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3660ED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Экономия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энергетических ресурсов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муниципальными учреждениями муниципального образования, которая приведет к оптимизации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бюджетных расходов</w:t>
            </w:r>
            <w:r w:rsidR="003660ED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муниципального образования «Город Адыгейск»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№1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1983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 xml:space="preserve">  </w:t>
            </w:r>
            <w:r w:rsidRPr="008F1F65">
              <w:rPr>
                <w:i/>
                <w:sz w:val="28"/>
                <w:szCs w:val="28"/>
                <w:u w:val="single"/>
              </w:rPr>
              <w:t>Мероприятие 3</w:t>
            </w:r>
            <w:r w:rsidRPr="008F1F65">
              <w:rPr>
                <w:sz w:val="28"/>
                <w:szCs w:val="28"/>
              </w:rPr>
              <w:t>.</w:t>
            </w:r>
            <w:r w:rsidR="00B5736C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Реконструкция линии уличного освещения с заменой светильников и ламп на энергосберегающие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МКУ «Благоустройство»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Экономия энергетических ресурсов</w:t>
            </w:r>
            <w:r w:rsidR="00B5736C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муниципальными учреждениями муниципального образования, которая приведет к оптимизации бюджетных расходов муниципального образования «Город Адыгейск»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№1.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</w:t>
            </w:r>
          </w:p>
        </w:tc>
      </w:tr>
      <w:tr w:rsidR="008F1F65" w:rsidRPr="008F1F65" w:rsidTr="00773DF0">
        <w:trPr>
          <w:cantSplit/>
          <w:trHeight w:val="4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8F1F65">
              <w:rPr>
                <w:sz w:val="28"/>
                <w:szCs w:val="28"/>
                <w:u w:val="single"/>
              </w:rPr>
              <w:t xml:space="preserve">Задача 2. </w:t>
            </w:r>
            <w:r w:rsidRPr="008F1F65">
              <w:rPr>
                <w:sz w:val="28"/>
                <w:szCs w:val="28"/>
              </w:rPr>
              <w:t>Проведение мероприятий по оснащению объектов, находящихся в муниципальной собственности, приборами учета энергетических ресурсов для полезного эффекта от их использования.</w:t>
            </w:r>
          </w:p>
        </w:tc>
      </w:tr>
      <w:tr w:rsidR="008F1F65" w:rsidRPr="008F1F65" w:rsidTr="00B5736C">
        <w:trPr>
          <w:cantSplit/>
          <w:trHeight w:val="14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bCs/>
                <w:sz w:val="28"/>
                <w:szCs w:val="28"/>
              </w:rPr>
            </w:pPr>
            <w:r w:rsidRPr="008F1F65">
              <w:rPr>
                <w:bCs/>
                <w:i/>
                <w:sz w:val="28"/>
                <w:szCs w:val="28"/>
                <w:u w:val="single"/>
              </w:rPr>
              <w:t>Мероприятие</w:t>
            </w:r>
            <w:r w:rsidRPr="008F1F65">
              <w:rPr>
                <w:bCs/>
                <w:sz w:val="28"/>
                <w:szCs w:val="28"/>
              </w:rPr>
              <w:t xml:space="preserve"> 1. Ремонт прибора учета тепловой энергии в МБУ СОШ №2;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Администрация,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Отдел ЖКХ, 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Управление образования, МБУ СОШ №2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Исполнение требований законодательства, учет фактически потребленной тепловой энергии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№2.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153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bCs/>
                <w:sz w:val="28"/>
                <w:szCs w:val="28"/>
              </w:rPr>
            </w:pPr>
            <w:r w:rsidRPr="008F1F65">
              <w:rPr>
                <w:bCs/>
                <w:i/>
                <w:sz w:val="28"/>
                <w:szCs w:val="28"/>
                <w:u w:val="single"/>
              </w:rPr>
              <w:t>Мероприятие</w:t>
            </w:r>
            <w:r w:rsidRPr="008F1F65">
              <w:rPr>
                <w:bCs/>
                <w:sz w:val="28"/>
                <w:szCs w:val="28"/>
              </w:rPr>
              <w:t xml:space="preserve"> 2. Установка прибора учета тепловой энергии МБУ СОШ №1;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Администрация,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Отдел ЖКХ, 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Управление образования,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МБУ СОШ №1.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Исполнение требований законодательства, учет фактически потребленной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№2. </w:t>
            </w:r>
          </w:p>
        </w:tc>
      </w:tr>
      <w:tr w:rsidR="008F1F65" w:rsidRPr="008F1F65" w:rsidTr="00773DF0">
        <w:trPr>
          <w:cantSplit/>
          <w:trHeight w:val="43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  <w:u w:val="single"/>
              </w:rPr>
              <w:t>Задача 3.</w:t>
            </w:r>
            <w:r w:rsidRPr="008F1F65">
              <w:rPr>
                <w:sz w:val="28"/>
                <w:szCs w:val="28"/>
              </w:rPr>
              <w:t xml:space="preserve">  Обеспечение энергосбережения и повышение энергетической эффективности в системах коммунальной инфраструктуры.</w:t>
            </w:r>
          </w:p>
        </w:tc>
      </w:tr>
      <w:tr w:rsidR="008F1F65" w:rsidRPr="008F1F65" w:rsidTr="00B5736C">
        <w:trPr>
          <w:cantSplit/>
          <w:trHeight w:val="9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i/>
                <w:sz w:val="28"/>
                <w:szCs w:val="28"/>
                <w:u w:val="single"/>
              </w:rPr>
              <w:t xml:space="preserve">Мероприятие </w:t>
            </w:r>
            <w:r w:rsidRPr="008F1F65">
              <w:rPr>
                <w:sz w:val="28"/>
                <w:szCs w:val="28"/>
              </w:rPr>
              <w:t>1. Реконструкция сетей теплоснабжения в г. Адыгейске;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ab/>
            </w: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2021-2023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Снижение потерь тепловой энергии при ее транспортировке.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№9.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</w:t>
            </w:r>
            <w:r w:rsidRPr="008F1F65">
              <w:rPr>
                <w:i/>
                <w:sz w:val="28"/>
                <w:szCs w:val="28"/>
                <w:u w:val="single"/>
              </w:rPr>
              <w:t xml:space="preserve">Мероприятие </w:t>
            </w:r>
            <w:r w:rsidRPr="008F1F65">
              <w:rPr>
                <w:sz w:val="28"/>
                <w:szCs w:val="28"/>
              </w:rPr>
              <w:t>2. Замена насосов, установка частотных преобразователей;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«Водоканал»,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2020-2023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Снижение затрат электрической энергии при ее транспортировке.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№10.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121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i/>
                <w:sz w:val="28"/>
                <w:szCs w:val="28"/>
                <w:u w:val="single"/>
              </w:rPr>
              <w:lastRenderedPageBreak/>
              <w:t xml:space="preserve">Мероприятие </w:t>
            </w:r>
            <w:r w:rsidRPr="008F1F65">
              <w:rPr>
                <w:i/>
                <w:sz w:val="28"/>
                <w:szCs w:val="28"/>
              </w:rPr>
              <w:t>3</w:t>
            </w:r>
            <w:r w:rsidRPr="008F1F65">
              <w:rPr>
                <w:sz w:val="28"/>
                <w:szCs w:val="28"/>
              </w:rPr>
              <w:t>.</w:t>
            </w:r>
            <w:r w:rsidR="00B5736C">
              <w:rPr>
                <w:sz w:val="28"/>
                <w:szCs w:val="28"/>
              </w:rPr>
              <w:t xml:space="preserve"> </w:t>
            </w:r>
            <w:r w:rsidRPr="008F1F65">
              <w:rPr>
                <w:sz w:val="28"/>
                <w:szCs w:val="28"/>
              </w:rPr>
              <w:t>Химическая промывка котлов от накипи;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«Теплосервис»,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МУП «Водоканал»,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2022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Снижение затрат на производство тепловой энергии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№7.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1699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5736C" w:rsidRDefault="008F1F65" w:rsidP="00B5736C">
            <w:pPr>
              <w:ind w:right="-132"/>
              <w:jc w:val="both"/>
              <w:rPr>
                <w:sz w:val="28"/>
                <w:szCs w:val="28"/>
              </w:rPr>
            </w:pPr>
            <w:r w:rsidRPr="008F1F65">
              <w:rPr>
                <w:i/>
                <w:sz w:val="28"/>
                <w:szCs w:val="28"/>
                <w:u w:val="single"/>
              </w:rPr>
              <w:t>Мероприятие</w:t>
            </w:r>
            <w:r w:rsidRPr="008F1F65">
              <w:rPr>
                <w:sz w:val="28"/>
                <w:szCs w:val="28"/>
              </w:rPr>
              <w:t xml:space="preserve">4.Обеспечение </w:t>
            </w:r>
          </w:p>
          <w:p w:rsidR="008F1F65" w:rsidRPr="008F1F65" w:rsidRDefault="00B5736C" w:rsidP="00B5736C">
            <w:pPr>
              <w:ind w:right="-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1F65" w:rsidRPr="008F1F65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="008F1F65" w:rsidRPr="008F1F65">
              <w:rPr>
                <w:sz w:val="28"/>
                <w:szCs w:val="28"/>
              </w:rPr>
              <w:t>обязательных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Управление образования,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Управление культуры им подведомственные организации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2021-2023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Снижение затрат на производство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№7, №8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773DF0">
        <w:trPr>
          <w:cantSplit/>
          <w:trHeight w:val="415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Задача 4.  Создание условий для экономии энергоресурсов.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F1F65" w:rsidRPr="008F1F65" w:rsidTr="00B5736C">
        <w:trPr>
          <w:cantSplit/>
          <w:trHeight w:val="13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8F1F65">
              <w:rPr>
                <w:bCs/>
                <w:sz w:val="28"/>
                <w:szCs w:val="28"/>
              </w:rPr>
              <w:t xml:space="preserve">  </w:t>
            </w:r>
            <w:r w:rsidRPr="008F1F65">
              <w:rPr>
                <w:bCs/>
                <w:i/>
                <w:sz w:val="28"/>
                <w:szCs w:val="28"/>
                <w:u w:val="single"/>
              </w:rPr>
              <w:t xml:space="preserve">Мероприятие </w:t>
            </w:r>
            <w:r w:rsidRPr="008F1F65">
              <w:rPr>
                <w:bCs/>
                <w:sz w:val="28"/>
                <w:szCs w:val="28"/>
              </w:rPr>
              <w:t xml:space="preserve">1. </w:t>
            </w:r>
            <w:r w:rsidRPr="008F1F65">
              <w:rPr>
                <w:sz w:val="28"/>
                <w:szCs w:val="28"/>
              </w:rPr>
              <w:t>Информационная поддержка, пропаганда и обучение в области энергосбережения и повышения эффективности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Администрация,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Отдел ЖКХ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2021-2023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Популяризация мероприятий в области энергосбережения среди потребителей энергоресурсов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                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№1-№11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                  </w:t>
      </w:r>
    </w:p>
    <w:p w:rsidR="00B5736C" w:rsidRPr="00B5736C" w:rsidRDefault="00B5736C" w:rsidP="00B5736C">
      <w:pPr>
        <w:ind w:firstLine="709"/>
        <w:jc w:val="both"/>
        <w:rPr>
          <w:sz w:val="28"/>
          <w:szCs w:val="28"/>
        </w:rPr>
      </w:pPr>
      <w:r w:rsidRPr="00B5736C">
        <w:rPr>
          <w:sz w:val="28"/>
          <w:szCs w:val="28"/>
        </w:rPr>
        <w:t xml:space="preserve">  И.о. начальника отдела ЖКХ и благоустройства                                                           Р.К. Пчегатлук</w:t>
      </w:r>
    </w:p>
    <w:p w:rsidR="00B5736C" w:rsidRPr="00B5736C" w:rsidRDefault="00B5736C" w:rsidP="00B5736C">
      <w:pPr>
        <w:ind w:firstLine="709"/>
        <w:jc w:val="both"/>
        <w:rPr>
          <w:sz w:val="28"/>
          <w:szCs w:val="28"/>
        </w:rPr>
      </w:pPr>
      <w:r w:rsidRPr="00B5736C">
        <w:rPr>
          <w:sz w:val="28"/>
          <w:szCs w:val="28"/>
        </w:rPr>
        <w:t xml:space="preserve">  администрации муниципального </w:t>
      </w:r>
    </w:p>
    <w:p w:rsidR="00B5736C" w:rsidRPr="00B5736C" w:rsidRDefault="00B5736C" w:rsidP="00B5736C">
      <w:pPr>
        <w:ind w:firstLine="709"/>
        <w:jc w:val="both"/>
        <w:rPr>
          <w:sz w:val="28"/>
          <w:szCs w:val="28"/>
        </w:rPr>
      </w:pPr>
      <w:r w:rsidRPr="00B5736C">
        <w:rPr>
          <w:sz w:val="28"/>
          <w:szCs w:val="28"/>
        </w:rPr>
        <w:t xml:space="preserve">  образования «Город Адыгейск»</w:t>
      </w:r>
    </w:p>
    <w:p w:rsidR="00B5736C" w:rsidRPr="00B5736C" w:rsidRDefault="00B5736C" w:rsidP="00B5736C">
      <w:pPr>
        <w:ind w:firstLine="709"/>
        <w:jc w:val="both"/>
        <w:rPr>
          <w:sz w:val="28"/>
          <w:szCs w:val="28"/>
        </w:rPr>
      </w:pPr>
      <w:r w:rsidRPr="00B5736C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6850"/>
        <w:gridCol w:w="2364"/>
        <w:gridCol w:w="3402"/>
      </w:tblGrid>
      <w:tr w:rsidR="00B5736C" w:rsidRPr="00B5736C" w:rsidTr="00B5736C">
        <w:tc>
          <w:tcPr>
            <w:tcW w:w="6850" w:type="dxa"/>
            <w:shd w:val="clear" w:color="auto" w:fill="auto"/>
          </w:tcPr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  <w:r w:rsidRPr="00B5736C">
              <w:rPr>
                <w:sz w:val="28"/>
                <w:szCs w:val="28"/>
              </w:rPr>
              <w:t xml:space="preserve">Управляющий делами, начальник отдела                                             </w:t>
            </w:r>
          </w:p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  <w:r w:rsidRPr="00B5736C">
              <w:rPr>
                <w:sz w:val="28"/>
                <w:szCs w:val="28"/>
              </w:rPr>
              <w:t>по организационным вопросам и работе</w:t>
            </w:r>
          </w:p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  <w:r w:rsidRPr="00B5736C">
              <w:rPr>
                <w:sz w:val="28"/>
                <w:szCs w:val="28"/>
              </w:rPr>
              <w:t xml:space="preserve">с населением администрации муниципального </w:t>
            </w:r>
          </w:p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B5736C">
              <w:rPr>
                <w:sz w:val="28"/>
                <w:szCs w:val="28"/>
              </w:rPr>
              <w:t xml:space="preserve">образования «Город Адыгейск»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  <w:r w:rsidRPr="00B5736C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  <w:r w:rsidRPr="00B5736C">
              <w:rPr>
                <w:sz w:val="28"/>
                <w:szCs w:val="28"/>
              </w:rPr>
              <w:t xml:space="preserve">         С.Ш. Нагаюк</w:t>
            </w:r>
          </w:p>
        </w:tc>
      </w:tr>
      <w:tr w:rsidR="00B5736C" w:rsidRPr="00B5736C" w:rsidTr="00773DF0">
        <w:trPr>
          <w:gridAfter w:val="1"/>
          <w:wAfter w:w="3402" w:type="dxa"/>
        </w:trPr>
        <w:tc>
          <w:tcPr>
            <w:tcW w:w="6850" w:type="dxa"/>
            <w:shd w:val="clear" w:color="auto" w:fill="auto"/>
          </w:tcPr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  <w:r w:rsidRPr="00B5736C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364" w:type="dxa"/>
            <w:shd w:val="clear" w:color="auto" w:fill="auto"/>
          </w:tcPr>
          <w:p w:rsidR="00B5736C" w:rsidRPr="00B5736C" w:rsidRDefault="00B5736C" w:rsidP="00B5736C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</w:t>
      </w:r>
    </w:p>
    <w:tbl>
      <w:tblPr>
        <w:tblW w:w="0" w:type="auto"/>
        <w:tblInd w:w="7054" w:type="dxa"/>
        <w:tblLook w:val="04A0"/>
      </w:tblPr>
      <w:tblGrid>
        <w:gridCol w:w="7516"/>
      </w:tblGrid>
      <w:tr w:rsidR="008F1F65" w:rsidRPr="008F1F65" w:rsidTr="00B5736C">
        <w:trPr>
          <w:trHeight w:val="906"/>
        </w:trPr>
        <w:tc>
          <w:tcPr>
            <w:tcW w:w="7516" w:type="dxa"/>
            <w:shd w:val="clear" w:color="auto" w:fill="auto"/>
          </w:tcPr>
          <w:p w:rsidR="000870B8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lastRenderedPageBreak/>
              <w:t xml:space="preserve">                                   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="000870B8">
              <w:rPr>
                <w:sz w:val="28"/>
                <w:szCs w:val="28"/>
              </w:rPr>
              <w:t xml:space="preserve">           </w:t>
            </w:r>
            <w:r w:rsidR="000870B8" w:rsidRPr="008F1F65">
              <w:rPr>
                <w:sz w:val="28"/>
                <w:szCs w:val="28"/>
              </w:rPr>
              <w:t>Приложение № 5</w:t>
            </w:r>
          </w:p>
          <w:p w:rsidR="008F1F65" w:rsidRPr="008F1F65" w:rsidRDefault="008F1F65" w:rsidP="00B5736C">
            <w:pPr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>к муниципальной программе «Энергосбережение и повышение энергетической эффективности муниципального образования "Город Адыгейск" на 2021 - 2023 годы»</w:t>
            </w: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870B8" w:rsidRPr="008F1F65" w:rsidTr="00B5736C">
        <w:trPr>
          <w:trHeight w:val="906"/>
        </w:trPr>
        <w:tc>
          <w:tcPr>
            <w:tcW w:w="7516" w:type="dxa"/>
            <w:shd w:val="clear" w:color="auto" w:fill="auto"/>
          </w:tcPr>
          <w:p w:rsidR="000870B8" w:rsidRPr="008F1F65" w:rsidRDefault="000870B8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5736C" w:rsidRDefault="008F1F65" w:rsidP="000870B8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</w:rPr>
        <w:tab/>
      </w:r>
      <w:r w:rsidRPr="008F1F65">
        <w:rPr>
          <w:sz w:val="28"/>
          <w:szCs w:val="28"/>
        </w:rPr>
        <w:tab/>
      </w:r>
      <w:r w:rsidRPr="008F1F65">
        <w:rPr>
          <w:sz w:val="28"/>
          <w:szCs w:val="28"/>
          <w:u w:val="single"/>
        </w:rPr>
        <w:t>План реализации основных мероприятий</w:t>
      </w:r>
      <w:r w:rsidR="00B5736C">
        <w:rPr>
          <w:sz w:val="28"/>
          <w:szCs w:val="28"/>
          <w:u w:val="single"/>
        </w:rPr>
        <w:t xml:space="preserve"> </w:t>
      </w:r>
      <w:r w:rsidRPr="008F1F65">
        <w:rPr>
          <w:sz w:val="28"/>
          <w:szCs w:val="28"/>
          <w:u w:val="single"/>
        </w:rPr>
        <w:t xml:space="preserve">муниципальной программы энергосбережения и повышения </w:t>
      </w:r>
    </w:p>
    <w:p w:rsidR="008F1F65" w:rsidRPr="008F1F65" w:rsidRDefault="00B5736C" w:rsidP="00B5736C">
      <w:pPr>
        <w:ind w:left="3539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F1F65" w:rsidRPr="008F1F65">
        <w:rPr>
          <w:sz w:val="28"/>
          <w:szCs w:val="28"/>
          <w:u w:val="single"/>
        </w:rPr>
        <w:t>энергетической</w:t>
      </w:r>
      <w:r>
        <w:rPr>
          <w:sz w:val="28"/>
          <w:szCs w:val="28"/>
          <w:u w:val="single"/>
        </w:rPr>
        <w:t xml:space="preserve"> </w:t>
      </w:r>
      <w:r w:rsidR="008F1F65" w:rsidRPr="008F1F65">
        <w:rPr>
          <w:sz w:val="28"/>
          <w:szCs w:val="28"/>
          <w:u w:val="single"/>
        </w:rPr>
        <w:t>эффективности МО «Город Адыгейск», тыс руб.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</w:p>
    <w:tbl>
      <w:tblPr>
        <w:tblW w:w="156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2732"/>
        <w:gridCol w:w="2654"/>
        <w:gridCol w:w="2677"/>
        <w:gridCol w:w="33"/>
        <w:gridCol w:w="1542"/>
        <w:gridCol w:w="17"/>
        <w:gridCol w:w="1590"/>
        <w:gridCol w:w="8"/>
        <w:gridCol w:w="1574"/>
        <w:gridCol w:w="1597"/>
      </w:tblGrid>
      <w:tr w:rsidR="00CF5925" w:rsidRPr="00B5736C" w:rsidTr="00CF5925">
        <w:tc>
          <w:tcPr>
            <w:tcW w:w="1254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 xml:space="preserve">№ </w:t>
            </w: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п/п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Наименование расходов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Ответственный</w:t>
            </w: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исполнитель</w:t>
            </w:r>
          </w:p>
        </w:tc>
        <w:tc>
          <w:tcPr>
            <w:tcW w:w="2677" w:type="dxa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Источники</w:t>
            </w: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финансирования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2021г.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2022г.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2023г.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Всего</w:t>
            </w: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B5736C">
            <w:pPr>
              <w:jc w:val="both"/>
            </w:pPr>
            <w:r w:rsidRPr="008F1F65">
              <w:t>Реконструкция системы теплоснабжения в здании по адресу: г. Адыгейск, пр. Ленина, 29.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t>Администрация,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>Управление</w:t>
            </w:r>
          </w:p>
          <w:p w:rsidR="008F1F65" w:rsidRPr="008F1F65" w:rsidRDefault="008F1F65" w:rsidP="00CF5925">
            <w:pPr>
              <w:jc w:val="both"/>
            </w:pPr>
            <w:r w:rsidRPr="008F1F65">
              <w:t>образования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1200,0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1200,0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1200,0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1200,0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B5736C">
            <w:pPr>
              <w:jc w:val="both"/>
            </w:pPr>
            <w:r w:rsidRPr="008F1F65">
              <w:t>Замена ламп в образовательных учреждениях на энергосберегающие;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t>Администрация,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 xml:space="preserve">Отдел ЖКХ, </w:t>
            </w:r>
          </w:p>
          <w:p w:rsidR="008F1F65" w:rsidRPr="008F1F65" w:rsidRDefault="008F1F65" w:rsidP="00CF5925">
            <w:pPr>
              <w:jc w:val="both"/>
            </w:pPr>
            <w:r w:rsidRPr="008F1F65">
              <w:t>Управление образования,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>МБУ СОШ №1</w:t>
            </w: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5,0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B5736C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5,0</w:t>
            </w: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B5736C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3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t xml:space="preserve">Реконструкция линии уличного освещения с заменой светильников и ламп на </w:t>
            </w:r>
            <w:r w:rsidRPr="008F1F65">
              <w:lastRenderedPageBreak/>
              <w:t>энергосберегающие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lastRenderedPageBreak/>
              <w:t>МКУ «Благоустройство»</w:t>
            </w: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B5736C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B5736C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4.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rPr>
                <w:bCs/>
              </w:rPr>
              <w:t>Ремонт прибора учета тепловой энергии в МБУ СОШ №2;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t>Администрация,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 xml:space="preserve">Отдел ЖКХ, </w:t>
            </w:r>
          </w:p>
          <w:p w:rsidR="008F1F65" w:rsidRPr="008F1F65" w:rsidRDefault="008F1F65" w:rsidP="00CF5925">
            <w:pPr>
              <w:jc w:val="both"/>
            </w:pPr>
            <w:r w:rsidRPr="008F1F65">
              <w:t>Управление образования, МБУ СОШ №2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rPr>
                <w:bCs/>
              </w:rPr>
              <w:t>Установка прибора учета тепловой энергии МБУ СОШ №1;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t>Администрация,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 xml:space="preserve">Отдел ЖКХ, </w:t>
            </w:r>
          </w:p>
          <w:p w:rsidR="008F1F65" w:rsidRPr="008F1F65" w:rsidRDefault="008F1F65" w:rsidP="00CF5925">
            <w:pPr>
              <w:jc w:val="both"/>
            </w:pPr>
            <w:r w:rsidRPr="008F1F65">
              <w:t>Управление образования,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>МБУ СОШ №1.</w:t>
            </w: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250,0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250,0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250,0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250,0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6.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t>Реконструкция сетей теплоснабжения в г. Адыгейске;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t xml:space="preserve"> МУП «Теплосервис»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1000,0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B5736C" w:rsidP="008F1F65">
            <w:pPr>
              <w:ind w:firstLine="709"/>
              <w:jc w:val="both"/>
            </w:pPr>
            <w:r>
              <w:t>1</w:t>
            </w:r>
            <w:r w:rsidR="008F1F65" w:rsidRPr="008F1F65">
              <w:t>000,0</w:t>
            </w:r>
          </w:p>
        </w:tc>
      </w:tr>
      <w:tr w:rsidR="00CF5925" w:rsidRPr="00B5736C" w:rsidTr="00CF5925">
        <w:trPr>
          <w:trHeight w:val="154"/>
        </w:trPr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1000,0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B5736C" w:rsidP="008F1F65">
            <w:pPr>
              <w:ind w:firstLine="709"/>
              <w:jc w:val="both"/>
            </w:pPr>
            <w:r>
              <w:t>1</w:t>
            </w:r>
            <w:r w:rsidR="008F1F65" w:rsidRPr="008F1F65">
              <w:t>000,0</w:t>
            </w:r>
          </w:p>
        </w:tc>
      </w:tr>
      <w:tr w:rsidR="00CF5925" w:rsidRPr="00B5736C" w:rsidTr="00CF5925">
        <w:trPr>
          <w:trHeight w:val="506"/>
        </w:trPr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7.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t>Химическая промывка котлов от накипи;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t>МУП «Теплосервис»,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CF5925">
            <w:pPr>
              <w:jc w:val="both"/>
            </w:pPr>
            <w:r w:rsidRPr="008F1F65">
              <w:t>МУП «Водоканал»,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B5736C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B5736C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</w:t>
            </w:r>
            <w:r w:rsidR="00CF5925">
              <w:t>к</w:t>
            </w:r>
            <w:r w:rsidRPr="008F1F65">
              <w:t>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rPr>
          <w:trHeight w:val="192"/>
        </w:trPr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8.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t xml:space="preserve">Обеспечение проведения обязательных энергетических обследований, включая диагностику оптимальности </w:t>
            </w:r>
            <w:r w:rsidRPr="008F1F65">
              <w:lastRenderedPageBreak/>
              <w:t>структуры потребления энергетических ресурсов</w:t>
            </w:r>
          </w:p>
        </w:tc>
        <w:tc>
          <w:tcPr>
            <w:tcW w:w="2654" w:type="dxa"/>
            <w:vMerge w:val="restart"/>
          </w:tcPr>
          <w:p w:rsidR="008F1F65" w:rsidRPr="008F1F65" w:rsidRDefault="008F1F65" w:rsidP="00CF5925">
            <w:pPr>
              <w:jc w:val="both"/>
            </w:pPr>
            <w:r w:rsidRPr="008F1F65">
              <w:lastRenderedPageBreak/>
              <w:t>Управление образования,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>Управление культуры, им подведомственные организации</w:t>
            </w: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u w:val="single"/>
              </w:rPr>
            </w:pPr>
            <w:r w:rsidRPr="008F1F65">
              <w:rPr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100,0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</w:t>
            </w:r>
            <w:r w:rsidR="00CF5925">
              <w:t>0</w:t>
            </w:r>
            <w:r w:rsidRPr="008F1F65">
              <w:t>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100,0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</w:t>
            </w:r>
            <w:r w:rsidR="00CF5925">
              <w:t>0</w:t>
            </w:r>
            <w:r w:rsidRPr="008F1F65">
              <w:t>0,0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bookmarkStart w:id="6" w:name="_Hlk155957465"/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9.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t>Информационная поддержка, пропаганда и обучение в области энергосбережения и повышения  эффективности</w:t>
            </w:r>
          </w:p>
        </w:tc>
        <w:tc>
          <w:tcPr>
            <w:tcW w:w="2654" w:type="dxa"/>
            <w:vMerge w:val="restart"/>
          </w:tcPr>
          <w:p w:rsidR="008F1F65" w:rsidRPr="008F1F65" w:rsidRDefault="00CF5925" w:rsidP="00CF5925">
            <w:pPr>
              <w:jc w:val="both"/>
            </w:pPr>
            <w:r>
              <w:t>У</w:t>
            </w:r>
            <w:r w:rsidR="008F1F65" w:rsidRPr="008F1F65">
              <w:t>правление образования,</w:t>
            </w:r>
          </w:p>
          <w:p w:rsidR="008F1F65" w:rsidRPr="008F1F65" w:rsidRDefault="008F1F65" w:rsidP="00CF5925">
            <w:pPr>
              <w:jc w:val="both"/>
            </w:pPr>
            <w:r w:rsidRPr="008F1F65">
              <w:t>Управление культуры им подведомственные организации</w:t>
            </w: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CF5925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5,0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CF5925" w:rsidP="008F1F65">
            <w:pPr>
              <w:ind w:firstLine="709"/>
              <w:jc w:val="both"/>
            </w:pPr>
            <w:r>
              <w:t>5</w:t>
            </w:r>
            <w:r w:rsidR="008F1F65" w:rsidRPr="008F1F65">
              <w:t>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677" w:type="dxa"/>
          </w:tcPr>
          <w:p w:rsidR="008F1F65" w:rsidRPr="008F1F65" w:rsidRDefault="008F1F65" w:rsidP="00CF5925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 w:val="restart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  <w:p w:rsidR="00CF5925" w:rsidRPr="008F1F65" w:rsidRDefault="00CF5925" w:rsidP="00773DF0">
            <w:pPr>
              <w:ind w:firstLine="709"/>
              <w:jc w:val="both"/>
            </w:pPr>
            <w:r>
              <w:t>10</w:t>
            </w:r>
            <w:r w:rsidRPr="008F1F65">
              <w:t>.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CF5925" w:rsidRPr="008F1F65" w:rsidRDefault="00CF5925" w:rsidP="00CF5925">
            <w:pPr>
              <w:jc w:val="both"/>
            </w:pPr>
            <w:r>
              <w:t>Ремонт кровли административного здания по адресу: г.Адыгейск ул.Ленина,17</w:t>
            </w:r>
          </w:p>
        </w:tc>
        <w:tc>
          <w:tcPr>
            <w:tcW w:w="2654" w:type="dxa"/>
            <w:vMerge w:val="restart"/>
          </w:tcPr>
          <w:p w:rsidR="00CF5925" w:rsidRPr="008F1F65" w:rsidRDefault="00CF5925" w:rsidP="00CF5925">
            <w:pPr>
              <w:jc w:val="both"/>
            </w:pPr>
            <w:r>
              <w:t>МУП «Теплосервис»</w:t>
            </w:r>
          </w:p>
        </w:tc>
        <w:tc>
          <w:tcPr>
            <w:tcW w:w="2677" w:type="dxa"/>
          </w:tcPr>
          <w:p w:rsidR="00CF5925" w:rsidRPr="008F1F65" w:rsidRDefault="00CF5925" w:rsidP="00773DF0">
            <w:pPr>
              <w:jc w:val="both"/>
              <w:rPr>
                <w:i/>
                <w:u w:val="single"/>
              </w:rPr>
            </w:pPr>
            <w:r w:rsidRPr="008F1F65">
              <w:rPr>
                <w:i/>
                <w:u w:val="single"/>
              </w:rPr>
              <w:t>Всего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  <w:r>
              <w:t>992,9</w:t>
            </w:r>
          </w:p>
        </w:tc>
        <w:tc>
          <w:tcPr>
            <w:tcW w:w="1597" w:type="dxa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  <w:r>
              <w:t>5</w:t>
            </w:r>
            <w:r w:rsidRPr="008F1F65">
              <w:t>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77" w:type="dxa"/>
          </w:tcPr>
          <w:p w:rsidR="00CF5925" w:rsidRPr="008F1F65" w:rsidRDefault="00CF5925" w:rsidP="00773DF0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77" w:type="dxa"/>
          </w:tcPr>
          <w:p w:rsidR="00CF5925" w:rsidRPr="008F1F65" w:rsidRDefault="00CF5925" w:rsidP="00773DF0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77" w:type="dxa"/>
          </w:tcPr>
          <w:p w:rsidR="00CF5925" w:rsidRPr="008F1F65" w:rsidRDefault="00CF5925" w:rsidP="00773DF0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  <w:r>
              <w:t>992,9</w:t>
            </w:r>
          </w:p>
        </w:tc>
        <w:tc>
          <w:tcPr>
            <w:tcW w:w="1597" w:type="dxa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  <w:r>
              <w:t>5</w:t>
            </w:r>
            <w:r w:rsidRPr="008F1F65">
              <w:t>,0</w:t>
            </w:r>
          </w:p>
        </w:tc>
      </w:tr>
      <w:tr w:rsidR="00CF5925" w:rsidRPr="00B5736C" w:rsidTr="00CF5925">
        <w:tc>
          <w:tcPr>
            <w:tcW w:w="1254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732" w:type="dxa"/>
            <w:vMerge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54" w:type="dxa"/>
            <w:vMerge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2677" w:type="dxa"/>
          </w:tcPr>
          <w:p w:rsidR="00CF5925" w:rsidRPr="008F1F65" w:rsidRDefault="00CF5925" w:rsidP="00773DF0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607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82" w:type="dxa"/>
            <w:gridSpan w:val="2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CF5925" w:rsidRPr="008F1F65" w:rsidRDefault="00CF5925" w:rsidP="00773DF0">
            <w:pPr>
              <w:ind w:firstLine="709"/>
              <w:jc w:val="both"/>
            </w:pPr>
          </w:p>
        </w:tc>
      </w:tr>
      <w:bookmarkEnd w:id="6"/>
      <w:tr w:rsidR="00CF5925" w:rsidRPr="00B5736C" w:rsidTr="00CF5925">
        <w:tc>
          <w:tcPr>
            <w:tcW w:w="9350" w:type="dxa"/>
            <w:gridSpan w:val="5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Всего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2660,0</w:t>
            </w:r>
          </w:p>
        </w:tc>
        <w:tc>
          <w:tcPr>
            <w:tcW w:w="1574" w:type="dxa"/>
            <w:shd w:val="clear" w:color="auto" w:fill="auto"/>
          </w:tcPr>
          <w:p w:rsidR="008F1F65" w:rsidRPr="008F1F65" w:rsidRDefault="00CF5925" w:rsidP="008F1F65">
            <w:pPr>
              <w:ind w:firstLine="709"/>
              <w:jc w:val="both"/>
            </w:pPr>
            <w:r>
              <w:t>992,9</w:t>
            </w: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370</w:t>
            </w:r>
            <w:r w:rsidR="00CF5925">
              <w:t>9</w:t>
            </w:r>
            <w:r w:rsidRPr="008F1F65">
              <w:t>,</w:t>
            </w:r>
            <w:r w:rsidR="00CF5925">
              <w:t>9</w:t>
            </w:r>
          </w:p>
        </w:tc>
      </w:tr>
      <w:tr w:rsidR="00CF5925" w:rsidRPr="00B5736C" w:rsidTr="00CF5925">
        <w:tc>
          <w:tcPr>
            <w:tcW w:w="9350" w:type="dxa"/>
            <w:gridSpan w:val="5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Федеральный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74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9350" w:type="dxa"/>
            <w:gridSpan w:val="5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Республиканский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74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CF5925" w:rsidRPr="00B5736C" w:rsidTr="00CF5925">
        <w:tc>
          <w:tcPr>
            <w:tcW w:w="9350" w:type="dxa"/>
            <w:gridSpan w:val="5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Местный бюджет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2660,0</w:t>
            </w:r>
          </w:p>
        </w:tc>
        <w:tc>
          <w:tcPr>
            <w:tcW w:w="1574" w:type="dxa"/>
            <w:shd w:val="clear" w:color="auto" w:fill="auto"/>
          </w:tcPr>
          <w:p w:rsidR="008F1F65" w:rsidRPr="008F1F65" w:rsidRDefault="00CF5925" w:rsidP="008F1F65">
            <w:pPr>
              <w:ind w:firstLine="709"/>
              <w:jc w:val="both"/>
            </w:pPr>
            <w:r>
              <w:t>992,9</w:t>
            </w:r>
          </w:p>
        </w:tc>
        <w:tc>
          <w:tcPr>
            <w:tcW w:w="159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370</w:t>
            </w:r>
            <w:r w:rsidR="00CF5925">
              <w:t>2</w:t>
            </w:r>
            <w:r w:rsidRPr="008F1F65">
              <w:t>,</w:t>
            </w:r>
            <w:r w:rsidR="00CF5925">
              <w:t>9</w:t>
            </w:r>
          </w:p>
        </w:tc>
      </w:tr>
    </w:tbl>
    <w:p w:rsidR="008F1F65" w:rsidRPr="008F1F65" w:rsidRDefault="008F1F65" w:rsidP="008F1F65">
      <w:pPr>
        <w:ind w:firstLine="709"/>
        <w:jc w:val="both"/>
      </w:pPr>
      <w:bookmarkStart w:id="7" w:name="_Hlk155957868"/>
    </w:p>
    <w:p w:rsidR="00CF5925" w:rsidRDefault="00CF5925" w:rsidP="00CF5925">
      <w:pPr>
        <w:ind w:firstLine="709"/>
        <w:jc w:val="both"/>
      </w:pPr>
      <w:r>
        <w:t>И.о. начальника отдела ЖКХ и благоустройства                                                           Р.К. Пчегатлук</w:t>
      </w:r>
    </w:p>
    <w:p w:rsidR="00CF5925" w:rsidRDefault="00CF5925" w:rsidP="00CF5925">
      <w:pPr>
        <w:ind w:firstLine="709"/>
        <w:jc w:val="both"/>
      </w:pPr>
      <w:r>
        <w:t xml:space="preserve">администрации муниципального </w:t>
      </w:r>
    </w:p>
    <w:p w:rsidR="00CF5925" w:rsidRDefault="00CF5925" w:rsidP="00CF5925">
      <w:pPr>
        <w:ind w:firstLine="709"/>
        <w:jc w:val="both"/>
      </w:pPr>
      <w:r>
        <w:t>образования «Город Адыгейск»</w:t>
      </w:r>
    </w:p>
    <w:p w:rsidR="00CF5925" w:rsidRDefault="00CF5925" w:rsidP="00CF5925">
      <w:pPr>
        <w:ind w:firstLine="709"/>
        <w:jc w:val="both"/>
      </w:pPr>
      <w:r>
        <w:tab/>
      </w:r>
    </w:p>
    <w:p w:rsidR="00CF5925" w:rsidRDefault="00CF5925" w:rsidP="00CF5925">
      <w:pPr>
        <w:ind w:firstLine="709"/>
        <w:jc w:val="both"/>
      </w:pPr>
      <w:r>
        <w:t xml:space="preserve">Управляющий делами, начальник отдела                                             </w:t>
      </w:r>
    </w:p>
    <w:p w:rsidR="00CF5925" w:rsidRDefault="00CF5925" w:rsidP="00CF5925">
      <w:pPr>
        <w:ind w:firstLine="709"/>
        <w:jc w:val="both"/>
      </w:pPr>
      <w:r>
        <w:t>по организационным вопросам и работе</w:t>
      </w:r>
    </w:p>
    <w:p w:rsidR="00CF5925" w:rsidRDefault="00CF5925" w:rsidP="00CF5925">
      <w:pPr>
        <w:ind w:firstLine="709"/>
        <w:jc w:val="both"/>
      </w:pPr>
      <w:r>
        <w:t xml:space="preserve">с населением администрации муниципального </w:t>
      </w:r>
    </w:p>
    <w:p w:rsidR="008F1F65" w:rsidRPr="008F1F65" w:rsidRDefault="00CF5925" w:rsidP="00CF5925">
      <w:pPr>
        <w:ind w:firstLine="709"/>
        <w:jc w:val="both"/>
      </w:pPr>
      <w:r>
        <w:t xml:space="preserve">образования «Город Адыгейск»                                                                           </w:t>
      </w:r>
      <w:r>
        <w:tab/>
        <w:t xml:space="preserve">         С.Ш. Нагаюк</w:t>
      </w:r>
    </w:p>
    <w:bookmarkEnd w:id="7"/>
    <w:p w:rsidR="008F1F65" w:rsidRPr="008F1F65" w:rsidRDefault="008F1F65" w:rsidP="008F1F65">
      <w:pPr>
        <w:ind w:firstLine="709"/>
        <w:jc w:val="both"/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sz w:val="28"/>
          <w:szCs w:val="28"/>
        </w:rPr>
        <w:t xml:space="preserve">               </w:t>
      </w:r>
    </w:p>
    <w:tbl>
      <w:tblPr>
        <w:tblW w:w="15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9301"/>
      </w:tblGrid>
      <w:tr w:rsidR="008F1F65" w:rsidRPr="008F1F65" w:rsidTr="00CF5925">
        <w:trPr>
          <w:trHeight w:val="1191"/>
        </w:trPr>
        <w:tc>
          <w:tcPr>
            <w:tcW w:w="6237" w:type="dxa"/>
            <w:shd w:val="clear" w:color="auto" w:fill="auto"/>
          </w:tcPr>
          <w:p w:rsid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26EA" w:rsidRDefault="000026EA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26EA" w:rsidRDefault="000026EA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26EA" w:rsidRDefault="000026EA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26EA" w:rsidRPr="008F1F65" w:rsidRDefault="000026EA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F1F65" w:rsidRPr="008F1F6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01" w:type="dxa"/>
            <w:shd w:val="clear" w:color="auto" w:fill="auto"/>
          </w:tcPr>
          <w:p w:rsidR="00671272" w:rsidRDefault="00CF5925" w:rsidP="008F1F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</w:t>
            </w:r>
          </w:p>
          <w:p w:rsidR="00671272" w:rsidRDefault="00671272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71272" w:rsidRDefault="00671272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0026EA" w:rsidRDefault="00671272" w:rsidP="008F1F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870B8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8F1F65" w:rsidRDefault="000026EA" w:rsidP="008F1F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0870B8">
              <w:rPr>
                <w:sz w:val="28"/>
                <w:szCs w:val="28"/>
              </w:rPr>
              <w:t xml:space="preserve">   </w:t>
            </w:r>
            <w:r w:rsidR="008F1F65" w:rsidRPr="008F1F65">
              <w:rPr>
                <w:sz w:val="28"/>
                <w:szCs w:val="28"/>
              </w:rPr>
              <w:t>Приложение № 4</w:t>
            </w:r>
          </w:p>
          <w:p w:rsidR="00CF5925" w:rsidRDefault="008F1F65" w:rsidP="008F1F65">
            <w:pPr>
              <w:ind w:firstLine="709"/>
              <w:jc w:val="both"/>
              <w:rPr>
                <w:sz w:val="28"/>
                <w:szCs w:val="28"/>
              </w:rPr>
            </w:pPr>
            <w:r w:rsidRPr="008F1F65">
              <w:rPr>
                <w:sz w:val="28"/>
                <w:szCs w:val="28"/>
              </w:rPr>
              <w:t xml:space="preserve">           к муниципальной программе «Энергосбережение и повышение</w:t>
            </w:r>
          </w:p>
          <w:p w:rsidR="00CF5925" w:rsidRDefault="00CF5925" w:rsidP="008F1F6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F1F65" w:rsidRPr="008F1F65">
              <w:rPr>
                <w:sz w:val="28"/>
                <w:szCs w:val="28"/>
              </w:rPr>
              <w:t xml:space="preserve">энергетической эффективности муниципального образования </w:t>
            </w:r>
          </w:p>
          <w:p w:rsidR="008F1F65" w:rsidRPr="008F1F65" w:rsidRDefault="00CF5925" w:rsidP="0067127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F1F65" w:rsidRPr="008F1F65">
              <w:rPr>
                <w:sz w:val="28"/>
                <w:szCs w:val="28"/>
              </w:rPr>
              <w:t>"Город Адыгейск" на 2021 - 2023 годы»</w:t>
            </w:r>
          </w:p>
        </w:tc>
      </w:tr>
      <w:tr w:rsidR="00CF5925" w:rsidRPr="008F1F65" w:rsidTr="00CF5925">
        <w:trPr>
          <w:trHeight w:val="1191"/>
        </w:trPr>
        <w:tc>
          <w:tcPr>
            <w:tcW w:w="6237" w:type="dxa"/>
            <w:shd w:val="clear" w:color="auto" w:fill="auto"/>
          </w:tcPr>
          <w:p w:rsidR="00CF5925" w:rsidRPr="008F1F65" w:rsidRDefault="00CF592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01" w:type="dxa"/>
            <w:shd w:val="clear" w:color="auto" w:fill="auto"/>
          </w:tcPr>
          <w:p w:rsidR="00CF5925" w:rsidRPr="008F1F65" w:rsidRDefault="00CF5925" w:rsidP="008F1F6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F1F65" w:rsidRPr="008F1F65" w:rsidRDefault="008F1F65" w:rsidP="008F1F65">
      <w:pPr>
        <w:ind w:firstLine="709"/>
        <w:jc w:val="both"/>
        <w:rPr>
          <w:sz w:val="28"/>
          <w:szCs w:val="28"/>
          <w:u w:val="single"/>
        </w:rPr>
      </w:pPr>
      <w:r w:rsidRPr="008F1F65">
        <w:rPr>
          <w:sz w:val="28"/>
          <w:szCs w:val="28"/>
        </w:rPr>
        <w:t xml:space="preserve">                                                            </w:t>
      </w:r>
      <w:r w:rsidRPr="008F1F65">
        <w:rPr>
          <w:sz w:val="28"/>
          <w:szCs w:val="28"/>
          <w:u w:val="single"/>
        </w:rPr>
        <w:t>Финансовое обеспечение муниципальной Программы</w:t>
      </w: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  <w:r w:rsidRPr="008F1F65">
        <w:rPr>
          <w:b/>
          <w:sz w:val="28"/>
          <w:szCs w:val="28"/>
        </w:rPr>
        <w:t xml:space="preserve">              </w:t>
      </w:r>
    </w:p>
    <w:tbl>
      <w:tblPr>
        <w:tblW w:w="14175" w:type="dxa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2409"/>
        <w:gridCol w:w="1843"/>
        <w:gridCol w:w="1559"/>
        <w:gridCol w:w="1701"/>
        <w:gridCol w:w="1843"/>
        <w:gridCol w:w="1559"/>
      </w:tblGrid>
      <w:tr w:rsidR="008F1F65" w:rsidRPr="008F1F65" w:rsidTr="000870B8">
        <w:trPr>
          <w:cantSplit/>
          <w:trHeight w:val="251"/>
        </w:trPr>
        <w:tc>
          <w:tcPr>
            <w:tcW w:w="32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CF5925">
            <w:pPr>
              <w:jc w:val="both"/>
            </w:pPr>
            <w:bookmarkStart w:id="8" w:name="Par12141"/>
            <w:bookmarkEnd w:id="8"/>
            <w:r w:rsidRPr="008F1F65">
              <w:t xml:space="preserve">Наименование муниципальной программы, </w:t>
            </w:r>
            <w:r w:rsidR="00CF5925" w:rsidRPr="00CF5925">
              <w:t>п</w:t>
            </w:r>
            <w:r w:rsidRPr="008F1F65">
              <w:t>одпрограммы, программы,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F1F65" w:rsidRPr="008F1F65" w:rsidRDefault="008F1F65" w:rsidP="00CF5925">
            <w:pPr>
              <w:jc w:val="both"/>
            </w:pPr>
            <w:r w:rsidRPr="008F1F65">
              <w:t>Ответственный исполнитель, соисполнители, участники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0870B8">
            <w:pPr>
              <w:jc w:val="both"/>
            </w:pPr>
            <w:r w:rsidRPr="008F1F65">
              <w:t>Источники     финансирования</w:t>
            </w:r>
          </w:p>
        </w:tc>
        <w:tc>
          <w:tcPr>
            <w:tcW w:w="666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 xml:space="preserve">                  Оценка расходов (тыс. руб.)</w:t>
            </w:r>
          </w:p>
        </w:tc>
      </w:tr>
      <w:tr w:rsidR="00671272" w:rsidRPr="008F1F65" w:rsidTr="000870B8">
        <w:trPr>
          <w:cantSplit/>
          <w:trHeight w:val="124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0B8" w:rsidRDefault="008F1F65" w:rsidP="000870B8">
            <w:pPr>
              <w:jc w:val="both"/>
            </w:pPr>
            <w:r w:rsidRPr="008F1F65">
              <w:t>очередной год</w:t>
            </w:r>
            <w:r w:rsidR="000870B8">
              <w:t xml:space="preserve">  </w:t>
            </w:r>
          </w:p>
          <w:p w:rsidR="000870B8" w:rsidRDefault="000870B8" w:rsidP="000870B8">
            <w:pPr>
              <w:jc w:val="both"/>
            </w:pPr>
          </w:p>
          <w:p w:rsidR="008F1F65" w:rsidRPr="008F1F65" w:rsidRDefault="000870B8" w:rsidP="000870B8">
            <w:pPr>
              <w:jc w:val="both"/>
            </w:pPr>
            <w:r>
              <w:t>2</w:t>
            </w:r>
            <w:r w:rsidR="008F1F65" w:rsidRPr="008F1F65">
              <w:t>021</w:t>
            </w:r>
            <w:r>
              <w:t>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0870B8">
            <w:pPr>
              <w:jc w:val="both"/>
            </w:pPr>
            <w:r w:rsidRPr="008F1F65">
              <w:t>первый год планового периода</w:t>
            </w: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2022г.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второй год планового периода.</w:t>
            </w: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2023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 xml:space="preserve">        Всего </w:t>
            </w:r>
          </w:p>
        </w:tc>
      </w:tr>
      <w:tr w:rsidR="00671272" w:rsidRPr="008F1F65" w:rsidTr="000870B8">
        <w:trPr>
          <w:cantSplit/>
          <w:trHeight w:val="261"/>
        </w:trPr>
        <w:tc>
          <w:tcPr>
            <w:tcW w:w="32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CF5925">
            <w:pPr>
              <w:jc w:val="both"/>
            </w:pPr>
            <w:r w:rsidRPr="008F1F65">
              <w:t>Муниципальная программа</w:t>
            </w:r>
            <w:r w:rsidR="00CF5925" w:rsidRPr="00CF5925">
              <w:t xml:space="preserve"> </w:t>
            </w:r>
            <w:r w:rsidRPr="008F1F65">
              <w:t>«Энергосбережение и повышение энергетической</w:t>
            </w:r>
            <w:r w:rsidR="00671272">
              <w:t xml:space="preserve"> </w:t>
            </w:r>
            <w:r w:rsidRPr="008F1F65">
              <w:t>эф</w:t>
            </w:r>
            <w:r w:rsidR="00671272">
              <w:t>ф</w:t>
            </w:r>
            <w:r w:rsidRPr="008F1F65">
              <w:t xml:space="preserve">ективности </w:t>
            </w:r>
            <w:r w:rsidR="00671272">
              <w:t>м</w:t>
            </w:r>
            <w:r w:rsidRPr="008F1F65">
              <w:t>униципального</w:t>
            </w:r>
            <w:r w:rsidR="00671272">
              <w:t xml:space="preserve"> </w:t>
            </w:r>
            <w:r w:rsidRPr="008F1F65">
              <w:t>образования "Город Адыгейск" на                   2021 - 2023 годы»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409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8F1F65" w:rsidRPr="008F1F65" w:rsidRDefault="008F1F65" w:rsidP="00CF5925">
            <w:pPr>
              <w:jc w:val="both"/>
            </w:pPr>
            <w:r w:rsidRPr="008F1F65">
              <w:t>Отдел ЖКХ,</w:t>
            </w:r>
          </w:p>
          <w:p w:rsidR="008F1F65" w:rsidRPr="008F1F65" w:rsidRDefault="008F1F65" w:rsidP="00671272">
            <w:pPr>
              <w:jc w:val="both"/>
            </w:pPr>
            <w:r w:rsidRPr="008F1F65">
              <w:t>Администрация МО «Город Адыгейск»,</w:t>
            </w:r>
          </w:p>
          <w:p w:rsidR="008F1F65" w:rsidRPr="008F1F65" w:rsidRDefault="008F1F65" w:rsidP="00671272">
            <w:pPr>
              <w:jc w:val="both"/>
            </w:pPr>
            <w:r w:rsidRPr="008F1F65">
              <w:t>Управление образования,</w:t>
            </w:r>
          </w:p>
          <w:p w:rsidR="00671272" w:rsidRDefault="008F1F65" w:rsidP="00671272">
            <w:pPr>
              <w:jc w:val="both"/>
            </w:pPr>
            <w:r w:rsidRPr="008F1F65">
              <w:t xml:space="preserve">Управление культуры, </w:t>
            </w:r>
          </w:p>
          <w:p w:rsidR="008F1F65" w:rsidRPr="008F1F65" w:rsidRDefault="008F1F65" w:rsidP="00671272">
            <w:pPr>
              <w:jc w:val="both"/>
            </w:pPr>
            <w:r w:rsidRPr="008F1F65">
              <w:t>им подведомственные организации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Всего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2660,0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0870B8" w:rsidP="008F1F65">
            <w:pPr>
              <w:ind w:firstLine="709"/>
              <w:jc w:val="both"/>
            </w:pPr>
            <w:r>
              <w:t>992,9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0870B8" w:rsidP="008F1F65">
            <w:pPr>
              <w:ind w:firstLine="709"/>
              <w:jc w:val="both"/>
            </w:pPr>
            <w:r>
              <w:t>3702,9</w:t>
            </w:r>
          </w:p>
        </w:tc>
      </w:tr>
      <w:tr w:rsidR="00671272" w:rsidRPr="008F1F65" w:rsidTr="000870B8">
        <w:trPr>
          <w:cantSplit/>
          <w:trHeight w:val="124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Федеральный 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671272" w:rsidRPr="008F1F65" w:rsidTr="000870B8">
        <w:trPr>
          <w:cantSplit/>
          <w:trHeight w:val="124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Республиканский 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671272" w:rsidRPr="008F1F65" w:rsidTr="000870B8">
        <w:trPr>
          <w:cantSplit/>
          <w:trHeight w:val="124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Местный бюджет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2660,0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0870B8" w:rsidP="008F1F65">
            <w:pPr>
              <w:ind w:firstLine="709"/>
              <w:jc w:val="both"/>
            </w:pPr>
            <w:r>
              <w:t>992,9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370</w:t>
            </w:r>
            <w:r w:rsidR="000870B8">
              <w:t>2</w:t>
            </w:r>
            <w:r w:rsidRPr="008F1F65">
              <w:t>,</w:t>
            </w:r>
            <w:r w:rsidR="000870B8">
              <w:t>9</w:t>
            </w:r>
          </w:p>
        </w:tc>
      </w:tr>
      <w:tr w:rsidR="00671272" w:rsidRPr="008F1F65" w:rsidTr="000870B8">
        <w:trPr>
          <w:cantSplit/>
          <w:trHeight w:val="631"/>
        </w:trPr>
        <w:tc>
          <w:tcPr>
            <w:tcW w:w="32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Внебюджетные источники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</w:p>
        </w:tc>
      </w:tr>
    </w:tbl>
    <w:p w:rsidR="008F1F65" w:rsidRPr="008F1F65" w:rsidRDefault="008F1F65" w:rsidP="008F1F65">
      <w:pPr>
        <w:ind w:firstLine="709"/>
        <w:jc w:val="both"/>
        <w:rPr>
          <w:b/>
          <w:sz w:val="28"/>
          <w:szCs w:val="28"/>
        </w:rPr>
      </w:pPr>
    </w:p>
    <w:p w:rsidR="00671272" w:rsidRDefault="00671272" w:rsidP="00671272">
      <w:pPr>
        <w:ind w:firstLine="709"/>
        <w:jc w:val="both"/>
      </w:pPr>
      <w:bookmarkStart w:id="9" w:name="_Hlk155958440"/>
      <w:r>
        <w:t xml:space="preserve">И.о. начальника отдела ЖКХ и благоустройства                                                      </w:t>
      </w:r>
      <w:r>
        <w:tab/>
      </w:r>
      <w:r>
        <w:tab/>
        <w:t xml:space="preserve">  Р.К. Пчегатлук</w:t>
      </w:r>
    </w:p>
    <w:p w:rsidR="00671272" w:rsidRDefault="00671272" w:rsidP="00671272">
      <w:pPr>
        <w:ind w:firstLine="709"/>
        <w:jc w:val="both"/>
      </w:pPr>
      <w:r>
        <w:t xml:space="preserve">администрации муниципального </w:t>
      </w:r>
    </w:p>
    <w:p w:rsidR="00671272" w:rsidRDefault="00671272" w:rsidP="00671272">
      <w:pPr>
        <w:ind w:firstLine="709"/>
        <w:jc w:val="both"/>
      </w:pPr>
      <w:r>
        <w:t>образования «Город Адыгейск»</w:t>
      </w:r>
    </w:p>
    <w:p w:rsidR="00671272" w:rsidRDefault="00671272" w:rsidP="00671272">
      <w:pPr>
        <w:ind w:firstLine="709"/>
        <w:jc w:val="both"/>
      </w:pPr>
      <w:r>
        <w:tab/>
      </w:r>
    </w:p>
    <w:p w:rsidR="00671272" w:rsidRDefault="00671272" w:rsidP="00671272">
      <w:pPr>
        <w:ind w:firstLine="709"/>
        <w:jc w:val="both"/>
      </w:pPr>
      <w:r>
        <w:t xml:space="preserve">Управляющий делами, начальник отдела                                             </w:t>
      </w:r>
    </w:p>
    <w:p w:rsidR="00671272" w:rsidRDefault="00671272" w:rsidP="00671272">
      <w:pPr>
        <w:ind w:firstLine="709"/>
        <w:jc w:val="both"/>
      </w:pPr>
      <w:r>
        <w:t>по организационным вопросам и работе</w:t>
      </w:r>
    </w:p>
    <w:p w:rsidR="00671272" w:rsidRDefault="00671272" w:rsidP="00671272">
      <w:pPr>
        <w:ind w:firstLine="709"/>
        <w:jc w:val="both"/>
      </w:pPr>
      <w:r>
        <w:t xml:space="preserve">с населением администрации муниципального </w:t>
      </w:r>
    </w:p>
    <w:p w:rsidR="008F1F65" w:rsidRPr="008F1F65" w:rsidRDefault="00671272" w:rsidP="008F1F65">
      <w:pPr>
        <w:ind w:firstLine="709"/>
        <w:jc w:val="both"/>
        <w:rPr>
          <w:sz w:val="28"/>
          <w:szCs w:val="28"/>
        </w:rPr>
      </w:pPr>
      <w:r>
        <w:t xml:space="preserve">образования «Город Адыгейск»                                                                           </w:t>
      </w:r>
      <w:r>
        <w:tab/>
        <w:t xml:space="preserve">       </w:t>
      </w:r>
      <w:r>
        <w:tab/>
      </w:r>
      <w:r>
        <w:tab/>
        <w:t xml:space="preserve">  С.Ш. Нагаюк</w:t>
      </w:r>
    </w:p>
    <w:bookmarkEnd w:id="9"/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  <w:sectPr w:rsidR="008F1F65" w:rsidRPr="008F1F65" w:rsidSect="000870B8">
          <w:pgSz w:w="16838" w:h="11906" w:orient="landscape"/>
          <w:pgMar w:top="426" w:right="1134" w:bottom="709" w:left="993" w:header="567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3227"/>
        <w:gridCol w:w="6060"/>
      </w:tblGrid>
      <w:tr w:rsidR="008F1F65" w:rsidRPr="008F1F65" w:rsidTr="00773DF0">
        <w:tc>
          <w:tcPr>
            <w:tcW w:w="3227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lastRenderedPageBreak/>
              <w:t xml:space="preserve">        </w:t>
            </w:r>
          </w:p>
        </w:tc>
        <w:tc>
          <w:tcPr>
            <w:tcW w:w="6060" w:type="dxa"/>
            <w:shd w:val="clear" w:color="auto" w:fill="auto"/>
          </w:tcPr>
          <w:p w:rsidR="008F1F65" w:rsidRDefault="00671272" w:rsidP="008F1F65">
            <w:pPr>
              <w:ind w:firstLine="709"/>
              <w:jc w:val="both"/>
            </w:pPr>
            <w:r>
              <w:t xml:space="preserve">                                                        </w:t>
            </w:r>
            <w:r w:rsidR="008F1F65" w:rsidRPr="008F1F65">
              <w:t>Приложение № 2</w:t>
            </w:r>
          </w:p>
          <w:p w:rsidR="008F1F65" w:rsidRPr="008F1F65" w:rsidRDefault="008F1F65" w:rsidP="00671272">
            <w:pPr>
              <w:jc w:val="both"/>
            </w:pPr>
            <w:r w:rsidRPr="008F1F65">
              <w:t>к муниципальной программе «Энергосбережение и повышение энергетической эффективности</w:t>
            </w:r>
            <w:r w:rsidR="00671272">
              <w:t xml:space="preserve"> </w:t>
            </w:r>
            <w:r w:rsidRPr="008F1F65">
              <w:t>муниципального образования "Город Адыгейск" на  2021 - 2023 годы»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</w:tr>
    </w:tbl>
    <w:p w:rsidR="008F1F65" w:rsidRPr="008F1F65" w:rsidRDefault="008F1F65" w:rsidP="008F1F65">
      <w:pPr>
        <w:ind w:firstLine="709"/>
        <w:jc w:val="both"/>
      </w:pPr>
    </w:p>
    <w:p w:rsidR="008F1F65" w:rsidRPr="008F1F65" w:rsidRDefault="008F1F65" w:rsidP="008F1F65">
      <w:pPr>
        <w:ind w:firstLine="709"/>
        <w:jc w:val="both"/>
      </w:pPr>
      <w:r w:rsidRPr="008F1F65">
        <w:t xml:space="preserve">       Методика расчета целевых показателей (индикаторов) Программы</w:t>
      </w:r>
    </w:p>
    <w:p w:rsidR="008F1F65" w:rsidRPr="008F1F65" w:rsidRDefault="008F1F65" w:rsidP="008F1F65">
      <w:pPr>
        <w:ind w:firstLine="709"/>
        <w:jc w:val="both"/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46"/>
        <w:gridCol w:w="4246"/>
        <w:gridCol w:w="1949"/>
      </w:tblGrid>
      <w:tr w:rsidR="008F1F65" w:rsidRPr="008F1F65" w:rsidTr="00773DF0">
        <w:tc>
          <w:tcPr>
            <w:tcW w:w="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№ п/п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Наименование целевого показателя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Методика расчета целевого показателя/индикатора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949" w:type="dxa"/>
          </w:tcPr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Источник получения информации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</w:t>
            </w:r>
          </w:p>
        </w:tc>
        <w:tc>
          <w:tcPr>
            <w:tcW w:w="25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Удельный расход электрической энергии на снабжение органа местного самоуправления и муниципальных учреждений муниципального образования «Город Адыгейск» (в расчете на 1 квадратный метр общей площади)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</w:t>
            </w:r>
            <w:r w:rsidR="00671272">
              <w:t>э</w:t>
            </w:r>
            <w:r w:rsidRPr="008F1F65">
              <w:t>э</w:t>
            </w:r>
            <w:proofErr w:type="spellEnd"/>
            <w:r w:rsidRPr="008F1F65">
              <w:t xml:space="preserve">. = </w:t>
            </w:r>
            <w:proofErr w:type="spellStart"/>
            <w:r w:rsidRPr="008F1F65">
              <w:t>ОПмо.</w:t>
            </w:r>
            <w:r w:rsidR="00671272">
              <w:t>э</w:t>
            </w:r>
            <w:r w:rsidRPr="008F1F65">
              <w:t>э</w:t>
            </w:r>
            <w:proofErr w:type="spellEnd"/>
            <w:r w:rsidRPr="008F1F65">
              <w:t xml:space="preserve">. / </w:t>
            </w:r>
            <w:proofErr w:type="spellStart"/>
            <w:r w:rsidRPr="008F1F65">
              <w:t>Пмо</w:t>
            </w:r>
            <w:proofErr w:type="spellEnd"/>
            <w:r w:rsidRPr="008F1F65">
              <w:t>. 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</w:t>
            </w:r>
            <w:r w:rsidR="00671272">
              <w:t>э</w:t>
            </w:r>
            <w:r w:rsidRPr="008F1F65">
              <w:t>э</w:t>
            </w:r>
            <w:proofErr w:type="spellEnd"/>
            <w:r w:rsidRPr="008F1F65">
              <w:t xml:space="preserve">. - удельный расход тепловой энергии в (в расчете на 1 кв. метр общей площади), </w:t>
            </w:r>
            <w:r w:rsidR="00671272">
              <w:t>кВт*ч</w:t>
            </w:r>
            <w:r w:rsidRPr="008F1F65">
              <w:t>/м2;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</w:t>
            </w:r>
            <w:r w:rsidR="00671272">
              <w:t>э</w:t>
            </w:r>
            <w:r w:rsidRPr="008F1F65">
              <w:t>э</w:t>
            </w:r>
            <w:proofErr w:type="spellEnd"/>
            <w:r w:rsidRPr="008F1F65">
              <w:t>- объем потребления (использования) тепловой энергии в домах, Гкал;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Пмо</w:t>
            </w:r>
            <w:proofErr w:type="spellEnd"/>
            <w:r w:rsidRPr="008F1F65">
              <w:t>. - площадь учреждений, м2.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 филиала</w:t>
            </w:r>
          </w:p>
          <w:p w:rsidR="008F1F65" w:rsidRPr="008F1F65" w:rsidRDefault="008F1F65" w:rsidP="00671272">
            <w:pPr>
              <w:jc w:val="both"/>
            </w:pPr>
            <w:r w:rsidRPr="008F1F65">
              <w:t>ПАО «ТНС энерго Кубань»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2</w:t>
            </w:r>
          </w:p>
        </w:tc>
        <w:tc>
          <w:tcPr>
            <w:tcW w:w="25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 xml:space="preserve">Удельный расход тепловой энергии органом  местного самоуправления и муниципальными учреждениями муниципального образования «Город Адыгейск», расчеты за </w:t>
            </w:r>
            <w:proofErr w:type="gramStart"/>
            <w:r w:rsidRPr="008F1F65">
              <w:t>которую</w:t>
            </w:r>
            <w:proofErr w:type="gramEnd"/>
            <w:r w:rsidRPr="008F1F65">
              <w:t xml:space="preserve"> осуществляются с использованием приборов учета (в расчете на 1 квадратный метр общей площади)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spellEnd"/>
            <w:r w:rsidRPr="008F1F65">
              <w:t xml:space="preserve">. = </w:t>
            </w:r>
            <w:proofErr w:type="spellStart"/>
            <w:r w:rsidRPr="008F1F65">
              <w:t>ОПмо.ээ</w:t>
            </w:r>
            <w:proofErr w:type="gramStart"/>
            <w:r w:rsidRPr="008F1F65">
              <w:t>.м</w:t>
            </w:r>
            <w:proofErr w:type="gramEnd"/>
            <w:r w:rsidRPr="008F1F65">
              <w:t>кд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Пмо</w:t>
            </w:r>
            <w:proofErr w:type="spellEnd"/>
            <w:r w:rsidRPr="008F1F65">
              <w:t>.,</w:t>
            </w:r>
          </w:p>
          <w:p w:rsidR="008F1F65" w:rsidRPr="008F1F65" w:rsidRDefault="008F1F65" w:rsidP="00671272">
            <w:pPr>
              <w:jc w:val="both"/>
            </w:pPr>
            <w:r w:rsidRPr="008F1F65">
              <w:t>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spellEnd"/>
            <w:r w:rsidRPr="008F1F65">
              <w:t>. - удельный расход электрической энергии (в расчете на 1 кв. метр общей площади), кВт·ч/м2;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</w:t>
            </w:r>
            <w:proofErr w:type="gramStart"/>
            <w:r w:rsidRPr="008F1F65">
              <w:t>.э</w:t>
            </w:r>
            <w:proofErr w:type="gramEnd"/>
            <w:r w:rsidRPr="008F1F65">
              <w:t>э</w:t>
            </w:r>
            <w:proofErr w:type="spellEnd"/>
            <w:r w:rsidRPr="008F1F65">
              <w:t xml:space="preserve"> - объем потребления (использования) электрической энергии , расположенных на территории муниципального образования, кВт·ч;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Пмо</w:t>
            </w:r>
            <w:proofErr w:type="spellEnd"/>
            <w:r w:rsidRPr="008F1F65">
              <w:t>. - площадь многоквартирных домов на территории муниципального образования, м2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 филиала</w:t>
            </w:r>
          </w:p>
          <w:p w:rsidR="008F1F65" w:rsidRPr="008F1F65" w:rsidRDefault="008F1F65" w:rsidP="00671272">
            <w:pPr>
              <w:jc w:val="both"/>
            </w:pPr>
            <w:r w:rsidRPr="008F1F65">
              <w:t>ПАО «ТНС энерго Кубань»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3</w:t>
            </w:r>
          </w:p>
        </w:tc>
        <w:tc>
          <w:tcPr>
            <w:tcW w:w="2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Удельный расход тепловой энергии в многоквартирных домах (в расчете на 1 квадратный метр общей площади)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Умо.тэ</w:t>
            </w:r>
            <w:proofErr w:type="gramStart"/>
            <w:r w:rsidRPr="008F1F65">
              <w:t>.м</w:t>
            </w:r>
            <w:proofErr w:type="gramEnd"/>
            <w:r w:rsidRPr="008F1F65">
              <w:t>кд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ОПмо.тэ</w:t>
            </w:r>
            <w:proofErr w:type="spellEnd"/>
            <w:r w:rsidRPr="008F1F65">
              <w:t xml:space="preserve">. / </w:t>
            </w:r>
            <w:proofErr w:type="spellStart"/>
            <w:r w:rsidRPr="008F1F65">
              <w:t>Пмо</w:t>
            </w:r>
            <w:proofErr w:type="spellEnd"/>
            <w:r w:rsidRPr="008F1F65">
              <w:t>. 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Умо.тэ</w:t>
            </w:r>
            <w:proofErr w:type="gramStart"/>
            <w:r w:rsidRPr="008F1F65">
              <w:t>.м</w:t>
            </w:r>
            <w:proofErr w:type="gramEnd"/>
            <w:r w:rsidRPr="008F1F65">
              <w:t>кд</w:t>
            </w:r>
            <w:proofErr w:type="spellEnd"/>
            <w:r w:rsidRPr="008F1F65">
              <w:t xml:space="preserve"> - удельный расход тепловой энергии в  (в расчете на 1 кв. метр общей площади), Гкал/м2;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</w:t>
            </w:r>
            <w:proofErr w:type="gramStart"/>
            <w:r w:rsidRPr="008F1F65">
              <w:t>.т</w:t>
            </w:r>
            <w:proofErr w:type="gramEnd"/>
            <w:r w:rsidRPr="008F1F65">
              <w:t>э</w:t>
            </w:r>
            <w:proofErr w:type="spellEnd"/>
            <w:r w:rsidRPr="008F1F65">
              <w:t xml:space="preserve">  - объем потребления (использования) тепловой энергии в домах, расположенных на территории муниципального образования, Гкал;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Пмо</w:t>
            </w:r>
            <w:proofErr w:type="spellEnd"/>
            <w:r w:rsidRPr="008F1F65">
              <w:t>. - площадь многоквартирных домов на территории муниципального образования, м2</w:t>
            </w:r>
          </w:p>
          <w:p w:rsidR="008F1F65" w:rsidRPr="008F1F65" w:rsidRDefault="008F1F65" w:rsidP="00671272">
            <w:pPr>
              <w:jc w:val="both"/>
            </w:pPr>
            <w:r w:rsidRPr="008F1F65">
              <w:lastRenderedPageBreak/>
              <w:t>(Информация филиала</w:t>
            </w:r>
          </w:p>
          <w:p w:rsidR="008F1F65" w:rsidRPr="008F1F65" w:rsidRDefault="008F1F65" w:rsidP="00671272">
            <w:pPr>
              <w:jc w:val="both"/>
            </w:pPr>
            <w:r w:rsidRPr="008F1F65">
              <w:t>ПАО «ТНС энерго Кубань»)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lastRenderedPageBreak/>
              <w:t>Информация филиала</w:t>
            </w:r>
          </w:p>
          <w:p w:rsidR="008F1F65" w:rsidRPr="008F1F65" w:rsidRDefault="008F1F65" w:rsidP="00671272">
            <w:pPr>
              <w:jc w:val="both"/>
            </w:pPr>
            <w:r w:rsidRPr="008F1F65">
              <w:t>МУП Теплосервис»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lastRenderedPageBreak/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Удельный расход холодной воды в многоквартирных домах (в расчете на 1 жителя)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</w:t>
            </w:r>
            <w:proofErr w:type="gramStart"/>
            <w:r w:rsidRPr="008F1F65">
              <w:t>.х</w:t>
            </w:r>
            <w:proofErr w:type="gramEnd"/>
            <w:r w:rsidRPr="008F1F65">
              <w:t>вс.мкд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ОПмо.хвс.мкд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Кмо.мкд</w:t>
            </w:r>
            <w:proofErr w:type="spellEnd"/>
            <w:r w:rsidRPr="008F1F65">
              <w:t>,</w:t>
            </w:r>
          </w:p>
          <w:p w:rsidR="008F1F65" w:rsidRPr="008F1F65" w:rsidRDefault="008F1F65" w:rsidP="00671272">
            <w:pPr>
              <w:jc w:val="both"/>
            </w:pPr>
            <w:r w:rsidRPr="008F1F65">
              <w:t>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</w:t>
            </w:r>
            <w:proofErr w:type="gramStart"/>
            <w:r w:rsidRPr="008F1F65">
              <w:t>.х</w:t>
            </w:r>
            <w:proofErr w:type="gramEnd"/>
            <w:r w:rsidRPr="008F1F65">
              <w:t>вс.мкд</w:t>
            </w:r>
            <w:proofErr w:type="spellEnd"/>
            <w:r w:rsidRPr="008F1F65">
              <w:t xml:space="preserve"> - удельный расход холодной воды в многоквартирных домах (в расчете на 1 жителя), м3 /чел.;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</w:t>
            </w:r>
            <w:proofErr w:type="gramStart"/>
            <w:r w:rsidRPr="008F1F65">
              <w:t>.х</w:t>
            </w:r>
            <w:proofErr w:type="gramEnd"/>
            <w:r w:rsidRPr="008F1F65">
              <w:t>вс.мкд</w:t>
            </w:r>
            <w:proofErr w:type="spellEnd"/>
            <w:r w:rsidRPr="008F1F65">
              <w:t xml:space="preserve"> - объем потребления холодной воды в многоквартирных домах, расположенных на территории муниципального образования, м3;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Кмо.мкд</w:t>
            </w:r>
            <w:proofErr w:type="spellEnd"/>
            <w:r w:rsidRPr="008F1F65">
              <w:t xml:space="preserve"> - количество жителей, проживающих в многоквартирных домах, расположенных на территории муниципального образования, чел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МУП «Водоканал»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671272">
            <w:pPr>
              <w:jc w:val="both"/>
            </w:pPr>
            <w:r w:rsidRPr="008F1F65">
              <w:t>дельный расход горячей воды в многоквартирных домах (в расчете на 1 жителя)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</w:t>
            </w:r>
            <w:proofErr w:type="gramStart"/>
            <w:r w:rsidRPr="008F1F65">
              <w:t>.г</w:t>
            </w:r>
            <w:proofErr w:type="gramEnd"/>
            <w:r w:rsidRPr="008F1F65">
              <w:t>вс.мкд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ОПмо.гвс.мкд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Кмо.мкд</w:t>
            </w:r>
            <w:proofErr w:type="spellEnd"/>
            <w:r w:rsidRPr="008F1F65">
              <w:t>,</w:t>
            </w:r>
          </w:p>
          <w:p w:rsidR="008F1F65" w:rsidRPr="008F1F65" w:rsidRDefault="008F1F65" w:rsidP="00671272">
            <w:pPr>
              <w:jc w:val="both"/>
            </w:pPr>
            <w:r w:rsidRPr="008F1F65">
              <w:t>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</w:t>
            </w:r>
            <w:proofErr w:type="gramStart"/>
            <w:r w:rsidRPr="008F1F65">
              <w:t>.г</w:t>
            </w:r>
            <w:proofErr w:type="gramEnd"/>
            <w:r w:rsidRPr="008F1F65">
              <w:t>вс.мкд</w:t>
            </w:r>
            <w:proofErr w:type="spellEnd"/>
            <w:r w:rsidRPr="008F1F65">
              <w:t xml:space="preserve"> - удельный расход горячей воды в многоквартирных домах (в расчете на 1 жителя), м3/чел.;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</w:t>
            </w:r>
            <w:proofErr w:type="gramStart"/>
            <w:r w:rsidRPr="008F1F65">
              <w:t>.г</w:t>
            </w:r>
            <w:proofErr w:type="gramEnd"/>
            <w:r w:rsidRPr="008F1F65">
              <w:t>вс.мкд</w:t>
            </w:r>
            <w:proofErr w:type="spellEnd"/>
            <w:r w:rsidRPr="008F1F65">
              <w:t xml:space="preserve"> - объем потребления (использования) горячей воды в многоквартирных домах, расположенных на территории муниципального образования, м3;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Кмо.мкд</w:t>
            </w:r>
            <w:proofErr w:type="spellEnd"/>
            <w:r w:rsidRPr="008F1F65">
              <w:t xml:space="preserve"> - количество жителей, проживающих в многоквартирных домах, расположенных на территории муниципального образования, чел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  МУП «Теплосервис»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6</w:t>
            </w:r>
          </w:p>
        </w:tc>
        <w:tc>
          <w:tcPr>
            <w:tcW w:w="25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r w:rsidRPr="008F1F65">
              <w:t>Удельный расход электрической энергии в многоквартирных домах (в расчете на 1 квадратный метр общей площади)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.м</w:t>
            </w:r>
            <w:proofErr w:type="gramEnd"/>
            <w:r w:rsidRPr="008F1F65">
              <w:t>кд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ОПмо.ээ.мкд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Пмо.мкд</w:t>
            </w:r>
            <w:proofErr w:type="spellEnd"/>
            <w:r w:rsidRPr="008F1F65">
              <w:t>,</w:t>
            </w:r>
          </w:p>
          <w:p w:rsidR="008F1F65" w:rsidRPr="008F1F65" w:rsidRDefault="008F1F65" w:rsidP="00671272">
            <w:pPr>
              <w:jc w:val="both"/>
            </w:pPr>
            <w:r w:rsidRPr="008F1F65">
              <w:t>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.м</w:t>
            </w:r>
            <w:proofErr w:type="gramEnd"/>
            <w:r w:rsidRPr="008F1F65">
              <w:t>кд</w:t>
            </w:r>
            <w:proofErr w:type="spellEnd"/>
            <w:r w:rsidRPr="008F1F65">
              <w:t xml:space="preserve"> - удельный расход электрической энергии в многоквартирных домах (в расчете на 1 кв. метр общей площади), кВт·ч/м2;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ОПмо.ээ</w:t>
            </w:r>
            <w:proofErr w:type="gramStart"/>
            <w:r w:rsidRPr="008F1F65">
              <w:t>.м</w:t>
            </w:r>
            <w:proofErr w:type="gramEnd"/>
            <w:r w:rsidRPr="008F1F65">
              <w:t>кд</w:t>
            </w:r>
            <w:proofErr w:type="spellEnd"/>
            <w:r w:rsidRPr="008F1F65">
              <w:t xml:space="preserve"> - объем потребления (использования) электрической энергии в многоквартирных домах, расположенных на территории муниципального образования, кВт·ч;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Пмо.мкд</w:t>
            </w:r>
            <w:proofErr w:type="spellEnd"/>
            <w:r w:rsidRPr="008F1F65">
              <w:t xml:space="preserve"> - площадь многоквартирных домов на территории муниципального образования, м2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</w:t>
            </w:r>
          </w:p>
          <w:p w:rsidR="008F1F65" w:rsidRPr="008F1F65" w:rsidRDefault="008F1F65" w:rsidP="00671272">
            <w:pPr>
              <w:jc w:val="both"/>
            </w:pPr>
            <w:r w:rsidRPr="008F1F65">
              <w:t>филиала ПАО "ТНС энерго Кубань"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Удельный расход топлива на выработку тепловой энергии на котельных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Умо.к</w:t>
            </w:r>
            <w:proofErr w:type="gramStart"/>
            <w:r w:rsidRPr="008F1F65">
              <w:t>.т</w:t>
            </w:r>
            <w:proofErr w:type="gramEnd"/>
            <w:r w:rsidRPr="008F1F65">
              <w:t>э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ОПмо.к.тэ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ОВмо.к.тэ</w:t>
            </w:r>
            <w:proofErr w:type="spellEnd"/>
            <w:r w:rsidRPr="008F1F65">
              <w:t>,</w:t>
            </w:r>
          </w:p>
          <w:p w:rsidR="008F1F65" w:rsidRPr="008F1F65" w:rsidRDefault="008F1F65" w:rsidP="00671272">
            <w:pPr>
              <w:jc w:val="both"/>
            </w:pPr>
            <w:r w:rsidRPr="008F1F65">
              <w:t>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Умо.к</w:t>
            </w:r>
            <w:proofErr w:type="gramStart"/>
            <w:r w:rsidRPr="008F1F65">
              <w:t>.т</w:t>
            </w:r>
            <w:proofErr w:type="gramEnd"/>
            <w:r w:rsidRPr="008F1F65">
              <w:t>э</w:t>
            </w:r>
            <w:proofErr w:type="spellEnd"/>
            <w:r w:rsidRPr="008F1F65">
              <w:t xml:space="preserve"> - удельный расход топлива на выработку тепловой энергии на котельных, кг. у. т./Гкал;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ОПмо.к</w:t>
            </w:r>
            <w:proofErr w:type="gramStart"/>
            <w:r w:rsidRPr="008F1F65">
              <w:t>.т</w:t>
            </w:r>
            <w:proofErr w:type="gramEnd"/>
            <w:r w:rsidRPr="008F1F65">
              <w:t>э</w:t>
            </w:r>
            <w:proofErr w:type="spellEnd"/>
            <w:r w:rsidRPr="008F1F65">
              <w:t xml:space="preserve"> - объем потребления топлива на выработку тепловой </w:t>
            </w:r>
            <w:r w:rsidRPr="008F1F65">
              <w:lastRenderedPageBreak/>
              <w:t>энергии котельными на территории муниципального образования, кг. у. т.;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ОВмо.к</w:t>
            </w:r>
            <w:proofErr w:type="gramStart"/>
            <w:r w:rsidRPr="008F1F65">
              <w:t>.т</w:t>
            </w:r>
            <w:proofErr w:type="gramEnd"/>
            <w:r w:rsidRPr="008F1F65">
              <w:t>э</w:t>
            </w:r>
            <w:proofErr w:type="spellEnd"/>
            <w:r w:rsidRPr="008F1F65">
              <w:t xml:space="preserve"> - объем выработки тепловой энергии котельными на территории муниципального образования, Гкал</w:t>
            </w:r>
          </w:p>
        </w:tc>
        <w:tc>
          <w:tcPr>
            <w:tcW w:w="1949" w:type="dxa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lastRenderedPageBreak/>
              <w:t>Информация  МУП «Теплосервис»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lastRenderedPageBreak/>
              <w:t>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.п</w:t>
            </w:r>
            <w:proofErr w:type="gramEnd"/>
            <w:r w:rsidRPr="008F1F65">
              <w:t>ередача</w:t>
            </w:r>
            <w:proofErr w:type="spellEnd"/>
            <w:r w:rsidRPr="008F1F65">
              <w:t xml:space="preserve"> </w:t>
            </w:r>
            <w:proofErr w:type="spellStart"/>
            <w:r w:rsidRPr="008F1F65">
              <w:t>тэ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ОПмо.ээ</w:t>
            </w:r>
            <w:proofErr w:type="spellEnd"/>
            <w:r w:rsidRPr="008F1F65">
              <w:t xml:space="preserve">. передача </w:t>
            </w:r>
            <w:proofErr w:type="spellStart"/>
            <w:r w:rsidRPr="008F1F65">
              <w:t>тэ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ОТмо</w:t>
            </w:r>
            <w:proofErr w:type="spellEnd"/>
            <w:r w:rsidRPr="008F1F65">
              <w:t xml:space="preserve">. </w:t>
            </w:r>
            <w:proofErr w:type="spellStart"/>
            <w:r w:rsidRPr="008F1F65">
              <w:t>тн</w:t>
            </w:r>
            <w:proofErr w:type="spellEnd"/>
            <w:r w:rsidRPr="008F1F65">
              <w:t>,, 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.п</w:t>
            </w:r>
            <w:proofErr w:type="gramEnd"/>
            <w:r w:rsidRPr="008F1F65">
              <w:t>ередача</w:t>
            </w:r>
            <w:proofErr w:type="spellEnd"/>
            <w:r w:rsidRPr="008F1F65">
              <w:t xml:space="preserve"> </w:t>
            </w:r>
            <w:proofErr w:type="spellStart"/>
            <w:r w:rsidRPr="008F1F65">
              <w:t>тэ</w:t>
            </w:r>
            <w:proofErr w:type="spellEnd"/>
            <w:r w:rsidRPr="008F1F65">
              <w:t xml:space="preserve"> - удельный расход электрической энергии, используемой при передаче тепловой энергии в системах теплоснабжения, кВт·ч/м3;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ОПмо.ээ</w:t>
            </w:r>
            <w:proofErr w:type="gramStart"/>
            <w:r w:rsidRPr="008F1F65">
              <w:t>.п</w:t>
            </w:r>
            <w:proofErr w:type="gramEnd"/>
            <w:r w:rsidRPr="008F1F65">
              <w:t>ередача</w:t>
            </w:r>
            <w:proofErr w:type="spellEnd"/>
            <w:r w:rsidRPr="008F1F65">
              <w:t xml:space="preserve"> </w:t>
            </w:r>
            <w:proofErr w:type="spellStart"/>
            <w:r w:rsidRPr="008F1F65">
              <w:t>тэ</w:t>
            </w:r>
            <w:proofErr w:type="spellEnd"/>
            <w:r w:rsidRPr="008F1F65">
              <w:t xml:space="preserve"> - объем потребления электрической энергии для передачи тепловой энергии в системах теплоснабжения на территории муниципального образования, кВт·ч;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ОТмо.тн</w:t>
            </w:r>
            <w:proofErr w:type="spellEnd"/>
            <w:r w:rsidRPr="008F1F65">
              <w:t xml:space="preserve"> - объем транспортировки теплоносителя в системе теплоснабжения на территории муниципального образования, м3.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  МУП «Теплосервис»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9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Дмо.тэ</w:t>
            </w:r>
            <w:proofErr w:type="gramStart"/>
            <w:r w:rsidRPr="008F1F65">
              <w:t>.п</w:t>
            </w:r>
            <w:proofErr w:type="gramEnd"/>
            <w:r w:rsidRPr="008F1F65">
              <w:t>отери</w:t>
            </w:r>
            <w:proofErr w:type="spellEnd"/>
            <w:r w:rsidRPr="008F1F65">
              <w:t xml:space="preserve"> = (</w:t>
            </w:r>
            <w:proofErr w:type="spellStart"/>
            <w:r w:rsidRPr="008F1F65">
              <w:t>Омо.тэ.потери</w:t>
            </w:r>
            <w:proofErr w:type="spellEnd"/>
            <w:r w:rsidRPr="008F1F65">
              <w:t xml:space="preserve"> / О </w:t>
            </w:r>
            <w:proofErr w:type="spellStart"/>
            <w:r w:rsidRPr="008F1F65">
              <w:t>мо.тэ.общий</w:t>
            </w:r>
            <w:proofErr w:type="spellEnd"/>
            <w:r w:rsidRPr="008F1F65">
              <w:t xml:space="preserve">) </w:t>
            </w:r>
            <w:proofErr w:type="spellStart"/>
            <w:r w:rsidRPr="008F1F65">
              <w:t>x</w:t>
            </w:r>
            <w:proofErr w:type="spellEnd"/>
            <w:r w:rsidRPr="008F1F65">
              <w:t xml:space="preserve"> 100, 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Дмо</w:t>
            </w:r>
            <w:proofErr w:type="spellEnd"/>
            <w:r w:rsidRPr="008F1F65">
              <w:t xml:space="preserve">. </w:t>
            </w:r>
            <w:proofErr w:type="spellStart"/>
            <w:r w:rsidRPr="008F1F65">
              <w:t>тэ</w:t>
            </w:r>
            <w:proofErr w:type="gramStart"/>
            <w:r w:rsidRPr="008F1F65">
              <w:t>.п</w:t>
            </w:r>
            <w:proofErr w:type="gramEnd"/>
            <w:r w:rsidRPr="008F1F65">
              <w:t>отери</w:t>
            </w:r>
            <w:proofErr w:type="spellEnd"/>
            <w:r w:rsidRPr="008F1F65">
              <w:t xml:space="preserve"> - доля потерь тепловой энергии при ее передаче в общем объеме переданной тепловой энергии, %;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Омо.тэ</w:t>
            </w:r>
            <w:proofErr w:type="gramStart"/>
            <w:r w:rsidRPr="008F1F65">
              <w:t>.п</w:t>
            </w:r>
            <w:proofErr w:type="gramEnd"/>
            <w:r w:rsidRPr="008F1F65">
              <w:t>отери</w:t>
            </w:r>
            <w:proofErr w:type="spellEnd"/>
            <w:r w:rsidRPr="008F1F65">
              <w:t xml:space="preserve"> - объем потерь тепловой энергии при ее передаче на территории муниципального образования, Гкал;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ОПмо.тэ</w:t>
            </w:r>
            <w:proofErr w:type="spellEnd"/>
            <w:r w:rsidRPr="008F1F65">
              <w:t xml:space="preserve"> общий - общий объем передаваемой тепловой энергии на территории муниципального образования, Гкал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 МУП "Теплосервис"</w:t>
            </w: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10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Удельный расход электрической энергии, используемой для передачи (транспортировки) воды в системах водоснабжения (на 1 кубический метр)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.п</w:t>
            </w:r>
            <w:proofErr w:type="gramEnd"/>
            <w:r w:rsidRPr="008F1F65">
              <w:t>ередача</w:t>
            </w:r>
            <w:proofErr w:type="spellEnd"/>
            <w:r w:rsidRPr="008F1F65">
              <w:t xml:space="preserve">. </w:t>
            </w:r>
            <w:proofErr w:type="spellStart"/>
            <w:r w:rsidRPr="008F1F65">
              <w:t>вс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ОПмо.ээ.передача</w:t>
            </w:r>
            <w:proofErr w:type="spellEnd"/>
            <w:r w:rsidRPr="008F1F65">
              <w:t xml:space="preserve">. </w:t>
            </w:r>
            <w:proofErr w:type="spellStart"/>
            <w:r w:rsidRPr="008F1F65">
              <w:t>вс</w:t>
            </w:r>
            <w:proofErr w:type="spellEnd"/>
            <w:r w:rsidRPr="008F1F65">
              <w:t xml:space="preserve"> / (</w:t>
            </w:r>
            <w:proofErr w:type="spellStart"/>
            <w:r w:rsidRPr="008F1F65">
              <w:t>ОПмо.гвс.общий</w:t>
            </w:r>
            <w:proofErr w:type="spellEnd"/>
            <w:r w:rsidRPr="008F1F65">
              <w:t xml:space="preserve"> + </w:t>
            </w:r>
            <w:proofErr w:type="spellStart"/>
            <w:r w:rsidRPr="008F1F65">
              <w:t>ОПмо.хвс.общий</w:t>
            </w:r>
            <w:proofErr w:type="spellEnd"/>
            <w:r w:rsidRPr="008F1F65">
              <w:t xml:space="preserve"> + </w:t>
            </w:r>
            <w:proofErr w:type="spellStart"/>
            <w:r w:rsidRPr="008F1F65">
              <w:t>ОПмо.вс.передача</w:t>
            </w:r>
            <w:proofErr w:type="spellEnd"/>
            <w:r w:rsidRPr="008F1F65">
              <w:t>), где: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.п</w:t>
            </w:r>
            <w:proofErr w:type="gramEnd"/>
            <w:r w:rsidRPr="008F1F65">
              <w:t>ередача.вс</w:t>
            </w:r>
            <w:proofErr w:type="spellEnd"/>
            <w:r w:rsidRPr="008F1F65">
              <w:t xml:space="preserve"> - удельный расход электрической энергии, используемой для передачи (транспортировки) воды в системах водоснабжения (на 1 куб. метр), тыс. кВт·ч/тыс. м3;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ОПмо.ээ</w:t>
            </w:r>
            <w:proofErr w:type="gramStart"/>
            <w:r w:rsidRPr="008F1F65">
              <w:t>.п</w:t>
            </w:r>
            <w:proofErr w:type="gramEnd"/>
            <w:r w:rsidRPr="008F1F65">
              <w:t>ередача</w:t>
            </w:r>
            <w:proofErr w:type="spellEnd"/>
            <w:r w:rsidRPr="008F1F65">
              <w:t xml:space="preserve">. </w:t>
            </w:r>
            <w:proofErr w:type="spellStart"/>
            <w:r w:rsidRPr="008F1F65">
              <w:t>вс</w:t>
            </w:r>
            <w:proofErr w:type="spellEnd"/>
            <w:r w:rsidRPr="008F1F65">
              <w:t xml:space="preserve"> - объем потребления электрической энергии для передачи воды в системах водоснабжения на территории муниципального образования, тыс. кВт·ч;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</w:t>
            </w:r>
            <w:proofErr w:type="gramStart"/>
            <w:r w:rsidRPr="008F1F65">
              <w:t>.г</w:t>
            </w:r>
            <w:proofErr w:type="gramEnd"/>
            <w:r w:rsidRPr="008F1F65">
              <w:t>вс.общий</w:t>
            </w:r>
            <w:proofErr w:type="spellEnd"/>
            <w:r w:rsidRPr="008F1F65">
              <w:t xml:space="preserve"> - общий объем потребления (использования) на территории муниципального образования горячей воды, тыс. м3;</w:t>
            </w:r>
          </w:p>
          <w:p w:rsidR="008F1F65" w:rsidRPr="008F1F65" w:rsidRDefault="008F1F65" w:rsidP="008F1F65">
            <w:pPr>
              <w:ind w:firstLine="709"/>
              <w:jc w:val="both"/>
            </w:pPr>
            <w:proofErr w:type="spellStart"/>
            <w:r w:rsidRPr="008F1F65">
              <w:lastRenderedPageBreak/>
              <w:t>ОПмо</w:t>
            </w:r>
            <w:proofErr w:type="gramStart"/>
            <w:r w:rsidRPr="008F1F65">
              <w:t>.х</w:t>
            </w:r>
            <w:proofErr w:type="gramEnd"/>
            <w:r w:rsidRPr="008F1F65">
              <w:t>вс.общий</w:t>
            </w:r>
            <w:proofErr w:type="spellEnd"/>
            <w:r w:rsidRPr="008F1F65">
              <w:t xml:space="preserve"> - общий объем потребления (использования) на территории муниципального образования холодной воды, тыс. м3;</w:t>
            </w:r>
          </w:p>
          <w:p w:rsidR="008F1F65" w:rsidRPr="008F1F65" w:rsidRDefault="008F1F65" w:rsidP="008F1F65">
            <w:pPr>
              <w:ind w:firstLine="709"/>
              <w:jc w:val="both"/>
            </w:pPr>
            <w:proofErr w:type="spellStart"/>
            <w:r w:rsidRPr="008F1F65">
              <w:t>ОПмо.вс</w:t>
            </w:r>
            <w:proofErr w:type="gramStart"/>
            <w:r w:rsidRPr="008F1F65">
              <w:t>.п</w:t>
            </w:r>
            <w:proofErr w:type="gramEnd"/>
            <w:r w:rsidRPr="008F1F65">
              <w:t>ередача</w:t>
            </w:r>
            <w:proofErr w:type="spellEnd"/>
            <w:r w:rsidRPr="008F1F65">
              <w:t xml:space="preserve"> - объем потерь воды при ее передаче на территории муниципального образования, тыс. м3</w:t>
            </w:r>
          </w:p>
        </w:tc>
        <w:tc>
          <w:tcPr>
            <w:tcW w:w="1949" w:type="dxa"/>
          </w:tcPr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671272">
            <w:pPr>
              <w:jc w:val="both"/>
            </w:pPr>
            <w:r w:rsidRPr="008F1F65">
              <w:t>Информация МУП "Водоканал"</w:t>
            </w: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  <w:p w:rsidR="008F1F65" w:rsidRPr="008F1F65" w:rsidRDefault="008F1F65" w:rsidP="008F1F65">
            <w:pPr>
              <w:ind w:firstLine="709"/>
              <w:jc w:val="both"/>
            </w:pPr>
          </w:p>
        </w:tc>
      </w:tr>
      <w:tr w:rsidR="008F1F65" w:rsidRPr="008F1F65" w:rsidTr="00773DF0">
        <w:tc>
          <w:tcPr>
            <w:tcW w:w="5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lastRenderedPageBreak/>
              <w:t>11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F1F65" w:rsidRPr="008F1F65" w:rsidRDefault="008F1F65" w:rsidP="008F1F65">
            <w:pPr>
              <w:ind w:firstLine="709"/>
              <w:jc w:val="both"/>
            </w:pPr>
            <w:r w:rsidRPr="008F1F65">
              <w:t>Удельный расход электрической энергии, используемой в системах водоотведения (на 1 кубический метр)</w:t>
            </w:r>
          </w:p>
        </w:tc>
        <w:tc>
          <w:tcPr>
            <w:tcW w:w="4246" w:type="dxa"/>
            <w:shd w:val="clear" w:color="auto" w:fill="auto"/>
          </w:tcPr>
          <w:p w:rsidR="008F1F65" w:rsidRPr="008F1F65" w:rsidRDefault="008F1F65" w:rsidP="008F1F65">
            <w:pPr>
              <w:ind w:firstLine="709"/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.в</w:t>
            </w:r>
            <w:proofErr w:type="gramEnd"/>
            <w:r w:rsidRPr="008F1F65">
              <w:t>одоотведение</w:t>
            </w:r>
            <w:proofErr w:type="spellEnd"/>
            <w:r w:rsidRPr="008F1F65">
              <w:t xml:space="preserve"> = </w:t>
            </w:r>
            <w:proofErr w:type="spellStart"/>
            <w:r w:rsidRPr="008F1F65">
              <w:t>ОПмо.ээ.водоотведение</w:t>
            </w:r>
            <w:proofErr w:type="spellEnd"/>
            <w:r w:rsidRPr="008F1F65">
              <w:t xml:space="preserve"> / </w:t>
            </w:r>
            <w:proofErr w:type="spellStart"/>
            <w:r w:rsidRPr="008F1F65">
              <w:t>Омо</w:t>
            </w:r>
            <w:proofErr w:type="spellEnd"/>
            <w:r w:rsidRPr="008F1F65">
              <w:t xml:space="preserve"> вс.водоотведение,</w:t>
            </w:r>
          </w:p>
          <w:p w:rsidR="008F1F65" w:rsidRPr="008F1F65" w:rsidRDefault="008F1F65" w:rsidP="008F1F65">
            <w:pPr>
              <w:ind w:firstLine="709"/>
              <w:jc w:val="both"/>
            </w:pPr>
            <w:r w:rsidRPr="008F1F65">
              <w:t>где:</w:t>
            </w:r>
          </w:p>
          <w:p w:rsidR="008F1F65" w:rsidRPr="008F1F65" w:rsidRDefault="008F1F65" w:rsidP="008F1F65">
            <w:pPr>
              <w:ind w:firstLine="709"/>
              <w:jc w:val="both"/>
            </w:pPr>
            <w:proofErr w:type="spellStart"/>
            <w:r w:rsidRPr="008F1F65">
              <w:t>Умо.ээ</w:t>
            </w:r>
            <w:proofErr w:type="gramStart"/>
            <w:r w:rsidRPr="008F1F65">
              <w:t>.в</w:t>
            </w:r>
            <w:proofErr w:type="gramEnd"/>
            <w:r w:rsidRPr="008F1F65">
              <w:t>одоотведение</w:t>
            </w:r>
            <w:proofErr w:type="spellEnd"/>
            <w:r w:rsidRPr="008F1F65">
              <w:t xml:space="preserve"> - удельный расход электрической энергии, используемой в системах водоотведения (на 1 куб. метр), тыс. кВт·ч/м3;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ОПмо.ээ</w:t>
            </w:r>
            <w:proofErr w:type="gramStart"/>
            <w:r w:rsidRPr="008F1F65">
              <w:t>.в</w:t>
            </w:r>
            <w:proofErr w:type="gramEnd"/>
            <w:r w:rsidRPr="008F1F65">
              <w:t>одоотведение</w:t>
            </w:r>
            <w:proofErr w:type="spellEnd"/>
            <w:r w:rsidRPr="008F1F65">
              <w:t xml:space="preserve"> - объем потребления электрической энергии в системах водоотведения на территории муниципального образования, тыс. кВт·ч;</w:t>
            </w:r>
          </w:p>
          <w:p w:rsidR="008F1F65" w:rsidRPr="008F1F65" w:rsidRDefault="008F1F65" w:rsidP="00671272">
            <w:pPr>
              <w:jc w:val="both"/>
            </w:pPr>
            <w:proofErr w:type="spellStart"/>
            <w:r w:rsidRPr="008F1F65">
              <w:t>Омо.вс</w:t>
            </w:r>
            <w:proofErr w:type="gramStart"/>
            <w:r w:rsidRPr="008F1F65">
              <w:t>.в</w:t>
            </w:r>
            <w:proofErr w:type="gramEnd"/>
            <w:r w:rsidRPr="008F1F65">
              <w:t>одоотведение</w:t>
            </w:r>
            <w:proofErr w:type="spellEnd"/>
            <w:r w:rsidRPr="008F1F65">
              <w:t xml:space="preserve"> - общий объем </w:t>
            </w:r>
            <w:proofErr w:type="spellStart"/>
            <w:r w:rsidRPr="008F1F65">
              <w:t>водоотведенной</w:t>
            </w:r>
            <w:proofErr w:type="spellEnd"/>
            <w:r w:rsidRPr="008F1F65">
              <w:t xml:space="preserve"> воды на территории муниципального образования, м3</w:t>
            </w:r>
          </w:p>
        </w:tc>
        <w:tc>
          <w:tcPr>
            <w:tcW w:w="1949" w:type="dxa"/>
          </w:tcPr>
          <w:p w:rsidR="008F1F65" w:rsidRPr="008F1F65" w:rsidRDefault="008F1F65" w:rsidP="00671272">
            <w:pPr>
              <w:jc w:val="both"/>
            </w:pPr>
            <w:r w:rsidRPr="008F1F65">
              <w:t>Информация МУП "Водоканал"</w:t>
            </w:r>
          </w:p>
        </w:tc>
      </w:tr>
    </w:tbl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8F1F65" w:rsidRPr="008F1F65" w:rsidRDefault="008F1F65" w:rsidP="008F1F65">
      <w:pPr>
        <w:ind w:firstLine="709"/>
        <w:jc w:val="both"/>
        <w:rPr>
          <w:sz w:val="28"/>
          <w:szCs w:val="28"/>
        </w:rPr>
      </w:pPr>
    </w:p>
    <w:p w:rsidR="00671272" w:rsidRDefault="00671272" w:rsidP="00671272">
      <w:pPr>
        <w:ind w:firstLine="709"/>
        <w:jc w:val="both"/>
      </w:pPr>
      <w:r>
        <w:t>И.о. начальника отдела ЖКХ и благоустройства                          Р.К. Пчегатлук</w:t>
      </w:r>
    </w:p>
    <w:p w:rsidR="00671272" w:rsidRDefault="00671272" w:rsidP="00671272">
      <w:pPr>
        <w:ind w:firstLine="709"/>
        <w:jc w:val="both"/>
      </w:pPr>
      <w:r>
        <w:t xml:space="preserve">администрации муниципального </w:t>
      </w:r>
    </w:p>
    <w:p w:rsidR="00671272" w:rsidRDefault="00671272" w:rsidP="00671272">
      <w:pPr>
        <w:ind w:firstLine="709"/>
        <w:jc w:val="both"/>
      </w:pPr>
      <w:r>
        <w:t>образования «Город Адыгейск»</w:t>
      </w:r>
    </w:p>
    <w:p w:rsidR="00671272" w:rsidRDefault="00671272" w:rsidP="00671272">
      <w:pPr>
        <w:ind w:firstLine="709"/>
        <w:jc w:val="both"/>
      </w:pPr>
      <w:r>
        <w:tab/>
      </w:r>
    </w:p>
    <w:p w:rsidR="00671272" w:rsidRDefault="00671272" w:rsidP="00671272">
      <w:pPr>
        <w:ind w:firstLine="709"/>
        <w:jc w:val="both"/>
      </w:pPr>
      <w:r>
        <w:t xml:space="preserve">Управляющий делами, начальник отдела                                             </w:t>
      </w:r>
    </w:p>
    <w:p w:rsidR="00671272" w:rsidRDefault="00671272" w:rsidP="00671272">
      <w:pPr>
        <w:ind w:firstLine="709"/>
        <w:jc w:val="both"/>
      </w:pPr>
      <w:r>
        <w:t>по организационным вопросам и работе</w:t>
      </w:r>
    </w:p>
    <w:p w:rsidR="00671272" w:rsidRDefault="00671272" w:rsidP="00671272">
      <w:pPr>
        <w:ind w:firstLine="709"/>
        <w:jc w:val="both"/>
      </w:pPr>
      <w:r>
        <w:t xml:space="preserve">с населением администрации муниципального </w:t>
      </w:r>
    </w:p>
    <w:p w:rsidR="00671272" w:rsidRPr="008F1F65" w:rsidRDefault="00671272" w:rsidP="00671272">
      <w:pPr>
        <w:ind w:firstLine="709"/>
        <w:jc w:val="both"/>
        <w:rPr>
          <w:sz w:val="28"/>
          <w:szCs w:val="28"/>
        </w:rPr>
      </w:pPr>
      <w:r>
        <w:t xml:space="preserve">образования «Город Адыгейск»                           </w:t>
      </w:r>
      <w:r>
        <w:tab/>
        <w:t xml:space="preserve">       </w:t>
      </w:r>
      <w:r>
        <w:tab/>
      </w:r>
      <w:r>
        <w:tab/>
        <w:t xml:space="preserve">  С.Ш. Нагаюк</w:t>
      </w:r>
    </w:p>
    <w:p w:rsidR="00AE1403" w:rsidRDefault="00AE1403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p w:rsidR="000870B8" w:rsidRPr="00293A7D" w:rsidRDefault="000870B8" w:rsidP="000870B8">
      <w:pPr>
        <w:pStyle w:val="a4"/>
        <w:rPr>
          <w:sz w:val="32"/>
          <w:szCs w:val="32"/>
        </w:rPr>
      </w:pPr>
      <w:r w:rsidRPr="00293A7D">
        <w:rPr>
          <w:rFonts w:ascii="Times New Roman" w:hAnsi="Times New Roman"/>
          <w:sz w:val="32"/>
          <w:szCs w:val="32"/>
        </w:rPr>
        <w:t>ЛИСТ СОГЛАСОВАНИЯ</w:t>
      </w:r>
    </w:p>
    <w:p w:rsidR="000870B8" w:rsidRPr="00293A7D" w:rsidRDefault="000870B8" w:rsidP="000870B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 о</w:t>
      </w:r>
      <w:r w:rsidRPr="000870B8">
        <w:rPr>
          <w:sz w:val="28"/>
          <w:szCs w:val="28"/>
        </w:rPr>
        <w:t xml:space="preserve"> внесении изменений в постановление № 341 от 26.12.2020г. «Об утверждении Муниципальной программы    энергосбережения и повышения энергетической эффективности муниципального образования «Город Адыгейск» на 2021- 2023 годы»</w:t>
      </w:r>
      <w:r>
        <w:rPr>
          <w:sz w:val="28"/>
          <w:szCs w:val="28"/>
        </w:rPr>
        <w:t>.</w:t>
      </w:r>
    </w:p>
    <w:p w:rsidR="000870B8" w:rsidRDefault="000870B8" w:rsidP="000870B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850"/>
        <w:gridCol w:w="2364"/>
      </w:tblGrid>
      <w:tr w:rsidR="000870B8" w:rsidRPr="00A76E93" w:rsidTr="00773DF0">
        <w:trPr>
          <w:trHeight w:val="1669"/>
        </w:trPr>
        <w:tc>
          <w:tcPr>
            <w:tcW w:w="6850" w:type="dxa"/>
            <w:shd w:val="clear" w:color="auto" w:fill="auto"/>
          </w:tcPr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Проект подготовлен и внесен: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Отделом ЖКХ и благоустройства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 «Город Адыгейск»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</w:t>
            </w:r>
            <w:r w:rsidRPr="00A76E9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A76E93">
              <w:rPr>
                <w:sz w:val="28"/>
                <w:szCs w:val="28"/>
              </w:rPr>
              <w:t xml:space="preserve">отдела    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Р.К.</w:t>
            </w:r>
            <w:r w:rsidRPr="00A76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Пчегатлук</w:t>
            </w:r>
          </w:p>
        </w:tc>
      </w:tr>
      <w:tr w:rsidR="000870B8" w:rsidRPr="00A76E93" w:rsidTr="00773DF0">
        <w:trPr>
          <w:trHeight w:val="1650"/>
        </w:trPr>
        <w:tc>
          <w:tcPr>
            <w:tcW w:w="6850" w:type="dxa"/>
            <w:shd w:val="clear" w:color="auto" w:fill="auto"/>
          </w:tcPr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Согласован: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A76E9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A76E93">
              <w:rPr>
                <w:sz w:val="28"/>
                <w:szCs w:val="28"/>
              </w:rPr>
              <w:t xml:space="preserve"> главы</w:t>
            </w:r>
          </w:p>
          <w:p w:rsidR="000870B8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«Город Адыгейск»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  <w:r w:rsidRPr="00903DBF">
              <w:rPr>
                <w:sz w:val="28"/>
                <w:szCs w:val="28"/>
              </w:rPr>
              <w:t>З.М. Багирокова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870B8" w:rsidRPr="00A76E93" w:rsidTr="00773DF0">
        <w:trPr>
          <w:trHeight w:val="1318"/>
        </w:trPr>
        <w:tc>
          <w:tcPr>
            <w:tcW w:w="6850" w:type="dxa"/>
            <w:shd w:val="clear" w:color="auto" w:fill="auto"/>
          </w:tcPr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6E93">
              <w:rPr>
                <w:sz w:val="28"/>
                <w:szCs w:val="28"/>
              </w:rPr>
              <w:t xml:space="preserve">ачальник правового 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отдела муниципального образования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«Город Адыгейск»</w:t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  <w:t xml:space="preserve">  </w:t>
            </w:r>
            <w:r w:rsidRPr="00A76E93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center"/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Ф.И. </w:t>
            </w:r>
            <w:r>
              <w:rPr>
                <w:sz w:val="28"/>
                <w:szCs w:val="28"/>
              </w:rPr>
              <w:t>Ешугова</w:t>
            </w:r>
          </w:p>
        </w:tc>
      </w:tr>
      <w:tr w:rsidR="000870B8" w:rsidRPr="00A76E93" w:rsidTr="00773DF0">
        <w:trPr>
          <w:trHeight w:val="1226"/>
        </w:trPr>
        <w:tc>
          <w:tcPr>
            <w:tcW w:w="6850" w:type="dxa"/>
            <w:shd w:val="clear" w:color="auto" w:fill="auto"/>
          </w:tcPr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Начальник финансового управления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муниципального образования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«Город Адыгейск»           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М.Т. Тетер</w:t>
            </w:r>
          </w:p>
        </w:tc>
      </w:tr>
      <w:tr w:rsidR="000870B8" w:rsidRPr="00A76E93" w:rsidTr="00773DF0">
        <w:trPr>
          <w:trHeight w:val="1697"/>
        </w:trPr>
        <w:tc>
          <w:tcPr>
            <w:tcW w:w="6850" w:type="dxa"/>
            <w:shd w:val="clear" w:color="auto" w:fill="auto"/>
          </w:tcPr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Начальник отдела экономического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развития, торговли и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инвестиций муниципального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образования «Город Адыгейск»</w:t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</w:r>
            <w:r w:rsidRPr="00A76E93">
              <w:rPr>
                <w:sz w:val="28"/>
                <w:szCs w:val="28"/>
              </w:rPr>
              <w:tab/>
              <w:t xml:space="preserve">       </w:t>
            </w: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shd w:val="clear" w:color="auto" w:fill="auto"/>
          </w:tcPr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right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76E93">
              <w:rPr>
                <w:sz w:val="28"/>
                <w:szCs w:val="28"/>
              </w:rPr>
              <w:t>З.М. Хакуз</w:t>
            </w:r>
          </w:p>
        </w:tc>
      </w:tr>
      <w:tr w:rsidR="000870B8" w:rsidRPr="00A76E93" w:rsidTr="00773DF0">
        <w:tc>
          <w:tcPr>
            <w:tcW w:w="6850" w:type="dxa"/>
            <w:shd w:val="clear" w:color="auto" w:fill="auto"/>
          </w:tcPr>
          <w:p w:rsidR="000870B8" w:rsidRPr="00D41216" w:rsidRDefault="000870B8" w:rsidP="00773DF0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Управляющий делами, начальник отдела </w:t>
            </w:r>
          </w:p>
          <w:p w:rsidR="000870B8" w:rsidRPr="00D41216" w:rsidRDefault="000870B8" w:rsidP="00773DF0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>по организационным вопросам и работе</w:t>
            </w:r>
          </w:p>
          <w:p w:rsidR="000870B8" w:rsidRPr="00D41216" w:rsidRDefault="000870B8" w:rsidP="00773DF0">
            <w:pPr>
              <w:rPr>
                <w:sz w:val="28"/>
                <w:szCs w:val="28"/>
              </w:rPr>
            </w:pPr>
            <w:r w:rsidRPr="00D41216">
              <w:rPr>
                <w:sz w:val="28"/>
                <w:szCs w:val="28"/>
              </w:rPr>
              <w:t xml:space="preserve">с населением администрации муниципального </w:t>
            </w:r>
          </w:p>
          <w:p w:rsidR="000870B8" w:rsidRPr="00A76E93" w:rsidRDefault="000870B8" w:rsidP="00773DF0">
            <w:pPr>
              <w:rPr>
                <w:sz w:val="28"/>
                <w:szCs w:val="28"/>
                <w:u w:val="single"/>
              </w:rPr>
            </w:pPr>
            <w:r w:rsidRPr="00D41216">
              <w:rPr>
                <w:sz w:val="28"/>
                <w:szCs w:val="28"/>
              </w:rPr>
              <w:t xml:space="preserve">образования «Город Адыгейск» </w:t>
            </w:r>
            <w:r w:rsidRPr="00A76E93"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364" w:type="dxa"/>
            <w:shd w:val="clear" w:color="auto" w:fill="auto"/>
          </w:tcPr>
          <w:p w:rsidR="000870B8" w:rsidRDefault="000870B8" w:rsidP="00773DF0">
            <w:pPr>
              <w:jc w:val="center"/>
              <w:rPr>
                <w:sz w:val="28"/>
                <w:szCs w:val="28"/>
              </w:rPr>
            </w:pPr>
          </w:p>
          <w:p w:rsidR="000870B8" w:rsidRDefault="000870B8" w:rsidP="00773DF0">
            <w:pPr>
              <w:jc w:val="center"/>
              <w:rPr>
                <w:sz w:val="28"/>
                <w:szCs w:val="28"/>
              </w:rPr>
            </w:pPr>
          </w:p>
          <w:p w:rsidR="000870B8" w:rsidRPr="00A76E93" w:rsidRDefault="000870B8" w:rsidP="00773DF0">
            <w:pPr>
              <w:jc w:val="center"/>
              <w:rPr>
                <w:sz w:val="28"/>
                <w:szCs w:val="28"/>
              </w:rPr>
            </w:pPr>
            <w:r w:rsidRPr="00A76E93">
              <w:rPr>
                <w:sz w:val="28"/>
                <w:szCs w:val="28"/>
              </w:rPr>
              <w:t>С.Ш. Нагаюк</w:t>
            </w:r>
          </w:p>
        </w:tc>
      </w:tr>
    </w:tbl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Pr="004D76F0" w:rsidRDefault="000870B8" w:rsidP="000870B8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 xml:space="preserve">Начальник общего отдела </w:t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  <w:r w:rsidRPr="004D76F0">
        <w:rPr>
          <w:sz w:val="28"/>
          <w:szCs w:val="28"/>
        </w:rPr>
        <w:tab/>
      </w:r>
    </w:p>
    <w:p w:rsidR="000870B8" w:rsidRPr="004D76F0" w:rsidRDefault="000870B8" w:rsidP="000870B8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>администрации муниципального</w:t>
      </w:r>
    </w:p>
    <w:p w:rsidR="000870B8" w:rsidRPr="004D76F0" w:rsidRDefault="000870B8" w:rsidP="000870B8">
      <w:pPr>
        <w:jc w:val="both"/>
        <w:rPr>
          <w:sz w:val="28"/>
          <w:szCs w:val="28"/>
        </w:rPr>
      </w:pPr>
      <w:r w:rsidRPr="004D76F0">
        <w:rPr>
          <w:sz w:val="28"/>
          <w:szCs w:val="28"/>
        </w:rPr>
        <w:t xml:space="preserve">образования «Город Адыгейск»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6F0">
        <w:rPr>
          <w:sz w:val="28"/>
          <w:szCs w:val="28"/>
        </w:rPr>
        <w:t xml:space="preserve">   З.А. Тугуз</w:t>
      </w:r>
    </w:p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Default="000870B8" w:rsidP="000870B8">
      <w:pPr>
        <w:jc w:val="both"/>
        <w:rPr>
          <w:sz w:val="28"/>
          <w:szCs w:val="28"/>
          <w:u w:val="single"/>
        </w:rPr>
      </w:pPr>
    </w:p>
    <w:p w:rsidR="000870B8" w:rsidRDefault="000870B8" w:rsidP="000870B8">
      <w:pPr>
        <w:jc w:val="both"/>
        <w:rPr>
          <w:sz w:val="21"/>
          <w:szCs w:val="21"/>
        </w:rPr>
      </w:pPr>
      <w:r>
        <w:rPr>
          <w:sz w:val="21"/>
          <w:szCs w:val="21"/>
        </w:rPr>
        <w:t>отдел по организационным и общим вопросам - 1 экз.;</w:t>
      </w:r>
    </w:p>
    <w:p w:rsidR="000870B8" w:rsidRDefault="000870B8" w:rsidP="000870B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финансовое управление   – 1  экз.; </w:t>
      </w:r>
    </w:p>
    <w:p w:rsidR="000870B8" w:rsidRDefault="000870B8" w:rsidP="000870B8">
      <w:pPr>
        <w:jc w:val="both"/>
        <w:rPr>
          <w:color w:val="000000"/>
          <w:sz w:val="21"/>
          <w:szCs w:val="21"/>
          <w:u w:val="single"/>
        </w:rPr>
      </w:pPr>
      <w:r>
        <w:rPr>
          <w:sz w:val="21"/>
          <w:szCs w:val="21"/>
        </w:rPr>
        <w:t>отдел экономического развития, торговли и инвестиций-1;</w:t>
      </w:r>
    </w:p>
    <w:p w:rsidR="000870B8" w:rsidRDefault="000870B8" w:rsidP="000870B8">
      <w:pPr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отдел по вопросам ЖКХ и благоустройства – 2 экз.</w:t>
      </w:r>
    </w:p>
    <w:p w:rsidR="000870B8" w:rsidRPr="00AA796D" w:rsidRDefault="000870B8" w:rsidP="000870B8">
      <w:pPr>
        <w:jc w:val="both"/>
        <w:rPr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  <w:u w:val="single"/>
        </w:rPr>
        <w:t>ЦБ администрации-1 экз.</w:t>
      </w:r>
    </w:p>
    <w:p w:rsidR="000870B8" w:rsidRPr="00330C07" w:rsidRDefault="000870B8" w:rsidP="008F1F65">
      <w:pPr>
        <w:ind w:firstLine="709"/>
        <w:jc w:val="both"/>
        <w:rPr>
          <w:b/>
          <w:bCs/>
          <w:sz w:val="20"/>
          <w:szCs w:val="20"/>
        </w:rPr>
      </w:pPr>
    </w:p>
    <w:sectPr w:rsidR="000870B8" w:rsidRPr="00330C07" w:rsidSect="008F1F65">
      <w:headerReference w:type="default" r:id="rId9"/>
      <w:pgSz w:w="11906" w:h="16838"/>
      <w:pgMar w:top="851" w:right="991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41E" w:rsidRDefault="0072341E">
      <w:r>
        <w:separator/>
      </w:r>
    </w:p>
  </w:endnote>
  <w:endnote w:type="continuationSeparator" w:id="0">
    <w:p w:rsidR="0072341E" w:rsidRDefault="0072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41E" w:rsidRDefault="0072341E">
      <w:r>
        <w:separator/>
      </w:r>
    </w:p>
  </w:footnote>
  <w:footnote w:type="continuationSeparator" w:id="0">
    <w:p w:rsidR="0072341E" w:rsidRDefault="00723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322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30C07" w:rsidRPr="008D5E56" w:rsidRDefault="00E107CE">
        <w:pPr>
          <w:pStyle w:val="a8"/>
          <w:jc w:val="center"/>
          <w:rPr>
            <w:rFonts w:ascii="Times New Roman" w:hAnsi="Times New Roman" w:cs="Times New Roman"/>
          </w:rPr>
        </w:pPr>
        <w:r w:rsidRPr="008D5E56">
          <w:rPr>
            <w:rFonts w:ascii="Times New Roman" w:hAnsi="Times New Roman" w:cs="Times New Roman"/>
          </w:rPr>
          <w:fldChar w:fldCharType="begin"/>
        </w:r>
        <w:r w:rsidR="00330C07" w:rsidRPr="008D5E56">
          <w:rPr>
            <w:rFonts w:ascii="Times New Roman" w:hAnsi="Times New Roman" w:cs="Times New Roman"/>
          </w:rPr>
          <w:instrText>PAGE   \* MERGEFORMAT</w:instrText>
        </w:r>
        <w:r w:rsidRPr="008D5E56">
          <w:rPr>
            <w:rFonts w:ascii="Times New Roman" w:hAnsi="Times New Roman" w:cs="Times New Roman"/>
          </w:rPr>
          <w:fldChar w:fldCharType="separate"/>
        </w:r>
        <w:r w:rsidR="000026EA">
          <w:rPr>
            <w:rFonts w:ascii="Times New Roman" w:hAnsi="Times New Roman" w:cs="Times New Roman"/>
            <w:noProof/>
          </w:rPr>
          <w:t>24</w:t>
        </w:r>
        <w:r w:rsidRPr="008D5E56">
          <w:rPr>
            <w:rFonts w:ascii="Times New Roman" w:hAnsi="Times New Roman" w:cs="Times New Roman"/>
          </w:rPr>
          <w:fldChar w:fldCharType="end"/>
        </w:r>
      </w:p>
    </w:sdtContent>
  </w:sdt>
  <w:p w:rsidR="00330C07" w:rsidRDefault="00330C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F4794"/>
    <w:multiLevelType w:val="hybridMultilevel"/>
    <w:tmpl w:val="0F8EFD7E"/>
    <w:lvl w:ilvl="0" w:tplc="6638C996">
      <w:start w:val="1"/>
      <w:numFmt w:val="decimal"/>
      <w:pStyle w:val="1"/>
      <w:suff w:val="space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298D"/>
    <w:multiLevelType w:val="hybridMultilevel"/>
    <w:tmpl w:val="9B84AE58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FD"/>
    <w:rsid w:val="000026EA"/>
    <w:rsid w:val="00006E99"/>
    <w:rsid w:val="000870B8"/>
    <w:rsid w:val="000C0E4F"/>
    <w:rsid w:val="00144BEC"/>
    <w:rsid w:val="001B321B"/>
    <w:rsid w:val="0021247C"/>
    <w:rsid w:val="00293A7D"/>
    <w:rsid w:val="002B16EC"/>
    <w:rsid w:val="002C323F"/>
    <w:rsid w:val="002C50E0"/>
    <w:rsid w:val="002D7889"/>
    <w:rsid w:val="00312ED0"/>
    <w:rsid w:val="00330C07"/>
    <w:rsid w:val="003660ED"/>
    <w:rsid w:val="00376486"/>
    <w:rsid w:val="0038070F"/>
    <w:rsid w:val="003B3C16"/>
    <w:rsid w:val="00447FF2"/>
    <w:rsid w:val="004D76F0"/>
    <w:rsid w:val="0054295D"/>
    <w:rsid w:val="00544FF4"/>
    <w:rsid w:val="00546FE7"/>
    <w:rsid w:val="005A09D5"/>
    <w:rsid w:val="005F0FB7"/>
    <w:rsid w:val="006063F1"/>
    <w:rsid w:val="00666ECB"/>
    <w:rsid w:val="00671272"/>
    <w:rsid w:val="006B7157"/>
    <w:rsid w:val="007141A5"/>
    <w:rsid w:val="0072341E"/>
    <w:rsid w:val="00734F75"/>
    <w:rsid w:val="00763032"/>
    <w:rsid w:val="007B5F1F"/>
    <w:rsid w:val="007D106A"/>
    <w:rsid w:val="00871309"/>
    <w:rsid w:val="00874BF0"/>
    <w:rsid w:val="008D71ED"/>
    <w:rsid w:val="008E39D6"/>
    <w:rsid w:val="008F1A7A"/>
    <w:rsid w:val="008F1F65"/>
    <w:rsid w:val="00903DBF"/>
    <w:rsid w:val="00A20739"/>
    <w:rsid w:val="00AA796D"/>
    <w:rsid w:val="00AB321B"/>
    <w:rsid w:val="00AE1403"/>
    <w:rsid w:val="00AE2B3E"/>
    <w:rsid w:val="00B16BFD"/>
    <w:rsid w:val="00B240A3"/>
    <w:rsid w:val="00B5736C"/>
    <w:rsid w:val="00B649B8"/>
    <w:rsid w:val="00B67D8B"/>
    <w:rsid w:val="00BD04C0"/>
    <w:rsid w:val="00C256B5"/>
    <w:rsid w:val="00CE2B38"/>
    <w:rsid w:val="00CF5925"/>
    <w:rsid w:val="00D410E8"/>
    <w:rsid w:val="00D41216"/>
    <w:rsid w:val="00D427E2"/>
    <w:rsid w:val="00D6622F"/>
    <w:rsid w:val="00D711AB"/>
    <w:rsid w:val="00D82709"/>
    <w:rsid w:val="00D93D75"/>
    <w:rsid w:val="00DB0D63"/>
    <w:rsid w:val="00DE3E7E"/>
    <w:rsid w:val="00DE4EB0"/>
    <w:rsid w:val="00E04A3D"/>
    <w:rsid w:val="00E06B46"/>
    <w:rsid w:val="00E107CE"/>
    <w:rsid w:val="00E1789A"/>
    <w:rsid w:val="00E23721"/>
    <w:rsid w:val="00F913EA"/>
    <w:rsid w:val="00FE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F65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8F1F65"/>
    <w:pPr>
      <w:keepNext/>
      <w:numPr>
        <w:ilvl w:val="1"/>
        <w:numId w:val="1"/>
      </w:numPr>
      <w:suppressAutoHyphens/>
      <w:jc w:val="both"/>
      <w:outlineLvl w:val="1"/>
    </w:pPr>
    <w:rPr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F1F65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F1F65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8">
    <w:name w:val="heading 8"/>
    <w:basedOn w:val="a"/>
    <w:next w:val="a"/>
    <w:link w:val="80"/>
    <w:uiPriority w:val="9"/>
    <w:qFormat/>
    <w:rsid w:val="00B16BFD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B16BFD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table" w:styleId="a3">
    <w:name w:val="Table Grid"/>
    <w:basedOn w:val="a1"/>
    <w:uiPriority w:val="59"/>
    <w:rsid w:val="006B7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5"/>
    <w:link w:val="a6"/>
    <w:qFormat/>
    <w:rsid w:val="00293A7D"/>
    <w:pPr>
      <w:keepNext/>
      <w:suppressAutoHyphens/>
      <w:spacing w:before="60" w:after="120"/>
      <w:jc w:val="center"/>
    </w:pPr>
    <w:rPr>
      <w:rFonts w:ascii="Liberation Sans" w:eastAsia="Microsoft YaHei" w:hAnsi="Liberation Sans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293A7D"/>
    <w:rPr>
      <w:rFonts w:ascii="Liberation Sans" w:eastAsia="Microsoft YaHei" w:hAnsi="Liberation Sans" w:cs="Times New Roman"/>
      <w:sz w:val="36"/>
      <w:szCs w:val="36"/>
      <w:lang w:eastAsia="zh-CN"/>
    </w:rPr>
  </w:style>
  <w:style w:type="paragraph" w:styleId="a5">
    <w:name w:val="Body Text"/>
    <w:basedOn w:val="a"/>
    <w:link w:val="a7"/>
    <w:unhideWhenUsed/>
    <w:rsid w:val="00293A7D"/>
    <w:pPr>
      <w:spacing w:after="120"/>
    </w:pPr>
  </w:style>
  <w:style w:type="character" w:customStyle="1" w:styleId="a7">
    <w:name w:val="Основной текст Знак"/>
    <w:basedOn w:val="a0"/>
    <w:link w:val="a5"/>
    <w:rsid w:val="00293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30C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30C07"/>
  </w:style>
  <w:style w:type="character" w:customStyle="1" w:styleId="21">
    <w:name w:val="Основной текст (2)_"/>
    <w:basedOn w:val="a0"/>
    <w:link w:val="22"/>
    <w:rsid w:val="00330C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1"/>
    <w:rsid w:val="00330C07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30C07"/>
    <w:pPr>
      <w:widowControl w:val="0"/>
      <w:shd w:val="clear" w:color="auto" w:fill="FFFFFF"/>
      <w:spacing w:after="1320" w:line="331" w:lineRule="exac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F1F6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F1F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8F1F6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8F1F6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8F1F65"/>
  </w:style>
  <w:style w:type="character" w:customStyle="1" w:styleId="WW8Num1z1">
    <w:name w:val="WW8Num1z1"/>
    <w:rsid w:val="008F1F65"/>
  </w:style>
  <w:style w:type="character" w:customStyle="1" w:styleId="WW8Num1z2">
    <w:name w:val="WW8Num1z2"/>
    <w:rsid w:val="008F1F65"/>
  </w:style>
  <w:style w:type="character" w:customStyle="1" w:styleId="WW8Num1z3">
    <w:name w:val="WW8Num1z3"/>
    <w:rsid w:val="008F1F65"/>
  </w:style>
  <w:style w:type="character" w:customStyle="1" w:styleId="WW8Num1z4">
    <w:name w:val="WW8Num1z4"/>
    <w:rsid w:val="008F1F65"/>
  </w:style>
  <w:style w:type="character" w:customStyle="1" w:styleId="WW8Num1z5">
    <w:name w:val="WW8Num1z5"/>
    <w:rsid w:val="008F1F65"/>
  </w:style>
  <w:style w:type="character" w:customStyle="1" w:styleId="WW8Num1z6">
    <w:name w:val="WW8Num1z6"/>
    <w:rsid w:val="008F1F65"/>
  </w:style>
  <w:style w:type="character" w:customStyle="1" w:styleId="WW8Num1z7">
    <w:name w:val="WW8Num1z7"/>
    <w:rsid w:val="008F1F65"/>
  </w:style>
  <w:style w:type="character" w:customStyle="1" w:styleId="WW8Num1z8">
    <w:name w:val="WW8Num1z8"/>
    <w:rsid w:val="008F1F65"/>
  </w:style>
  <w:style w:type="character" w:customStyle="1" w:styleId="WW8Num2z0">
    <w:name w:val="WW8Num2z0"/>
    <w:rsid w:val="008F1F65"/>
    <w:rPr>
      <w:sz w:val="24"/>
    </w:rPr>
  </w:style>
  <w:style w:type="character" w:customStyle="1" w:styleId="WW8Num2z1">
    <w:name w:val="WW8Num2z1"/>
    <w:rsid w:val="008F1F65"/>
  </w:style>
  <w:style w:type="character" w:customStyle="1" w:styleId="WW8Num2z2">
    <w:name w:val="WW8Num2z2"/>
    <w:rsid w:val="008F1F65"/>
  </w:style>
  <w:style w:type="character" w:customStyle="1" w:styleId="WW8Num2z3">
    <w:name w:val="WW8Num2z3"/>
    <w:rsid w:val="008F1F65"/>
  </w:style>
  <w:style w:type="character" w:customStyle="1" w:styleId="WW8Num2z4">
    <w:name w:val="WW8Num2z4"/>
    <w:rsid w:val="008F1F65"/>
  </w:style>
  <w:style w:type="character" w:customStyle="1" w:styleId="WW8Num2z5">
    <w:name w:val="WW8Num2z5"/>
    <w:rsid w:val="008F1F65"/>
  </w:style>
  <w:style w:type="character" w:customStyle="1" w:styleId="WW8Num2z6">
    <w:name w:val="WW8Num2z6"/>
    <w:rsid w:val="008F1F65"/>
  </w:style>
  <w:style w:type="character" w:customStyle="1" w:styleId="WW8Num2z7">
    <w:name w:val="WW8Num2z7"/>
    <w:rsid w:val="008F1F65"/>
  </w:style>
  <w:style w:type="character" w:customStyle="1" w:styleId="WW8Num2z8">
    <w:name w:val="WW8Num2z8"/>
    <w:rsid w:val="008F1F65"/>
  </w:style>
  <w:style w:type="character" w:customStyle="1" w:styleId="31">
    <w:name w:val="Основной шрифт абзаца3"/>
    <w:rsid w:val="008F1F65"/>
  </w:style>
  <w:style w:type="character" w:customStyle="1" w:styleId="23">
    <w:name w:val="Основной шрифт абзаца2"/>
    <w:rsid w:val="008F1F65"/>
  </w:style>
  <w:style w:type="character" w:customStyle="1" w:styleId="11">
    <w:name w:val="Основной шрифт абзаца1"/>
    <w:rsid w:val="008F1F65"/>
  </w:style>
  <w:style w:type="character" w:styleId="aa">
    <w:name w:val="Hyperlink"/>
    <w:uiPriority w:val="99"/>
    <w:rsid w:val="008F1F65"/>
    <w:rPr>
      <w:color w:val="0000FF"/>
      <w:u w:val="single"/>
    </w:rPr>
  </w:style>
  <w:style w:type="character" w:styleId="ab">
    <w:name w:val="Strong"/>
    <w:qFormat/>
    <w:rsid w:val="008F1F65"/>
    <w:rPr>
      <w:b/>
      <w:bCs/>
    </w:rPr>
  </w:style>
  <w:style w:type="paragraph" w:styleId="ac">
    <w:name w:val="Title"/>
    <w:basedOn w:val="a"/>
    <w:next w:val="a5"/>
    <w:link w:val="ad"/>
    <w:rsid w:val="008F1F6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d">
    <w:name w:val="Название Знак"/>
    <w:basedOn w:val="a0"/>
    <w:link w:val="ac"/>
    <w:rsid w:val="008F1F65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5"/>
    <w:rsid w:val="008F1F65"/>
    <w:pPr>
      <w:suppressAutoHyphens/>
      <w:spacing w:after="140" w:line="288" w:lineRule="auto"/>
    </w:pPr>
    <w:rPr>
      <w:rFonts w:cs="Mangal"/>
      <w:sz w:val="20"/>
      <w:szCs w:val="20"/>
      <w:lang w:eastAsia="zh-CN"/>
    </w:rPr>
  </w:style>
  <w:style w:type="paragraph" w:styleId="af">
    <w:name w:val="caption"/>
    <w:basedOn w:val="a"/>
    <w:qFormat/>
    <w:rsid w:val="008F1F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8F1F6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24">
    <w:name w:val="Название объекта2"/>
    <w:basedOn w:val="a"/>
    <w:rsid w:val="008F1F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5">
    <w:name w:val="Указатель2"/>
    <w:basedOn w:val="a"/>
    <w:rsid w:val="008F1F6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2">
    <w:name w:val="Название объекта1"/>
    <w:basedOn w:val="a"/>
    <w:rsid w:val="008F1F6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8F1F6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0">
    <w:name w:val="Balloon Text"/>
    <w:basedOn w:val="a"/>
    <w:link w:val="af1"/>
    <w:rsid w:val="008F1F65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1">
    <w:name w:val="Текст выноски Знак"/>
    <w:basedOn w:val="a0"/>
    <w:link w:val="af0"/>
    <w:rsid w:val="008F1F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8F1F6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8F1F65"/>
    <w:pPr>
      <w:suppressLineNumbers/>
      <w:suppressAutoHyphens/>
    </w:pPr>
    <w:rPr>
      <w:sz w:val="20"/>
      <w:szCs w:val="20"/>
      <w:lang w:eastAsia="zh-CN"/>
    </w:rPr>
  </w:style>
  <w:style w:type="paragraph" w:customStyle="1" w:styleId="af3">
    <w:name w:val="Заголовок таблицы"/>
    <w:basedOn w:val="af2"/>
    <w:rsid w:val="008F1F65"/>
    <w:pPr>
      <w:jc w:val="center"/>
    </w:pPr>
    <w:rPr>
      <w:b/>
      <w:bCs/>
    </w:rPr>
  </w:style>
  <w:style w:type="paragraph" w:customStyle="1" w:styleId="western">
    <w:name w:val="western"/>
    <w:basedOn w:val="a"/>
    <w:rsid w:val="008F1F65"/>
    <w:pPr>
      <w:spacing w:before="280" w:after="142" w:line="288" w:lineRule="auto"/>
    </w:pPr>
    <w:rPr>
      <w:color w:val="000000"/>
      <w:sz w:val="20"/>
      <w:szCs w:val="20"/>
      <w:lang w:eastAsia="zh-CN"/>
    </w:rPr>
  </w:style>
  <w:style w:type="paragraph" w:customStyle="1" w:styleId="af4">
    <w:basedOn w:val="a"/>
    <w:next w:val="af5"/>
    <w:uiPriority w:val="99"/>
    <w:rsid w:val="008F1F65"/>
    <w:pPr>
      <w:suppressAutoHyphens/>
      <w:spacing w:before="280" w:after="280"/>
    </w:pPr>
    <w:rPr>
      <w:sz w:val="20"/>
      <w:szCs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F1F65"/>
  </w:style>
  <w:style w:type="paragraph" w:customStyle="1" w:styleId="headertext">
    <w:name w:val="headertext"/>
    <w:basedOn w:val="a"/>
    <w:rsid w:val="008F1F6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1F65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8F1F65"/>
    <w:rPr>
      <w:color w:val="800080"/>
      <w:u w:val="single"/>
    </w:rPr>
  </w:style>
  <w:style w:type="paragraph" w:customStyle="1" w:styleId="ConsPlusNonformat">
    <w:name w:val="ConsPlusNonformat"/>
    <w:rsid w:val="008F1F6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7">
    <w:name w:val="Знак Знак Знак"/>
    <w:basedOn w:val="a"/>
    <w:rsid w:val="008F1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8F1F65"/>
    <w:pPr>
      <w:tabs>
        <w:tab w:val="center" w:pos="4677"/>
        <w:tab w:val="right" w:pos="9355"/>
      </w:tabs>
      <w:suppressAutoHyphens/>
    </w:pPr>
    <w:rPr>
      <w:sz w:val="20"/>
      <w:szCs w:val="20"/>
      <w:lang w:eastAsia="zh-CN"/>
    </w:rPr>
  </w:style>
  <w:style w:type="character" w:customStyle="1" w:styleId="af9">
    <w:name w:val="Нижний колонтитул Знак"/>
    <w:basedOn w:val="a0"/>
    <w:link w:val="af8"/>
    <w:uiPriority w:val="99"/>
    <w:rsid w:val="008F1F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rmal (Web)"/>
    <w:basedOn w:val="a"/>
    <w:uiPriority w:val="99"/>
    <w:semiHidden/>
    <w:unhideWhenUsed/>
    <w:rsid w:val="008F1F65"/>
    <w:pPr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C129-0C6D-4C74-8D79-9764A34A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orgotdel4</cp:lastModifiedBy>
  <cp:revision>8</cp:revision>
  <cp:lastPrinted>2024-01-25T06:55:00Z</cp:lastPrinted>
  <dcterms:created xsi:type="dcterms:W3CDTF">2024-01-12T08:59:00Z</dcterms:created>
  <dcterms:modified xsi:type="dcterms:W3CDTF">2024-01-25T06:56:00Z</dcterms:modified>
</cp:coreProperties>
</file>