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28" w:rsidRPr="00EE5497" w:rsidRDefault="00AC3E28" w:rsidP="00EE5497">
      <w:pPr>
        <w:spacing w:after="0" w:line="240" w:lineRule="auto"/>
        <w:rPr>
          <w:lang w:val="en-US"/>
        </w:rPr>
      </w:pPr>
    </w:p>
    <w:p w:rsidR="00AC3E28" w:rsidRPr="00B54CED" w:rsidRDefault="00AC3E28" w:rsidP="003D0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CED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C3E28" w:rsidRDefault="00AC3E28" w:rsidP="003D0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CED">
        <w:rPr>
          <w:rFonts w:ascii="Times New Roman" w:hAnsi="Times New Roman" w:cs="Times New Roman"/>
          <w:b/>
          <w:bCs/>
          <w:sz w:val="28"/>
          <w:szCs w:val="28"/>
        </w:rPr>
        <w:t xml:space="preserve">о начале разработки схемы теплоснабжения муниципального </w:t>
      </w:r>
      <w:r w:rsidRPr="00B454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4CED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Pr="0075535A">
        <w:rPr>
          <w:rFonts w:ascii="Times New Roman" w:hAnsi="Times New Roman" w:cs="Times New Roman"/>
          <w:b/>
          <w:bCs/>
          <w:sz w:val="28"/>
          <w:szCs w:val="28"/>
        </w:rPr>
        <w:t>«Город Адыгейск»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E28" w:rsidRPr="00B54CED" w:rsidRDefault="00AC3E28" w:rsidP="003D0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E28" w:rsidRPr="00B54CED" w:rsidRDefault="00AC3E28" w:rsidP="003D0323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54CED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>
        <w:rPr>
          <w:rFonts w:ascii="Times New Roman" w:hAnsi="Times New Roman" w:cs="Times New Roman"/>
          <w:sz w:val="28"/>
          <w:szCs w:val="28"/>
        </w:rPr>
        <w:t xml:space="preserve">«Город Адыгейск» </w:t>
      </w:r>
      <w:r w:rsidRPr="00B54CED">
        <w:rPr>
          <w:rFonts w:ascii="Times New Roman" w:hAnsi="Times New Roman" w:cs="Times New Roman"/>
          <w:sz w:val="28"/>
          <w:szCs w:val="28"/>
        </w:rPr>
        <w:t>уведомляет о начале разработки схемы теплоснабжения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«Город Адыгейск»</w:t>
      </w:r>
      <w:r w:rsidRPr="00B54CED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27.07.2010 № 190-ФЗ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54CED">
        <w:rPr>
          <w:rFonts w:ascii="Times New Roman" w:hAnsi="Times New Roman" w:cs="Times New Roman"/>
          <w:sz w:val="28"/>
          <w:szCs w:val="28"/>
        </w:rPr>
        <w:t xml:space="preserve">«О теплоснабжении», постановлением Правительства Российской Федерации от 22 февраля 2012 № 154 «О требованиях к схемам теплоснабжения, порядку их разработки и утверждения»,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«Город Адыгейск» </w:t>
      </w:r>
      <w:r w:rsidRPr="00B54CE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29.11.2012</w:t>
      </w:r>
      <w:r w:rsidRPr="00B54CED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1070 </w:t>
      </w:r>
      <w:r w:rsidRPr="00B54CED">
        <w:rPr>
          <w:rFonts w:ascii="Times New Roman" w:hAnsi="Times New Roman" w:cs="Times New Roman"/>
          <w:sz w:val="28"/>
          <w:szCs w:val="28"/>
        </w:rPr>
        <w:t xml:space="preserve">«О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утверждении </w:t>
      </w:r>
      <w:r w:rsidRPr="00B54CED">
        <w:rPr>
          <w:rFonts w:ascii="Times New Roman" w:hAnsi="Times New Roman" w:cs="Times New Roman"/>
          <w:sz w:val="28"/>
          <w:szCs w:val="28"/>
        </w:rPr>
        <w:t xml:space="preserve">схемы теплоснабжения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Адыгейск».</w:t>
      </w:r>
    </w:p>
    <w:p w:rsidR="00AC3E28" w:rsidRPr="00CF15AE" w:rsidRDefault="00AC3E28" w:rsidP="003D0323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4CED"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>
        <w:rPr>
          <w:rFonts w:ascii="Times New Roman" w:hAnsi="Times New Roman" w:cs="Times New Roman"/>
          <w:sz w:val="28"/>
          <w:szCs w:val="28"/>
        </w:rPr>
        <w:t xml:space="preserve">разработку и утверждение схемы </w:t>
      </w:r>
      <w:r w:rsidRPr="00B54CED">
        <w:rPr>
          <w:rFonts w:ascii="Times New Roman" w:hAnsi="Times New Roman" w:cs="Times New Roman"/>
          <w:sz w:val="28"/>
          <w:szCs w:val="28"/>
        </w:rPr>
        <w:t xml:space="preserve">теплоснабжения –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B54CE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  <w:r w:rsidRPr="00B54CED">
        <w:rPr>
          <w:rFonts w:ascii="Times New Roman" w:hAnsi="Times New Roman" w:cs="Times New Roman"/>
          <w:sz w:val="28"/>
          <w:szCs w:val="28"/>
        </w:rPr>
        <w:t xml:space="preserve">– </w:t>
      </w:r>
      <w:r w:rsidRPr="00B54CED">
        <w:rPr>
          <w:rFonts w:ascii="Times New Roman" w:hAnsi="Times New Roman" w:cs="Times New Roman"/>
          <w:sz w:val="28"/>
          <w:szCs w:val="28"/>
        </w:rPr>
        <w:br/>
      </w:r>
      <w:r w:rsidRPr="00EB2A27">
        <w:rPr>
          <w:rFonts w:ascii="Times New Roman" w:hAnsi="Times New Roman" w:cs="Times New Roman"/>
          <w:sz w:val="28"/>
          <w:szCs w:val="28"/>
        </w:rPr>
        <w:t xml:space="preserve"> - Кушу С.И.</w:t>
      </w:r>
    </w:p>
    <w:p w:rsidR="00AC3E28" w:rsidRPr="00B54CED" w:rsidRDefault="00AC3E28" w:rsidP="003D0323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54CED">
        <w:rPr>
          <w:rFonts w:ascii="Times New Roman" w:hAnsi="Times New Roman" w:cs="Times New Roman"/>
          <w:sz w:val="28"/>
          <w:szCs w:val="28"/>
        </w:rPr>
        <w:t xml:space="preserve">Схема теплоснабжения разрабатывается на основе документов территориального планирования муниципального образования, утвержденных в соответствии с законодательством о градостроительной деятельности и в соответствии с требованиями к схемам теплоснабжения, утвержденными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4CED">
        <w:rPr>
          <w:rFonts w:ascii="Times New Roman" w:hAnsi="Times New Roman" w:cs="Times New Roman"/>
          <w:sz w:val="28"/>
          <w:szCs w:val="28"/>
        </w:rPr>
        <w:t>22 февраля 2012 № 154.</w:t>
      </w:r>
    </w:p>
    <w:p w:rsidR="00AC3E28" w:rsidRPr="00B54CED" w:rsidRDefault="00AC3E28" w:rsidP="003D0323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54CED">
        <w:rPr>
          <w:rFonts w:ascii="Times New Roman" w:hAnsi="Times New Roman" w:cs="Times New Roman"/>
          <w:sz w:val="28"/>
          <w:szCs w:val="28"/>
        </w:rPr>
        <w:t>Теплоснабжающие и теплосетевые организации предоставляют информацию по запросу разработчикам схемы теплоснабжения, в соответствии с пунктом 10 постановления Правительства Российской Федерации от 22 февраля 2012 № 154.</w:t>
      </w:r>
    </w:p>
    <w:p w:rsidR="00AC3E28" w:rsidRDefault="00AC3E28" w:rsidP="003D0323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54CED">
        <w:rPr>
          <w:rFonts w:ascii="Times New Roman" w:hAnsi="Times New Roman" w:cs="Times New Roman"/>
          <w:sz w:val="28"/>
          <w:szCs w:val="28"/>
        </w:rPr>
        <w:t xml:space="preserve">Информацию по порядку разработки и утверждения схемы теплоснабжения можно получить по телефонам: </w:t>
      </w:r>
      <w:r w:rsidRPr="00CF15AE">
        <w:rPr>
          <w:rFonts w:ascii="Times New Roman" w:hAnsi="Times New Roman" w:cs="Times New Roman"/>
          <w:sz w:val="28"/>
          <w:szCs w:val="28"/>
          <w:u w:val="single"/>
        </w:rPr>
        <w:t>9-29-94</w:t>
      </w:r>
      <w:r w:rsidRPr="00B54CED">
        <w:rPr>
          <w:rFonts w:ascii="Times New Roman" w:hAnsi="Times New Roman" w:cs="Times New Roman"/>
          <w:sz w:val="28"/>
          <w:szCs w:val="28"/>
        </w:rPr>
        <w:t xml:space="preserve">, </w:t>
      </w:r>
      <w:r w:rsidRPr="00CF15AE">
        <w:rPr>
          <w:rFonts w:ascii="Times New Roman" w:hAnsi="Times New Roman" w:cs="Times New Roman"/>
          <w:sz w:val="28"/>
          <w:szCs w:val="28"/>
          <w:u w:val="single"/>
        </w:rPr>
        <w:t>9-23-54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4CED">
        <w:rPr>
          <w:rFonts w:ascii="Times New Roman" w:hAnsi="Times New Roman" w:cs="Times New Roman"/>
          <w:sz w:val="28"/>
          <w:szCs w:val="28"/>
        </w:rPr>
        <w:t xml:space="preserve">а также по адресу: </w:t>
      </w:r>
      <w:r>
        <w:rPr>
          <w:rFonts w:ascii="Times New Roman" w:hAnsi="Times New Roman" w:cs="Times New Roman"/>
          <w:sz w:val="28"/>
          <w:szCs w:val="28"/>
        </w:rPr>
        <w:t>город Адыгейск, проспект Ленина, 31</w:t>
      </w:r>
      <w:r w:rsidRPr="00B54CE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Отделе Администрации по вопросам ЖКХ, в Управлении градостроительства и архитектуры</w:t>
      </w:r>
      <w:r w:rsidRPr="00B54CED">
        <w:rPr>
          <w:rFonts w:ascii="Times New Roman" w:hAnsi="Times New Roman" w:cs="Times New Roman"/>
          <w:sz w:val="28"/>
          <w:szCs w:val="28"/>
        </w:rPr>
        <w:t xml:space="preserve"> и на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Адыгейск».</w:t>
      </w:r>
    </w:p>
    <w:p w:rsidR="00AC3E28" w:rsidRDefault="00AC3E28" w:rsidP="003D0323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AC3E28" w:rsidRDefault="00AC3E28" w:rsidP="003D0323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AC3E28" w:rsidRPr="00B54CED" w:rsidRDefault="00AC3E28" w:rsidP="003D0323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AC3E28" w:rsidRPr="00B54CED" w:rsidRDefault="00AC3E28" w:rsidP="00CF15AE">
      <w:pPr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 г</w:t>
      </w:r>
      <w:r w:rsidRPr="00B54CED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ы города Адыгейск</w:t>
      </w:r>
      <w:r w:rsidRPr="00B54C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4CE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54CE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54CE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54CED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С.И. Кушу</w:t>
      </w:r>
    </w:p>
    <w:p w:rsidR="00AC3E28" w:rsidRPr="00B54CED" w:rsidRDefault="00AC3E28" w:rsidP="003D0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E28" w:rsidRPr="00B54CED" w:rsidRDefault="00AC3E28" w:rsidP="003D0323">
      <w:pPr>
        <w:rPr>
          <w:sz w:val="28"/>
          <w:szCs w:val="28"/>
        </w:rPr>
      </w:pPr>
    </w:p>
    <w:p w:rsidR="00AC3E28" w:rsidRPr="00B54CED" w:rsidRDefault="00AC3E28" w:rsidP="003D0323">
      <w:pPr>
        <w:rPr>
          <w:sz w:val="28"/>
          <w:szCs w:val="28"/>
        </w:rPr>
      </w:pPr>
    </w:p>
    <w:p w:rsidR="00AC3E28" w:rsidRDefault="00AC3E28" w:rsidP="00653277">
      <w:pPr>
        <w:spacing w:after="0" w:line="240" w:lineRule="auto"/>
        <w:jc w:val="center"/>
      </w:pPr>
    </w:p>
    <w:p w:rsidR="00AC3E28" w:rsidRDefault="00AC3E28" w:rsidP="00653277">
      <w:pPr>
        <w:spacing w:after="0" w:line="240" w:lineRule="auto"/>
        <w:jc w:val="center"/>
      </w:pPr>
    </w:p>
    <w:sectPr w:rsidR="00AC3E28" w:rsidSect="0012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277"/>
    <w:rsid w:val="00067F39"/>
    <w:rsid w:val="00121FF6"/>
    <w:rsid w:val="00284AEB"/>
    <w:rsid w:val="003D0323"/>
    <w:rsid w:val="00483580"/>
    <w:rsid w:val="00653277"/>
    <w:rsid w:val="0075535A"/>
    <w:rsid w:val="00764341"/>
    <w:rsid w:val="007E6F16"/>
    <w:rsid w:val="00845893"/>
    <w:rsid w:val="00930BA5"/>
    <w:rsid w:val="00AC3E28"/>
    <w:rsid w:val="00B4541F"/>
    <w:rsid w:val="00B54CED"/>
    <w:rsid w:val="00B96F86"/>
    <w:rsid w:val="00C971DA"/>
    <w:rsid w:val="00CF15AE"/>
    <w:rsid w:val="00D14FE3"/>
    <w:rsid w:val="00D82F86"/>
    <w:rsid w:val="00E01626"/>
    <w:rsid w:val="00EB2A27"/>
    <w:rsid w:val="00EE5497"/>
    <w:rsid w:val="00F02EE3"/>
    <w:rsid w:val="00F21F9B"/>
    <w:rsid w:val="00FB573A"/>
    <w:rsid w:val="00FC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77"/>
    <w:pPr>
      <w:suppressAutoHyphens/>
      <w:spacing w:after="200" w:line="276" w:lineRule="auto"/>
    </w:pPr>
    <w:rPr>
      <w:rFonts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277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3277"/>
    <w:rPr>
      <w:rFonts w:ascii="Cambria" w:hAnsi="Cambria" w:cs="Cambria"/>
      <w:b/>
      <w:bCs/>
      <w:color w:val="365F91"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263</Words>
  <Characters>1503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UserXP</cp:lastModifiedBy>
  <cp:revision>10</cp:revision>
  <cp:lastPrinted>2013-06-06T05:21:00Z</cp:lastPrinted>
  <dcterms:created xsi:type="dcterms:W3CDTF">2013-06-02T20:02:00Z</dcterms:created>
  <dcterms:modified xsi:type="dcterms:W3CDTF">2013-06-05T10:49:00Z</dcterms:modified>
</cp:coreProperties>
</file>