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11" w:rsidRDefault="00823511" w:rsidP="00823511">
      <w:pPr>
        <w:keepNext/>
        <w:jc w:val="center"/>
        <w:outlineLvl w:val="0"/>
        <w:rPr>
          <w:b/>
          <w:bCs/>
          <w:sz w:val="28"/>
        </w:rPr>
      </w:pPr>
      <w:r w:rsidRPr="0055649E">
        <w:rPr>
          <w:b/>
          <w:bCs/>
          <w:sz w:val="28"/>
        </w:rPr>
        <w:t>Информационное сообщение</w:t>
      </w:r>
    </w:p>
    <w:p w:rsidR="00823511" w:rsidRDefault="00823511" w:rsidP="00823511">
      <w:pPr>
        <w:keepNext/>
        <w:jc w:val="center"/>
        <w:outlineLvl w:val="0"/>
        <w:rPr>
          <w:b/>
          <w:bCs/>
          <w:sz w:val="28"/>
        </w:rPr>
      </w:pPr>
      <w:r w:rsidRPr="0055649E">
        <w:rPr>
          <w:b/>
          <w:bCs/>
          <w:sz w:val="28"/>
        </w:rPr>
        <w:t>о приеме предложений по кандидатурам</w:t>
      </w:r>
    </w:p>
    <w:p w:rsidR="00823511" w:rsidRPr="0055649E" w:rsidRDefault="00823511" w:rsidP="00823511">
      <w:pPr>
        <w:keepNext/>
        <w:jc w:val="center"/>
        <w:outlineLvl w:val="0"/>
        <w:rPr>
          <w:b/>
          <w:bCs/>
          <w:sz w:val="28"/>
        </w:rPr>
      </w:pPr>
      <w:r w:rsidRPr="0055649E">
        <w:rPr>
          <w:b/>
          <w:bCs/>
          <w:sz w:val="28"/>
        </w:rPr>
        <w:t>членов уч</w:t>
      </w:r>
      <w:r>
        <w:rPr>
          <w:b/>
          <w:bCs/>
          <w:sz w:val="28"/>
        </w:rPr>
        <w:t>астковых избирательных комиссий</w:t>
      </w:r>
    </w:p>
    <w:p w:rsidR="00823511" w:rsidRPr="0055649E" w:rsidRDefault="00823511" w:rsidP="00823511">
      <w:pPr>
        <w:keepNext/>
        <w:jc w:val="center"/>
        <w:outlineLvl w:val="0"/>
        <w:rPr>
          <w:b/>
          <w:bCs/>
          <w:sz w:val="28"/>
        </w:rPr>
      </w:pPr>
      <w:r w:rsidRPr="0055649E">
        <w:rPr>
          <w:b/>
          <w:bCs/>
          <w:sz w:val="28"/>
        </w:rPr>
        <w:t>с правом решающего голоса</w:t>
      </w:r>
    </w:p>
    <w:p w:rsidR="00823511" w:rsidRPr="0055649E" w:rsidRDefault="00823511" w:rsidP="00823511"/>
    <w:p w:rsidR="00823511" w:rsidRPr="0055649E" w:rsidRDefault="00823511" w:rsidP="0082351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0" w:name="_Hlk510775129"/>
      <w:r w:rsidRPr="0055649E">
        <w:rPr>
          <w:sz w:val="28"/>
          <w:szCs w:val="28"/>
        </w:rPr>
        <w:t xml:space="preserve">Руководствуясь </w:t>
      </w:r>
      <w:hyperlink r:id="rId4" w:history="1">
        <w:r w:rsidRPr="0055649E">
          <w:rPr>
            <w:bCs/>
            <w:sz w:val="28"/>
            <w:szCs w:val="28"/>
          </w:rPr>
          <w:t>пунктами 4</w:t>
        </w:r>
      </w:hyperlink>
      <w:r w:rsidRPr="0055649E">
        <w:rPr>
          <w:sz w:val="28"/>
          <w:szCs w:val="28"/>
        </w:rPr>
        <w:t xml:space="preserve"> и </w:t>
      </w:r>
      <w:hyperlink r:id="rId5" w:history="1">
        <w:r w:rsidRPr="0055649E">
          <w:rPr>
            <w:bCs/>
            <w:sz w:val="28"/>
            <w:szCs w:val="28"/>
          </w:rPr>
          <w:t>5.1 статьи 27</w:t>
        </w:r>
      </w:hyperlink>
      <w:r w:rsidRPr="0055649E">
        <w:rPr>
          <w:sz w:val="28"/>
          <w:szCs w:val="28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территориальная избирательная комиссия города </w:t>
      </w:r>
      <w:r>
        <w:rPr>
          <w:sz w:val="28"/>
          <w:szCs w:val="28"/>
        </w:rPr>
        <w:t>Адыгейска</w:t>
      </w:r>
      <w:r w:rsidRPr="0055649E">
        <w:rPr>
          <w:sz w:val="28"/>
          <w:szCs w:val="28"/>
        </w:rPr>
        <w:t xml:space="preserve"> объявляет прием предложений по кандидатурам для назначения членов участковых избирательных комиссий с правом решающего голоса  №1 - №6 г</w:t>
      </w:r>
      <w:r>
        <w:rPr>
          <w:sz w:val="28"/>
          <w:szCs w:val="28"/>
        </w:rPr>
        <w:t>ородаАдыгейска</w:t>
      </w:r>
      <w:r w:rsidRPr="0055649E">
        <w:rPr>
          <w:sz w:val="28"/>
          <w:szCs w:val="28"/>
        </w:rPr>
        <w:t>.</w:t>
      </w:r>
    </w:p>
    <w:p w:rsidR="00823511" w:rsidRPr="0055649E" w:rsidRDefault="00823511" w:rsidP="0082351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5649E">
        <w:rPr>
          <w:sz w:val="28"/>
          <w:szCs w:val="28"/>
        </w:rPr>
        <w:t xml:space="preserve">Прием документов осуществляется в течение 30 дней со дня опубликования настоящего сообщения в рабочие дни с </w:t>
      </w:r>
      <w:r w:rsidR="00546BD6">
        <w:rPr>
          <w:sz w:val="28"/>
          <w:szCs w:val="28"/>
        </w:rPr>
        <w:t>10</w:t>
      </w:r>
      <w:r>
        <w:rPr>
          <w:sz w:val="28"/>
          <w:szCs w:val="28"/>
        </w:rPr>
        <w:t>:00</w:t>
      </w:r>
      <w:r w:rsidRPr="0055649E">
        <w:rPr>
          <w:sz w:val="28"/>
          <w:szCs w:val="28"/>
        </w:rPr>
        <w:t xml:space="preserve"> до </w:t>
      </w:r>
      <w:r>
        <w:rPr>
          <w:sz w:val="28"/>
          <w:szCs w:val="28"/>
        </w:rPr>
        <w:t>1</w:t>
      </w:r>
      <w:r w:rsidR="00546BD6">
        <w:rPr>
          <w:sz w:val="28"/>
          <w:szCs w:val="28"/>
        </w:rPr>
        <w:t>8</w:t>
      </w:r>
      <w:r>
        <w:rPr>
          <w:sz w:val="28"/>
          <w:szCs w:val="28"/>
        </w:rPr>
        <w:t>:00</w:t>
      </w:r>
      <w:r w:rsidRPr="0055649E">
        <w:rPr>
          <w:sz w:val="28"/>
          <w:szCs w:val="28"/>
        </w:rPr>
        <w:t xml:space="preserve"> по адресу: 385</w:t>
      </w:r>
      <w:r>
        <w:rPr>
          <w:sz w:val="28"/>
          <w:szCs w:val="28"/>
        </w:rPr>
        <w:t>2</w:t>
      </w:r>
      <w:r w:rsidRPr="0055649E">
        <w:rPr>
          <w:sz w:val="28"/>
          <w:szCs w:val="28"/>
        </w:rPr>
        <w:t>00, Республика Адыгея, г</w:t>
      </w:r>
      <w:r>
        <w:rPr>
          <w:sz w:val="28"/>
          <w:szCs w:val="28"/>
        </w:rPr>
        <w:t>ород Адыгейск</w:t>
      </w:r>
      <w:r w:rsidRPr="0055649E">
        <w:rPr>
          <w:sz w:val="28"/>
          <w:szCs w:val="28"/>
        </w:rPr>
        <w:t>, ул. </w:t>
      </w:r>
      <w:r>
        <w:rPr>
          <w:sz w:val="28"/>
          <w:szCs w:val="28"/>
        </w:rPr>
        <w:t>Ленина, 31</w:t>
      </w:r>
      <w:r w:rsidRPr="0055649E">
        <w:rPr>
          <w:sz w:val="28"/>
          <w:szCs w:val="28"/>
        </w:rPr>
        <w:t>,каб. №</w:t>
      </w:r>
      <w:r w:rsidR="00F4785B">
        <w:rPr>
          <w:sz w:val="28"/>
          <w:szCs w:val="28"/>
        </w:rPr>
        <w:t>224</w:t>
      </w:r>
      <w:r w:rsidRPr="0055649E">
        <w:rPr>
          <w:sz w:val="28"/>
          <w:szCs w:val="28"/>
        </w:rPr>
        <w:t xml:space="preserve">. </w:t>
      </w:r>
    </w:p>
    <w:p w:rsidR="00823511" w:rsidRPr="0055649E" w:rsidRDefault="00823511" w:rsidP="0082351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26282F"/>
          <w:sz w:val="28"/>
          <w:szCs w:val="28"/>
        </w:rPr>
      </w:pPr>
      <w:r w:rsidRPr="0055649E">
        <w:rPr>
          <w:sz w:val="28"/>
          <w:szCs w:val="28"/>
        </w:rPr>
        <w:t>При внесении предложения (предложений) по кандидатурам для назначения членов участковых избирательных комиссий с правом решающего голоса необходимо представить:</w:t>
      </w:r>
    </w:p>
    <w:p w:rsidR="00823511" w:rsidRPr="0055649E" w:rsidRDefault="00823511" w:rsidP="0082351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" w:name="sub_1210"/>
      <w:bookmarkEnd w:id="0"/>
      <w:r w:rsidRPr="0055649E">
        <w:rPr>
          <w:sz w:val="28"/>
          <w:szCs w:val="28"/>
        </w:rPr>
        <w:t>1. Для политических партий, их региональных отделений, иных структурных подразделений:</w:t>
      </w:r>
    </w:p>
    <w:p w:rsidR="00823511" w:rsidRPr="0055649E" w:rsidRDefault="00823511" w:rsidP="008235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2" w:name="sub_12101"/>
      <w:bookmarkEnd w:id="1"/>
      <w:r w:rsidRPr="0055649E">
        <w:rPr>
          <w:sz w:val="28"/>
          <w:szCs w:val="28"/>
        </w:rPr>
        <w:t>1.1.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823511" w:rsidRPr="0055649E" w:rsidRDefault="00823511" w:rsidP="008235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3" w:name="sub_12102"/>
      <w:bookmarkEnd w:id="2"/>
      <w:r w:rsidRPr="0055649E">
        <w:rPr>
          <w:sz w:val="28"/>
          <w:szCs w:val="28"/>
        </w:rPr>
        <w:t>1.2. </w:t>
      </w:r>
      <w:proofErr w:type="gramStart"/>
      <w:r w:rsidRPr="0055649E">
        <w:rPr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</w:t>
      </w:r>
      <w:r w:rsidRPr="0055649E">
        <w:rPr>
          <w:sz w:val="28"/>
          <w:szCs w:val="28"/>
        </w:rPr>
        <w:lastRenderedPageBreak/>
        <w:t>оформленное в соответствии с требованиями устава.</w:t>
      </w:r>
      <w:bookmarkStart w:id="4" w:name="sub_1220"/>
      <w:bookmarkEnd w:id="3"/>
      <w:proofErr w:type="gramEnd"/>
    </w:p>
    <w:p w:rsidR="00823511" w:rsidRPr="0055649E" w:rsidRDefault="00823511" w:rsidP="008235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649E">
        <w:rPr>
          <w:sz w:val="28"/>
          <w:szCs w:val="28"/>
        </w:rPr>
        <w:t>2.Для иных общественных объединений:</w:t>
      </w:r>
      <w:bookmarkStart w:id="5" w:name="sub_12201"/>
      <w:bookmarkEnd w:id="4"/>
    </w:p>
    <w:p w:rsidR="00823511" w:rsidRPr="0055649E" w:rsidRDefault="00823511" w:rsidP="008235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649E">
        <w:rPr>
          <w:sz w:val="28"/>
          <w:szCs w:val="28"/>
        </w:rPr>
        <w:t>2.1.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823511" w:rsidRPr="0055649E" w:rsidRDefault="00823511" w:rsidP="008235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6" w:name="sub_12202"/>
      <w:bookmarkEnd w:id="5"/>
      <w:r w:rsidRPr="0055649E">
        <w:rPr>
          <w:sz w:val="28"/>
          <w:szCs w:val="28"/>
        </w:rPr>
        <w:t>2.2. </w:t>
      </w:r>
      <w:proofErr w:type="gramStart"/>
      <w:r w:rsidRPr="0055649E">
        <w:rPr>
          <w:sz w:val="28"/>
          <w:szCs w:val="28"/>
        </w:rPr>
        <w:t>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823511" w:rsidRPr="0055649E" w:rsidRDefault="00823511" w:rsidP="008235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7" w:name="sub_12203"/>
      <w:bookmarkEnd w:id="6"/>
      <w:r w:rsidRPr="0055649E">
        <w:rPr>
          <w:sz w:val="28"/>
          <w:szCs w:val="28"/>
        </w:rPr>
        <w:t>2.3. </w:t>
      </w:r>
      <w:proofErr w:type="gramStart"/>
      <w:r w:rsidRPr="0055649E">
        <w:rPr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sub_12202" w:history="1">
        <w:r w:rsidRPr="0055649E">
          <w:rPr>
            <w:bCs/>
            <w:sz w:val="28"/>
            <w:szCs w:val="28"/>
          </w:rPr>
          <w:t>пункте 2</w:t>
        </w:r>
      </w:hyperlink>
      <w:r w:rsidRPr="0055649E">
        <w:rPr>
          <w:sz w:val="28"/>
          <w:szCs w:val="28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</w:t>
      </w:r>
      <w:proofErr w:type="gramEnd"/>
      <w:r w:rsidRPr="0055649E">
        <w:rPr>
          <w:sz w:val="28"/>
          <w:szCs w:val="28"/>
        </w:rPr>
        <w:t xml:space="preserve"> в состав избирательных комиссий.</w:t>
      </w:r>
      <w:bookmarkStart w:id="8" w:name="sub_1230"/>
      <w:bookmarkEnd w:id="7"/>
    </w:p>
    <w:p w:rsidR="00823511" w:rsidRPr="0055649E" w:rsidRDefault="00823511" w:rsidP="008235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649E">
        <w:rPr>
          <w:bCs/>
          <w:color w:val="26282F"/>
          <w:sz w:val="28"/>
          <w:szCs w:val="28"/>
        </w:rPr>
        <w:t xml:space="preserve">3.Для иных субъектов права внесения кандидатур в состав избирательных комиссий – </w:t>
      </w:r>
      <w:bookmarkEnd w:id="8"/>
      <w:r w:rsidRPr="0055649E">
        <w:rPr>
          <w:bCs/>
          <w:color w:val="26282F"/>
          <w:sz w:val="28"/>
          <w:szCs w:val="28"/>
        </w:rPr>
        <w:t>р</w:t>
      </w:r>
      <w:r w:rsidRPr="0055649E">
        <w:rPr>
          <w:sz w:val="28"/>
          <w:szCs w:val="28"/>
        </w:rPr>
        <w:t>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823511" w:rsidRPr="0055649E" w:rsidRDefault="00823511" w:rsidP="008235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649E">
        <w:rPr>
          <w:sz w:val="28"/>
          <w:szCs w:val="28"/>
        </w:rPr>
        <w:t>4. Субъектами права внесения кандидатур должны быть представлены:</w:t>
      </w:r>
    </w:p>
    <w:p w:rsidR="00823511" w:rsidRPr="0055649E" w:rsidRDefault="00823511" w:rsidP="008235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9" w:name="sub_12301"/>
      <w:r w:rsidRPr="0055649E">
        <w:rPr>
          <w:sz w:val="28"/>
          <w:szCs w:val="28"/>
        </w:rPr>
        <w:t>4.1. Две фотографии лица, предлагаемого в состав избирательной комиссии, размером 3x4 см (без уголка).</w:t>
      </w:r>
    </w:p>
    <w:p w:rsidR="00823511" w:rsidRPr="0055649E" w:rsidRDefault="00823511" w:rsidP="008235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10" w:name="sub_12302"/>
      <w:bookmarkEnd w:id="9"/>
      <w:r w:rsidRPr="0055649E">
        <w:rPr>
          <w:sz w:val="28"/>
          <w:szCs w:val="28"/>
        </w:rPr>
        <w:t xml:space="preserve">4.2. Письменное согласие гражданина Российской Федерации на его </w:t>
      </w:r>
      <w:r w:rsidRPr="0055649E">
        <w:rPr>
          <w:sz w:val="28"/>
          <w:szCs w:val="28"/>
        </w:rPr>
        <w:lastRenderedPageBreak/>
        <w:t xml:space="preserve">назначение в состав избирательной комиссии. В указанном письменном согласии гражданин Российской Федерации может </w:t>
      </w:r>
      <w:proofErr w:type="gramStart"/>
      <w:r w:rsidRPr="0055649E">
        <w:rPr>
          <w:sz w:val="28"/>
          <w:szCs w:val="28"/>
        </w:rPr>
        <w:t>указать о</w:t>
      </w:r>
      <w:proofErr w:type="gramEnd"/>
      <w:r w:rsidRPr="0055649E">
        <w:rPr>
          <w:sz w:val="28"/>
          <w:szCs w:val="28"/>
        </w:rPr>
        <w:t xml:space="preserve"> своем согласии на зачисление в резерв составов участковых комиссий.</w:t>
      </w:r>
    </w:p>
    <w:p w:rsidR="00823511" w:rsidRPr="0055649E" w:rsidRDefault="00823511" w:rsidP="008235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11" w:name="sub_12303"/>
      <w:bookmarkEnd w:id="10"/>
      <w:r w:rsidRPr="0055649E">
        <w:rPr>
          <w:sz w:val="28"/>
          <w:szCs w:val="28"/>
        </w:rPr>
        <w:t>4.3.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823511" w:rsidRPr="0055649E" w:rsidRDefault="00823511" w:rsidP="008235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12" w:name="sub_12304"/>
      <w:bookmarkEnd w:id="11"/>
      <w:r w:rsidRPr="0055649E">
        <w:rPr>
          <w:sz w:val="28"/>
          <w:szCs w:val="28"/>
        </w:rPr>
        <w:t>4.4. </w:t>
      </w:r>
      <w:proofErr w:type="gramStart"/>
      <w:r w:rsidRPr="0055649E">
        <w:rPr>
          <w:sz w:val="28"/>
          <w:szCs w:val="28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(суказанием</w:t>
      </w:r>
      <w:proofErr w:type="gramEnd"/>
      <w:r w:rsidRPr="0055649E">
        <w:rPr>
          <w:sz w:val="28"/>
          <w:szCs w:val="28"/>
        </w:rPr>
        <w:t xml:space="preserve"> </w:t>
      </w:r>
      <w:proofErr w:type="gramStart"/>
      <w:r w:rsidRPr="0055649E">
        <w:rPr>
          <w:sz w:val="28"/>
          <w:szCs w:val="28"/>
        </w:rPr>
        <w:t>наименования учебного заведения), домохозяйка, временно неработающий)</w:t>
      </w:r>
      <w:hyperlink w:anchor="sub_2111" w:history="1">
        <w:r w:rsidRPr="0055649E">
          <w:rPr>
            <w:b/>
            <w:bCs/>
            <w:color w:val="106BBE"/>
            <w:sz w:val="28"/>
            <w:szCs w:val="28"/>
          </w:rPr>
          <w:t>*</w:t>
        </w:r>
      </w:hyperlink>
      <w:r w:rsidRPr="0055649E">
        <w:rPr>
          <w:sz w:val="28"/>
          <w:szCs w:val="28"/>
        </w:rPr>
        <w:t>.</w:t>
      </w:r>
      <w:proofErr w:type="gramEnd"/>
    </w:p>
    <w:bookmarkEnd w:id="12"/>
    <w:p w:rsidR="00823511" w:rsidRPr="0055649E" w:rsidRDefault="00823511" w:rsidP="008235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649E">
        <w:rPr>
          <w:b/>
          <w:bCs/>
          <w:color w:val="26282F"/>
          <w:sz w:val="28"/>
          <w:szCs w:val="28"/>
        </w:rPr>
        <w:t>Примечание.</w:t>
      </w:r>
      <w:r w:rsidRPr="0055649E">
        <w:rPr>
          <w:sz w:val="28"/>
          <w:szCs w:val="28"/>
        </w:rPr>
        <w:t xml:space="preserve">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823511" w:rsidRPr="0055649E" w:rsidRDefault="00823511" w:rsidP="00823511">
      <w:pPr>
        <w:widowControl w:val="0"/>
        <w:autoSpaceDE w:val="0"/>
        <w:autoSpaceDN w:val="0"/>
        <w:adjustRightInd w:val="0"/>
        <w:ind w:firstLine="708"/>
        <w:jc w:val="both"/>
      </w:pPr>
    </w:p>
    <w:p w:rsidR="00823511" w:rsidRPr="0055649E" w:rsidRDefault="00823511" w:rsidP="0082351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649E">
        <w:rPr>
          <w:sz w:val="28"/>
          <w:szCs w:val="28"/>
        </w:rPr>
        <w:t>Количественный состав участковых избирательных комиссий г</w:t>
      </w:r>
      <w:r>
        <w:rPr>
          <w:sz w:val="28"/>
          <w:szCs w:val="28"/>
        </w:rPr>
        <w:t>орода Адыгейска</w:t>
      </w:r>
      <w:r w:rsidRPr="0055649E">
        <w:rPr>
          <w:sz w:val="28"/>
          <w:szCs w:val="28"/>
        </w:rPr>
        <w:t>:</w:t>
      </w:r>
    </w:p>
    <w:p w:rsidR="00823511" w:rsidRPr="0055649E" w:rsidRDefault="00823511" w:rsidP="008235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4678"/>
      </w:tblGrid>
      <w:tr w:rsidR="00823511" w:rsidRPr="0055649E" w:rsidTr="00D57687">
        <w:tc>
          <w:tcPr>
            <w:tcW w:w="4678" w:type="dxa"/>
          </w:tcPr>
          <w:p w:rsidR="00823511" w:rsidRPr="0055649E" w:rsidRDefault="00823511" w:rsidP="00D57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5649E">
              <w:rPr>
                <w:bCs/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4678" w:type="dxa"/>
          </w:tcPr>
          <w:p w:rsidR="00823511" w:rsidRPr="0055649E" w:rsidRDefault="00823511" w:rsidP="00D576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5649E">
              <w:rPr>
                <w:bCs/>
                <w:sz w:val="28"/>
                <w:szCs w:val="28"/>
              </w:rPr>
              <w:t>Количество членов участковой избирательной комиссии с правом решающего голоса</w:t>
            </w:r>
          </w:p>
        </w:tc>
      </w:tr>
      <w:tr w:rsidR="00823511" w:rsidRPr="0055649E" w:rsidTr="00D57687">
        <w:trPr>
          <w:cantSplit/>
        </w:trPr>
        <w:tc>
          <w:tcPr>
            <w:tcW w:w="4678" w:type="dxa"/>
          </w:tcPr>
          <w:p w:rsidR="00823511" w:rsidRPr="0055649E" w:rsidRDefault="00823511" w:rsidP="00D57687">
            <w:pPr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8"/>
                <w:szCs w:val="28"/>
                <w:lang w:eastAsia="zh-CN"/>
              </w:rPr>
            </w:pPr>
            <w:r w:rsidRPr="0055649E">
              <w:rPr>
                <w:rFonts w:eastAsia="Arial"/>
                <w:kern w:val="3"/>
                <w:sz w:val="28"/>
                <w:szCs w:val="28"/>
                <w:lang w:eastAsia="zh-CN"/>
              </w:rPr>
              <w:t xml:space="preserve"> №1</w:t>
            </w:r>
          </w:p>
        </w:tc>
        <w:tc>
          <w:tcPr>
            <w:tcW w:w="4678" w:type="dxa"/>
          </w:tcPr>
          <w:p w:rsidR="00823511" w:rsidRPr="0055649E" w:rsidRDefault="00823511" w:rsidP="00D5768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23511" w:rsidRPr="0055649E" w:rsidTr="00D57687">
        <w:trPr>
          <w:cantSplit/>
        </w:trPr>
        <w:tc>
          <w:tcPr>
            <w:tcW w:w="4678" w:type="dxa"/>
          </w:tcPr>
          <w:p w:rsidR="00823511" w:rsidRPr="0055649E" w:rsidRDefault="00823511" w:rsidP="00D57687">
            <w:pPr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8"/>
                <w:szCs w:val="28"/>
                <w:lang w:eastAsia="zh-CN"/>
              </w:rPr>
            </w:pPr>
            <w:r w:rsidRPr="0055649E">
              <w:rPr>
                <w:rFonts w:eastAsia="Arial"/>
                <w:kern w:val="3"/>
                <w:sz w:val="28"/>
                <w:szCs w:val="28"/>
                <w:lang w:eastAsia="zh-CN"/>
              </w:rPr>
              <w:t xml:space="preserve"> №</w:t>
            </w:r>
            <w:r>
              <w:rPr>
                <w:rFonts w:eastAsia="Arial"/>
                <w:kern w:val="3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678" w:type="dxa"/>
          </w:tcPr>
          <w:p w:rsidR="00823511" w:rsidRPr="0055649E" w:rsidRDefault="00823511" w:rsidP="00D5768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23511" w:rsidRPr="0055649E" w:rsidTr="00D57687">
        <w:trPr>
          <w:cantSplit/>
        </w:trPr>
        <w:tc>
          <w:tcPr>
            <w:tcW w:w="4678" w:type="dxa"/>
          </w:tcPr>
          <w:p w:rsidR="00823511" w:rsidRPr="0055649E" w:rsidRDefault="00823511" w:rsidP="00D57687">
            <w:pPr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8"/>
                <w:szCs w:val="28"/>
                <w:lang w:eastAsia="zh-CN"/>
              </w:rPr>
            </w:pPr>
            <w:r w:rsidRPr="0055649E">
              <w:rPr>
                <w:rFonts w:eastAsia="Arial"/>
                <w:kern w:val="3"/>
                <w:sz w:val="28"/>
                <w:szCs w:val="28"/>
                <w:lang w:eastAsia="zh-CN"/>
              </w:rPr>
              <w:t xml:space="preserve"> №</w:t>
            </w:r>
            <w:r>
              <w:rPr>
                <w:rFonts w:eastAsia="Arial"/>
                <w:kern w:val="3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678" w:type="dxa"/>
          </w:tcPr>
          <w:p w:rsidR="00823511" w:rsidRPr="0055649E" w:rsidRDefault="00823511" w:rsidP="00D5768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23511" w:rsidRPr="0055649E" w:rsidTr="00D57687">
        <w:trPr>
          <w:cantSplit/>
        </w:trPr>
        <w:tc>
          <w:tcPr>
            <w:tcW w:w="4678" w:type="dxa"/>
          </w:tcPr>
          <w:p w:rsidR="00823511" w:rsidRPr="0055649E" w:rsidRDefault="00823511" w:rsidP="00D57687">
            <w:pPr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8"/>
                <w:szCs w:val="28"/>
                <w:lang w:eastAsia="zh-CN"/>
              </w:rPr>
            </w:pPr>
            <w:r w:rsidRPr="0055649E">
              <w:rPr>
                <w:rFonts w:eastAsia="Arial"/>
                <w:kern w:val="3"/>
                <w:sz w:val="28"/>
                <w:szCs w:val="28"/>
                <w:lang w:eastAsia="zh-CN"/>
              </w:rPr>
              <w:t xml:space="preserve"> №</w:t>
            </w:r>
            <w:r>
              <w:rPr>
                <w:rFonts w:eastAsia="Arial"/>
                <w:kern w:val="3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678" w:type="dxa"/>
          </w:tcPr>
          <w:p w:rsidR="00823511" w:rsidRPr="0055649E" w:rsidRDefault="00823511" w:rsidP="00D5768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23511" w:rsidRPr="0055649E" w:rsidTr="00D57687">
        <w:trPr>
          <w:cantSplit/>
        </w:trPr>
        <w:tc>
          <w:tcPr>
            <w:tcW w:w="4678" w:type="dxa"/>
          </w:tcPr>
          <w:p w:rsidR="00823511" w:rsidRPr="0055649E" w:rsidRDefault="00823511" w:rsidP="00D57687">
            <w:pPr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8"/>
                <w:szCs w:val="28"/>
                <w:lang w:eastAsia="zh-CN"/>
              </w:rPr>
            </w:pPr>
            <w:r w:rsidRPr="0055649E">
              <w:rPr>
                <w:rFonts w:eastAsia="Arial"/>
                <w:kern w:val="3"/>
                <w:sz w:val="28"/>
                <w:szCs w:val="28"/>
                <w:lang w:eastAsia="zh-CN"/>
              </w:rPr>
              <w:t xml:space="preserve"> №</w:t>
            </w:r>
            <w:r>
              <w:rPr>
                <w:rFonts w:eastAsia="Arial"/>
                <w:kern w:val="3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678" w:type="dxa"/>
          </w:tcPr>
          <w:p w:rsidR="00823511" w:rsidRPr="0055649E" w:rsidRDefault="00823511" w:rsidP="00D5768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23511" w:rsidRPr="0055649E" w:rsidTr="00D57687">
        <w:trPr>
          <w:cantSplit/>
        </w:trPr>
        <w:tc>
          <w:tcPr>
            <w:tcW w:w="4678" w:type="dxa"/>
          </w:tcPr>
          <w:p w:rsidR="00823511" w:rsidRPr="0055649E" w:rsidRDefault="00823511" w:rsidP="00D57687">
            <w:pPr>
              <w:suppressAutoHyphens/>
              <w:autoSpaceDN w:val="0"/>
              <w:jc w:val="center"/>
              <w:textAlignment w:val="baseline"/>
              <w:rPr>
                <w:rFonts w:eastAsia="Arial"/>
                <w:kern w:val="3"/>
                <w:sz w:val="28"/>
                <w:szCs w:val="28"/>
                <w:lang w:eastAsia="zh-CN"/>
              </w:rPr>
            </w:pPr>
            <w:r w:rsidRPr="0055649E">
              <w:rPr>
                <w:rFonts w:eastAsia="Arial"/>
                <w:kern w:val="3"/>
                <w:sz w:val="28"/>
                <w:szCs w:val="28"/>
                <w:lang w:eastAsia="zh-CN"/>
              </w:rPr>
              <w:t xml:space="preserve"> №</w:t>
            </w:r>
            <w:r>
              <w:rPr>
                <w:rFonts w:eastAsia="Arial"/>
                <w:kern w:val="3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678" w:type="dxa"/>
          </w:tcPr>
          <w:p w:rsidR="00823511" w:rsidRPr="0055649E" w:rsidRDefault="00823511" w:rsidP="00D5768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823511" w:rsidRPr="0055649E" w:rsidRDefault="00823511" w:rsidP="008235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23511" w:rsidRPr="0055649E" w:rsidRDefault="00823511" w:rsidP="008235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649E">
        <w:rPr>
          <w:sz w:val="28"/>
          <w:szCs w:val="28"/>
        </w:rPr>
        <w:t xml:space="preserve">Заседание территориальной избирательной комиссии по формированию участковых избирательных комиссий состоится в 11 часов 00 </w:t>
      </w:r>
      <w:r w:rsidRPr="0055649E">
        <w:rPr>
          <w:sz w:val="28"/>
          <w:szCs w:val="28"/>
        </w:rPr>
        <w:lastRenderedPageBreak/>
        <w:t xml:space="preserve">минут 3 июня 2018 года по адресу: город </w:t>
      </w:r>
      <w:r>
        <w:rPr>
          <w:sz w:val="28"/>
          <w:szCs w:val="28"/>
        </w:rPr>
        <w:t>Адыгейск</w:t>
      </w:r>
      <w:r w:rsidRPr="0055649E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Ленина, 3</w:t>
      </w:r>
      <w:r w:rsidRPr="0055649E">
        <w:rPr>
          <w:sz w:val="28"/>
          <w:szCs w:val="28"/>
        </w:rPr>
        <w:t>1.</w:t>
      </w:r>
    </w:p>
    <w:p w:rsidR="00823511" w:rsidRPr="0055649E" w:rsidRDefault="00823511" w:rsidP="00823511">
      <w:pPr>
        <w:spacing w:line="360" w:lineRule="auto"/>
        <w:ind w:firstLine="709"/>
        <w:jc w:val="both"/>
        <w:rPr>
          <w:sz w:val="28"/>
          <w:szCs w:val="28"/>
        </w:rPr>
      </w:pPr>
      <w:r w:rsidRPr="0055649E">
        <w:rPr>
          <w:sz w:val="28"/>
        </w:rPr>
        <w:t>Разъяснения по вопросам формирования участковых избирательных комиссий г</w:t>
      </w:r>
      <w:r>
        <w:rPr>
          <w:sz w:val="28"/>
        </w:rPr>
        <w:t>орода Адыгейска</w:t>
      </w:r>
      <w:r w:rsidRPr="0055649E">
        <w:rPr>
          <w:sz w:val="28"/>
        </w:rPr>
        <w:t xml:space="preserve"> можно получить по телефону: </w:t>
      </w:r>
      <w:r>
        <w:rPr>
          <w:sz w:val="28"/>
        </w:rPr>
        <w:t>8 (</w:t>
      </w:r>
      <w:r w:rsidRPr="0033743C">
        <w:rPr>
          <w:sz w:val="28"/>
        </w:rPr>
        <w:t>87772) 9-17-31</w:t>
      </w:r>
      <w:r w:rsidRPr="0055649E">
        <w:rPr>
          <w:sz w:val="28"/>
        </w:rPr>
        <w:t>.</w:t>
      </w:r>
    </w:p>
    <w:p w:rsidR="00823511" w:rsidRPr="0055649E" w:rsidRDefault="00823511" w:rsidP="0082351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23511" w:rsidRPr="0055649E" w:rsidRDefault="00823511" w:rsidP="00823511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Courier New" w:hAnsi="Courier New" w:cs="Courier New"/>
          <w:sz w:val="28"/>
          <w:szCs w:val="28"/>
        </w:rPr>
      </w:pPr>
      <w:r w:rsidRPr="0055649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55649E">
        <w:rPr>
          <w:sz w:val="28"/>
          <w:szCs w:val="28"/>
        </w:rPr>
        <w:t xml:space="preserve"> апреля 2018 года</w:t>
      </w:r>
    </w:p>
    <w:p w:rsidR="00886B4D" w:rsidRDefault="00823511" w:rsidP="00823511">
      <w:pPr>
        <w:jc w:val="right"/>
      </w:pPr>
      <w:r w:rsidRPr="0055649E">
        <w:rPr>
          <w:sz w:val="28"/>
          <w:szCs w:val="28"/>
        </w:rPr>
        <w:t>Территориальная избирательная комиссия</w:t>
      </w:r>
      <w:r>
        <w:rPr>
          <w:sz w:val="28"/>
          <w:szCs w:val="28"/>
        </w:rPr>
        <w:t xml:space="preserve"> города Адыгейска</w:t>
      </w:r>
      <w:bookmarkStart w:id="13" w:name="_GoBack"/>
      <w:bookmarkEnd w:id="13"/>
    </w:p>
    <w:sectPr w:rsidR="00886B4D" w:rsidSect="006B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823511"/>
    <w:rsid w:val="00097084"/>
    <w:rsid w:val="004D2815"/>
    <w:rsid w:val="00546BD6"/>
    <w:rsid w:val="006B0DB4"/>
    <w:rsid w:val="00823511"/>
    <w:rsid w:val="00886B4D"/>
    <w:rsid w:val="00F4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4566.2751" TargetMode="External"/><Relationship Id="rId4" Type="http://schemas.openxmlformats.org/officeDocument/2006/relationships/hyperlink" Target="garantF1://84566.2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Ожъ</dc:creator>
  <cp:lastModifiedBy>ARM_PPZ</cp:lastModifiedBy>
  <cp:revision>5</cp:revision>
  <dcterms:created xsi:type="dcterms:W3CDTF">2018-04-09T18:53:00Z</dcterms:created>
  <dcterms:modified xsi:type="dcterms:W3CDTF">2018-04-10T07:48:00Z</dcterms:modified>
</cp:coreProperties>
</file>