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FC" w:rsidRPr="00150BFC" w:rsidRDefault="00150BFC" w:rsidP="00150BFC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  <w:r w:rsidRPr="00150BFC">
        <w:rPr>
          <w:sz w:val="28"/>
          <w:szCs w:val="28"/>
        </w:rPr>
        <w:t>РЕСПУБЛИКА АДЫГЕЯ</w:t>
      </w:r>
    </w:p>
    <w:p w:rsidR="00150BFC" w:rsidRPr="00150BFC" w:rsidRDefault="00150BFC" w:rsidP="00150BFC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  <w:r w:rsidRPr="00150BFC">
        <w:rPr>
          <w:sz w:val="28"/>
          <w:szCs w:val="28"/>
        </w:rPr>
        <w:t>АДМИНИСТРАЦИЯ МУНИЦИПАЛЬНОГО ОБРАЗОВАНИЯ</w:t>
      </w:r>
    </w:p>
    <w:p w:rsidR="00150BFC" w:rsidRPr="00150BFC" w:rsidRDefault="00150BFC" w:rsidP="00150BFC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  <w:r w:rsidRPr="00150BFC">
        <w:rPr>
          <w:sz w:val="28"/>
          <w:szCs w:val="28"/>
        </w:rPr>
        <w:t>«ГОРОД АДЫГЕЙСК»</w:t>
      </w:r>
    </w:p>
    <w:p w:rsidR="00150BFC" w:rsidRPr="00150BFC" w:rsidRDefault="00150BFC" w:rsidP="00150BFC">
      <w:pPr>
        <w:tabs>
          <w:tab w:val="left" w:pos="6585"/>
        </w:tabs>
        <w:jc w:val="center"/>
        <w:rPr>
          <w:sz w:val="28"/>
          <w:szCs w:val="28"/>
        </w:rPr>
      </w:pPr>
    </w:p>
    <w:p w:rsidR="00150BFC" w:rsidRPr="00150BFC" w:rsidRDefault="00150BFC" w:rsidP="00150BFC">
      <w:pPr>
        <w:tabs>
          <w:tab w:val="left" w:pos="6585"/>
        </w:tabs>
        <w:jc w:val="center"/>
        <w:rPr>
          <w:sz w:val="28"/>
          <w:szCs w:val="28"/>
        </w:rPr>
      </w:pPr>
      <w:r w:rsidRPr="00150BFC">
        <w:rPr>
          <w:sz w:val="28"/>
          <w:szCs w:val="28"/>
        </w:rPr>
        <w:t>ПОСТАНОВЛЕНИЕ</w:t>
      </w:r>
    </w:p>
    <w:p w:rsidR="00150BFC" w:rsidRDefault="00150BFC" w:rsidP="00150BFC">
      <w:pPr>
        <w:tabs>
          <w:tab w:val="left" w:pos="6585"/>
        </w:tabs>
        <w:jc w:val="center"/>
        <w:rPr>
          <w:sz w:val="20"/>
          <w:szCs w:val="20"/>
        </w:rPr>
      </w:pPr>
    </w:p>
    <w:p w:rsidR="00150BFC" w:rsidRDefault="00150BFC" w:rsidP="00150BFC">
      <w:pPr>
        <w:tabs>
          <w:tab w:val="left" w:pos="900"/>
          <w:tab w:val="left" w:pos="6585"/>
        </w:tabs>
        <w:jc w:val="center"/>
      </w:pPr>
      <w:r>
        <w:t>от_</w:t>
      </w:r>
      <w:r w:rsidR="00E54F22" w:rsidRPr="00E54F22">
        <w:rPr>
          <w:u w:val="single"/>
        </w:rPr>
        <w:t>04.04.2022 г.</w:t>
      </w:r>
      <w:r w:rsidR="00E54F22">
        <w:t xml:space="preserve"> </w:t>
      </w:r>
      <w:r>
        <w:tab/>
      </w:r>
      <w:r>
        <w:tab/>
        <w:t xml:space="preserve">       </w:t>
      </w:r>
      <w:r w:rsidRPr="00E54F22">
        <w:rPr>
          <w:u w:val="single"/>
        </w:rPr>
        <w:t xml:space="preserve">№   </w:t>
      </w:r>
      <w:r w:rsidR="00E54F22" w:rsidRPr="00E54F22">
        <w:rPr>
          <w:u w:val="single"/>
        </w:rPr>
        <w:t>99</w:t>
      </w:r>
    </w:p>
    <w:p w:rsidR="00150BFC" w:rsidRDefault="00150BFC" w:rsidP="00150BFC">
      <w:pPr>
        <w:tabs>
          <w:tab w:val="left" w:pos="900"/>
          <w:tab w:val="left" w:pos="6585"/>
        </w:tabs>
        <w:jc w:val="center"/>
      </w:pPr>
      <w:r>
        <w:t>г. Адыгейск</w:t>
      </w:r>
    </w:p>
    <w:p w:rsidR="00150BFC" w:rsidRDefault="00150BFC" w:rsidP="00150BFC">
      <w:pPr>
        <w:pStyle w:val="8"/>
      </w:pPr>
    </w:p>
    <w:p w:rsidR="00BC026B" w:rsidRPr="005C0A5B" w:rsidRDefault="00BC026B" w:rsidP="00BC026B">
      <w:pPr>
        <w:jc w:val="center"/>
        <w:rPr>
          <w:sz w:val="28"/>
          <w:szCs w:val="28"/>
        </w:rPr>
      </w:pPr>
      <w:r w:rsidRPr="005C0A5B">
        <w:rPr>
          <w:sz w:val="28"/>
          <w:szCs w:val="28"/>
        </w:rPr>
        <w:t>Об  утверждении перечня должностных лиц администрации муниципального образования «Город Адыгейск», уполномоченных составлять</w:t>
      </w:r>
      <w:r w:rsidR="005C0A5B" w:rsidRPr="005C0A5B">
        <w:rPr>
          <w:sz w:val="28"/>
          <w:szCs w:val="28"/>
        </w:rPr>
        <w:t xml:space="preserve">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финансового контроля</w:t>
      </w:r>
    </w:p>
    <w:p w:rsidR="00150BFC" w:rsidRPr="005C0A5B" w:rsidRDefault="00150BFC" w:rsidP="00150BFC">
      <w:pPr>
        <w:rPr>
          <w:sz w:val="28"/>
          <w:szCs w:val="28"/>
        </w:rPr>
      </w:pPr>
    </w:p>
    <w:p w:rsidR="00150BFC" w:rsidRDefault="00150BFC" w:rsidP="008A3A1D">
      <w:pPr>
        <w:jc w:val="both"/>
        <w:rPr>
          <w:sz w:val="28"/>
        </w:rPr>
      </w:pPr>
      <w:r>
        <w:rPr>
          <w:sz w:val="28"/>
        </w:rPr>
        <w:tab/>
        <w:t xml:space="preserve">В целях </w:t>
      </w:r>
      <w:r w:rsidR="007107BB">
        <w:rPr>
          <w:sz w:val="28"/>
        </w:rPr>
        <w:t>реализации</w:t>
      </w:r>
      <w:r w:rsidR="00D34134">
        <w:rPr>
          <w:sz w:val="28"/>
        </w:rPr>
        <w:t xml:space="preserve"> ст</w:t>
      </w:r>
      <w:r w:rsidR="007107BB">
        <w:rPr>
          <w:sz w:val="28"/>
        </w:rPr>
        <w:t xml:space="preserve">атьи </w:t>
      </w:r>
      <w:r w:rsidR="00D34134">
        <w:rPr>
          <w:sz w:val="28"/>
        </w:rPr>
        <w:t xml:space="preserve">2 </w:t>
      </w:r>
      <w:r w:rsidR="008A3A1D">
        <w:rPr>
          <w:sz w:val="28"/>
        </w:rPr>
        <w:t>Закон</w:t>
      </w:r>
      <w:r w:rsidR="00D34134">
        <w:rPr>
          <w:sz w:val="28"/>
        </w:rPr>
        <w:t>аР</w:t>
      </w:r>
      <w:r w:rsidR="008A3A1D">
        <w:rPr>
          <w:sz w:val="28"/>
        </w:rPr>
        <w:t>еспублики Адыгея от 01.12.2017 г. № 103 «О перечне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нарушениях, при осуществлении муниципального контроля и муниципального финансового контроля»</w:t>
      </w:r>
      <w:r w:rsidR="00D34134">
        <w:rPr>
          <w:sz w:val="28"/>
        </w:rPr>
        <w:t xml:space="preserve">, </w:t>
      </w:r>
      <w:r w:rsidR="008A3A1D">
        <w:rPr>
          <w:sz w:val="28"/>
        </w:rPr>
        <w:t xml:space="preserve"> (с изменениями и дополнениями)</w:t>
      </w:r>
      <w:r w:rsidR="00BC026B">
        <w:rPr>
          <w:sz w:val="28"/>
        </w:rPr>
        <w:t>,</w:t>
      </w:r>
      <w:r w:rsidR="008A3A1D">
        <w:rPr>
          <w:sz w:val="28"/>
        </w:rPr>
        <w:t xml:space="preserve"> постановляю:</w:t>
      </w:r>
    </w:p>
    <w:p w:rsidR="00BC026B" w:rsidRDefault="00BC026B" w:rsidP="005C0A5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5C0A5B">
        <w:rPr>
          <w:sz w:val="28"/>
        </w:rPr>
        <w:t>Утвердить</w:t>
      </w:r>
      <w:r>
        <w:rPr>
          <w:sz w:val="28"/>
        </w:rPr>
        <w:t xml:space="preserve"> перечень должностных лиц муниципального образования «Город Адыгейск»</w:t>
      </w:r>
      <w:r w:rsidR="005C0A5B">
        <w:rPr>
          <w:sz w:val="28"/>
        </w:rPr>
        <w:t xml:space="preserve">, </w:t>
      </w:r>
      <w:r w:rsidR="005C0A5B" w:rsidRPr="005C0A5B">
        <w:rPr>
          <w:sz w:val="28"/>
          <w:szCs w:val="28"/>
        </w:rPr>
        <w:t>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финансового контроля</w:t>
      </w:r>
      <w:r w:rsidR="005C0A5B">
        <w:rPr>
          <w:sz w:val="28"/>
          <w:szCs w:val="28"/>
        </w:rPr>
        <w:t xml:space="preserve"> согласно приложению.</w:t>
      </w:r>
    </w:p>
    <w:p w:rsidR="00401302" w:rsidRDefault="005C0A5B" w:rsidP="005C0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«Город Адыгейск»</w:t>
      </w:r>
      <w:r w:rsidR="00401302">
        <w:rPr>
          <w:sz w:val="28"/>
          <w:szCs w:val="28"/>
        </w:rPr>
        <w:t>.</w:t>
      </w:r>
    </w:p>
    <w:p w:rsidR="00401302" w:rsidRDefault="00D34134" w:rsidP="005C0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401302">
        <w:rPr>
          <w:sz w:val="28"/>
          <w:szCs w:val="28"/>
        </w:rPr>
        <w:t xml:space="preserve"> главного специалиста отдела по внутреннему финансовому контролю администрации      муниципального      образования       «Город Адыгейск»</w:t>
      </w:r>
    </w:p>
    <w:p w:rsidR="00D34134" w:rsidRDefault="00401302" w:rsidP="004013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Хуако</w:t>
      </w:r>
      <w:proofErr w:type="spellEnd"/>
      <w:r>
        <w:rPr>
          <w:sz w:val="28"/>
          <w:szCs w:val="28"/>
        </w:rPr>
        <w:t xml:space="preserve"> Н.С.</w:t>
      </w:r>
    </w:p>
    <w:p w:rsidR="00D34134" w:rsidRPr="005C0A5B" w:rsidRDefault="00D34134" w:rsidP="005C0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150BFC" w:rsidRDefault="00150BFC" w:rsidP="00150BFC">
      <w:pPr>
        <w:rPr>
          <w:sz w:val="28"/>
        </w:rPr>
      </w:pPr>
    </w:p>
    <w:p w:rsidR="00401302" w:rsidRDefault="00401302" w:rsidP="00150BFC">
      <w:pPr>
        <w:rPr>
          <w:sz w:val="28"/>
        </w:rPr>
      </w:pPr>
    </w:p>
    <w:p w:rsidR="00401302" w:rsidRDefault="00401302" w:rsidP="00150BFC">
      <w:pPr>
        <w:rPr>
          <w:sz w:val="28"/>
        </w:rPr>
      </w:pPr>
    </w:p>
    <w:p w:rsidR="00401302" w:rsidRPr="00021C1A" w:rsidRDefault="00401302" w:rsidP="00401302">
      <w:pPr>
        <w:jc w:val="both"/>
        <w:rPr>
          <w:sz w:val="28"/>
          <w:szCs w:val="28"/>
        </w:rPr>
      </w:pPr>
      <w:r w:rsidRPr="00021C1A">
        <w:rPr>
          <w:sz w:val="28"/>
          <w:szCs w:val="28"/>
        </w:rPr>
        <w:t>Глава муниципального</w:t>
      </w:r>
    </w:p>
    <w:p w:rsidR="00401302" w:rsidRDefault="00401302" w:rsidP="00401302">
      <w:pPr>
        <w:jc w:val="both"/>
        <w:rPr>
          <w:sz w:val="28"/>
          <w:szCs w:val="28"/>
        </w:rPr>
      </w:pPr>
      <w:r w:rsidRPr="00021C1A">
        <w:rPr>
          <w:sz w:val="28"/>
          <w:szCs w:val="28"/>
        </w:rPr>
        <w:t>образования«Город Адыгейск»                                               М.А. Тлехас</w:t>
      </w:r>
    </w:p>
    <w:p w:rsidR="00401302" w:rsidRDefault="00401302" w:rsidP="00401302">
      <w:pPr>
        <w:jc w:val="both"/>
        <w:rPr>
          <w:sz w:val="28"/>
          <w:szCs w:val="28"/>
        </w:rPr>
      </w:pPr>
    </w:p>
    <w:p w:rsidR="00401302" w:rsidRDefault="00401302" w:rsidP="00401302">
      <w:pPr>
        <w:jc w:val="both"/>
        <w:rPr>
          <w:sz w:val="28"/>
          <w:szCs w:val="28"/>
        </w:rPr>
      </w:pPr>
    </w:p>
    <w:p w:rsidR="00192301" w:rsidRDefault="00192301" w:rsidP="00401302">
      <w:pPr>
        <w:jc w:val="both"/>
        <w:rPr>
          <w:sz w:val="28"/>
          <w:szCs w:val="28"/>
        </w:rPr>
      </w:pPr>
    </w:p>
    <w:p w:rsidR="00401302" w:rsidRDefault="00401302" w:rsidP="00401302">
      <w:pPr>
        <w:jc w:val="both"/>
        <w:rPr>
          <w:sz w:val="28"/>
          <w:szCs w:val="28"/>
        </w:rPr>
      </w:pPr>
    </w:p>
    <w:p w:rsidR="00401302" w:rsidRPr="00C56042" w:rsidRDefault="00401302" w:rsidP="004013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5604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01302" w:rsidRDefault="00401302" w:rsidP="00401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«Город Адыгейск»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         «</w:t>
      </w:r>
      <w:proofErr w:type="gramStart"/>
      <w:r w:rsidRPr="005C0A5B">
        <w:rPr>
          <w:sz w:val="28"/>
          <w:szCs w:val="28"/>
        </w:rPr>
        <w:t>Об</w:t>
      </w:r>
      <w:proofErr w:type="gramEnd"/>
      <w:r w:rsidRPr="005C0A5B">
        <w:rPr>
          <w:sz w:val="28"/>
          <w:szCs w:val="28"/>
        </w:rPr>
        <w:t xml:space="preserve">  утверждении перечня должностных лиц администрации муниципального образования «Город Адыгейск»,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финансового контроля</w:t>
      </w:r>
      <w:r>
        <w:rPr>
          <w:sz w:val="28"/>
          <w:szCs w:val="28"/>
        </w:rPr>
        <w:t xml:space="preserve">» </w:t>
      </w:r>
    </w:p>
    <w:p w:rsidR="00401302" w:rsidRDefault="00401302" w:rsidP="00401302">
      <w:pPr>
        <w:jc w:val="both"/>
        <w:rPr>
          <w:sz w:val="28"/>
          <w:szCs w:val="28"/>
        </w:rPr>
      </w:pPr>
    </w:p>
    <w:p w:rsidR="00401302" w:rsidRDefault="00401302" w:rsidP="004013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1302" w:rsidRDefault="00401302" w:rsidP="004013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по ВФК </w:t>
      </w: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Адыгейск»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Н.С. </w:t>
      </w:r>
      <w:proofErr w:type="spellStart"/>
      <w:r>
        <w:rPr>
          <w:rFonts w:ascii="Times New Roman" w:hAnsi="Times New Roman"/>
          <w:sz w:val="28"/>
          <w:szCs w:val="28"/>
        </w:rPr>
        <w:t>Хуако</w:t>
      </w:r>
      <w:proofErr w:type="spellEnd"/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заместителя главы </w:t>
      </w: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Адыгейск»                                                                     З.М. </w:t>
      </w:r>
      <w:proofErr w:type="spellStart"/>
      <w:r>
        <w:rPr>
          <w:rFonts w:ascii="Times New Roman" w:hAnsi="Times New Roman"/>
          <w:sz w:val="28"/>
          <w:szCs w:val="28"/>
        </w:rPr>
        <w:t>Багирокова</w:t>
      </w:r>
      <w:proofErr w:type="spellEnd"/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«_____»___________2022 г.</w:t>
      </w:r>
      <w:r>
        <w:rPr>
          <w:rFonts w:ascii="Times New Roman" w:hAnsi="Times New Roman"/>
          <w:sz w:val="28"/>
          <w:szCs w:val="28"/>
        </w:rPr>
        <w:tab/>
      </w: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</w:p>
    <w:p w:rsidR="00401302" w:rsidRDefault="00401302" w:rsidP="00401302">
      <w:pPr>
        <w:pStyle w:val="a5"/>
        <w:rPr>
          <w:rFonts w:ascii="Times New Roman" w:hAnsi="Times New Roman"/>
          <w:sz w:val="28"/>
          <w:szCs w:val="28"/>
        </w:rPr>
      </w:pPr>
    </w:p>
    <w:p w:rsidR="00401302" w:rsidRPr="00FD157A" w:rsidRDefault="00401302" w:rsidP="004013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FD157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правового </w:t>
      </w:r>
      <w:r w:rsidRPr="00FD157A">
        <w:rPr>
          <w:sz w:val="28"/>
          <w:szCs w:val="28"/>
        </w:rPr>
        <w:t xml:space="preserve">отдела </w:t>
      </w:r>
    </w:p>
    <w:p w:rsidR="00401302" w:rsidRDefault="00401302" w:rsidP="0040130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D157A">
        <w:rPr>
          <w:sz w:val="28"/>
          <w:szCs w:val="28"/>
        </w:rPr>
        <w:t>дминистрациимуниципального</w:t>
      </w:r>
    </w:p>
    <w:p w:rsidR="00401302" w:rsidRDefault="00401302" w:rsidP="0040130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D157A">
        <w:rPr>
          <w:sz w:val="28"/>
          <w:szCs w:val="28"/>
        </w:rPr>
        <w:t>бразования«Город Адыгейск»</w:t>
      </w:r>
      <w:r w:rsidRPr="00FD15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Ф.И.Ешугова</w:t>
      </w:r>
      <w:proofErr w:type="spellEnd"/>
    </w:p>
    <w:p w:rsidR="00401302" w:rsidRPr="00FD157A" w:rsidRDefault="00401302" w:rsidP="00401302">
      <w:pPr>
        <w:rPr>
          <w:sz w:val="28"/>
          <w:szCs w:val="28"/>
        </w:rPr>
      </w:pPr>
    </w:p>
    <w:p w:rsidR="00401302" w:rsidRPr="00FD157A" w:rsidRDefault="00401302" w:rsidP="004013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«_____»___________2022 г.</w:t>
      </w:r>
      <w:r w:rsidRPr="00FD157A">
        <w:rPr>
          <w:rFonts w:ascii="Times New Roman" w:hAnsi="Times New Roman" w:cs="Times New Roman"/>
          <w:sz w:val="28"/>
          <w:szCs w:val="28"/>
        </w:rPr>
        <w:tab/>
      </w:r>
      <w:r w:rsidRPr="00FD157A">
        <w:rPr>
          <w:rFonts w:ascii="Times New Roman" w:hAnsi="Times New Roman" w:cs="Times New Roman"/>
          <w:sz w:val="28"/>
          <w:szCs w:val="28"/>
        </w:rPr>
        <w:tab/>
      </w:r>
      <w:r w:rsidRPr="00FD157A">
        <w:rPr>
          <w:rFonts w:ascii="Times New Roman" w:hAnsi="Times New Roman" w:cs="Times New Roman"/>
          <w:sz w:val="28"/>
          <w:szCs w:val="28"/>
        </w:rPr>
        <w:tab/>
      </w:r>
      <w:r w:rsidRPr="00FD157A">
        <w:rPr>
          <w:rFonts w:ascii="Times New Roman" w:hAnsi="Times New Roman" w:cs="Times New Roman"/>
          <w:sz w:val="28"/>
          <w:szCs w:val="28"/>
        </w:rPr>
        <w:tab/>
      </w:r>
      <w:r w:rsidRPr="00FD157A">
        <w:rPr>
          <w:rFonts w:ascii="Times New Roman" w:hAnsi="Times New Roman" w:cs="Times New Roman"/>
          <w:sz w:val="28"/>
          <w:szCs w:val="28"/>
        </w:rPr>
        <w:tab/>
      </w:r>
      <w:r w:rsidRPr="00FD157A">
        <w:rPr>
          <w:rFonts w:ascii="Times New Roman" w:hAnsi="Times New Roman" w:cs="Times New Roman"/>
          <w:sz w:val="28"/>
          <w:szCs w:val="28"/>
        </w:rPr>
        <w:tab/>
      </w:r>
      <w:r w:rsidRPr="00FD157A">
        <w:rPr>
          <w:rFonts w:ascii="Times New Roman" w:hAnsi="Times New Roman" w:cs="Times New Roman"/>
          <w:sz w:val="28"/>
          <w:szCs w:val="28"/>
        </w:rPr>
        <w:tab/>
      </w:r>
      <w:r w:rsidRPr="00FD157A">
        <w:rPr>
          <w:rFonts w:ascii="Times New Roman" w:hAnsi="Times New Roman" w:cs="Times New Roman"/>
          <w:sz w:val="28"/>
          <w:szCs w:val="28"/>
        </w:rPr>
        <w:tab/>
      </w:r>
    </w:p>
    <w:p w:rsidR="00401302" w:rsidRDefault="00401302" w:rsidP="004013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1302" w:rsidRDefault="00401302" w:rsidP="004013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1302" w:rsidRPr="00FD157A" w:rsidRDefault="00401302" w:rsidP="004013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1302" w:rsidRPr="00FD157A" w:rsidRDefault="00401302" w:rsidP="004013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D157A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D157A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401302" w:rsidRPr="00FD157A" w:rsidRDefault="00401302" w:rsidP="00401302">
      <w:pPr>
        <w:pStyle w:val="a5"/>
        <w:rPr>
          <w:rFonts w:ascii="Times New Roman" w:hAnsi="Times New Roman" w:cs="Times New Roman"/>
          <w:sz w:val="28"/>
          <w:szCs w:val="28"/>
        </w:rPr>
      </w:pPr>
      <w:r w:rsidRPr="00FD15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01302" w:rsidRPr="00FD157A" w:rsidRDefault="00401302" w:rsidP="00401302">
      <w:pPr>
        <w:rPr>
          <w:sz w:val="28"/>
          <w:szCs w:val="28"/>
        </w:rPr>
      </w:pPr>
      <w:r w:rsidRPr="00FD157A">
        <w:rPr>
          <w:sz w:val="28"/>
          <w:szCs w:val="28"/>
        </w:rPr>
        <w:t xml:space="preserve">«Город Адыгейск»                      </w:t>
      </w:r>
      <w:r w:rsidRPr="00FD15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С</w:t>
      </w:r>
      <w:r w:rsidRPr="00FD157A">
        <w:rPr>
          <w:sz w:val="28"/>
          <w:szCs w:val="28"/>
        </w:rPr>
        <w:t>.</w:t>
      </w:r>
      <w:r>
        <w:rPr>
          <w:sz w:val="28"/>
          <w:szCs w:val="28"/>
        </w:rPr>
        <w:t>Ш</w:t>
      </w:r>
      <w:r w:rsidRPr="00FD157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Нагаюк</w:t>
      </w:r>
      <w:proofErr w:type="spellEnd"/>
    </w:p>
    <w:p w:rsidR="00401302" w:rsidRDefault="00401302" w:rsidP="00401302">
      <w:pPr>
        <w:rPr>
          <w:sz w:val="28"/>
          <w:szCs w:val="28"/>
        </w:rPr>
      </w:pPr>
      <w:r>
        <w:rPr>
          <w:sz w:val="28"/>
          <w:szCs w:val="28"/>
        </w:rPr>
        <w:t>«_____»___________2022 г.</w:t>
      </w:r>
      <w:r w:rsidRPr="00FD157A">
        <w:rPr>
          <w:sz w:val="28"/>
          <w:szCs w:val="28"/>
        </w:rPr>
        <w:tab/>
      </w:r>
      <w:r w:rsidRPr="00FD157A">
        <w:rPr>
          <w:sz w:val="28"/>
          <w:szCs w:val="28"/>
        </w:rPr>
        <w:tab/>
      </w:r>
      <w:r w:rsidRPr="00FD157A">
        <w:rPr>
          <w:sz w:val="28"/>
          <w:szCs w:val="28"/>
        </w:rPr>
        <w:tab/>
      </w:r>
      <w:r w:rsidRPr="00FD157A">
        <w:rPr>
          <w:sz w:val="28"/>
          <w:szCs w:val="28"/>
        </w:rPr>
        <w:tab/>
      </w:r>
      <w:r w:rsidRPr="00FD157A">
        <w:rPr>
          <w:sz w:val="28"/>
          <w:szCs w:val="28"/>
        </w:rPr>
        <w:tab/>
      </w:r>
      <w:r w:rsidRPr="00FD157A">
        <w:rPr>
          <w:sz w:val="28"/>
          <w:szCs w:val="28"/>
        </w:rPr>
        <w:tab/>
      </w:r>
      <w:r w:rsidRPr="00FD157A">
        <w:rPr>
          <w:sz w:val="28"/>
          <w:szCs w:val="28"/>
        </w:rPr>
        <w:tab/>
      </w:r>
      <w:r w:rsidRPr="00FD157A">
        <w:rPr>
          <w:sz w:val="28"/>
          <w:szCs w:val="28"/>
        </w:rPr>
        <w:tab/>
      </w:r>
    </w:p>
    <w:p w:rsidR="00401302" w:rsidRPr="00FD157A" w:rsidRDefault="00401302" w:rsidP="00401302">
      <w:pPr>
        <w:rPr>
          <w:sz w:val="28"/>
          <w:szCs w:val="28"/>
        </w:rPr>
      </w:pPr>
    </w:p>
    <w:p w:rsidR="00401302" w:rsidRPr="00FD157A" w:rsidRDefault="00401302" w:rsidP="004013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1302" w:rsidRDefault="00401302" w:rsidP="004013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1302" w:rsidRPr="00FD157A" w:rsidRDefault="00401302" w:rsidP="00401302">
      <w:r>
        <w:t>О</w:t>
      </w:r>
      <w:r w:rsidRPr="00FD157A">
        <w:t xml:space="preserve">тдел по организационным и общим вопросам - </w:t>
      </w:r>
      <w:r>
        <w:t>1</w:t>
      </w:r>
      <w:r w:rsidRPr="00FD157A">
        <w:t>экз.;</w:t>
      </w:r>
    </w:p>
    <w:p w:rsidR="00401302" w:rsidRPr="00021C1A" w:rsidRDefault="00401302" w:rsidP="00401302">
      <w:pPr>
        <w:rPr>
          <w:sz w:val="28"/>
          <w:szCs w:val="28"/>
        </w:rPr>
      </w:pPr>
      <w:r>
        <w:t>Отдел по ВФК - 1 экз.</w:t>
      </w:r>
    </w:p>
    <w:p w:rsidR="00192301" w:rsidRDefault="00192301" w:rsidP="00401302">
      <w:pPr>
        <w:jc w:val="both"/>
        <w:outlineLvl w:val="0"/>
        <w:rPr>
          <w:bCs/>
        </w:rPr>
      </w:pPr>
      <w:bookmarkStart w:id="0" w:name="_GoBack"/>
      <w:bookmarkEnd w:id="0"/>
    </w:p>
    <w:p w:rsidR="00401302" w:rsidRPr="00401302" w:rsidRDefault="00401302" w:rsidP="00192301">
      <w:pPr>
        <w:jc w:val="right"/>
        <w:outlineLvl w:val="0"/>
        <w:rPr>
          <w:bCs/>
        </w:rPr>
      </w:pPr>
      <w:r w:rsidRPr="00401302">
        <w:rPr>
          <w:bCs/>
        </w:rPr>
        <w:lastRenderedPageBreak/>
        <w:t xml:space="preserve">Приложение к </w:t>
      </w:r>
      <w:r w:rsidRPr="00401302">
        <w:t>постановлению</w:t>
      </w:r>
    </w:p>
    <w:p w:rsidR="00401302" w:rsidRDefault="00401302" w:rsidP="00192301">
      <w:pPr>
        <w:jc w:val="right"/>
      </w:pPr>
      <w:r>
        <w:t xml:space="preserve">                   а</w:t>
      </w:r>
      <w:r w:rsidRPr="00401302">
        <w:t>дминистрациимуниципального</w:t>
      </w:r>
    </w:p>
    <w:p w:rsidR="00401302" w:rsidRPr="00401302" w:rsidRDefault="00401302" w:rsidP="00192301">
      <w:pPr>
        <w:jc w:val="right"/>
      </w:pPr>
      <w:r w:rsidRPr="00401302">
        <w:t>образования«Город Адыгейск»</w:t>
      </w:r>
    </w:p>
    <w:p w:rsidR="00401302" w:rsidRPr="00192301" w:rsidRDefault="00401302" w:rsidP="00192301">
      <w:pPr>
        <w:jc w:val="right"/>
        <w:rPr>
          <w:u w:val="single"/>
        </w:rPr>
      </w:pPr>
      <w:r w:rsidRPr="00192301">
        <w:rPr>
          <w:u w:val="single"/>
        </w:rPr>
        <w:t xml:space="preserve">от  </w:t>
      </w:r>
      <w:r w:rsidR="00192301" w:rsidRPr="00192301">
        <w:rPr>
          <w:u w:val="single"/>
        </w:rPr>
        <w:t>04.04.2022 г</w:t>
      </w:r>
      <w:r w:rsidRPr="00192301">
        <w:rPr>
          <w:u w:val="single"/>
        </w:rPr>
        <w:t xml:space="preserve">  № </w:t>
      </w:r>
      <w:r w:rsidR="00192301" w:rsidRPr="00192301">
        <w:rPr>
          <w:u w:val="single"/>
        </w:rPr>
        <w:t>99</w:t>
      </w:r>
    </w:p>
    <w:p w:rsidR="00401302" w:rsidRPr="00401302" w:rsidRDefault="00401302" w:rsidP="00401302">
      <w:pPr>
        <w:jc w:val="both"/>
      </w:pPr>
    </w:p>
    <w:p w:rsidR="00401302" w:rsidRDefault="00401302" w:rsidP="00D34134">
      <w:pPr>
        <w:jc w:val="center"/>
        <w:rPr>
          <w:sz w:val="28"/>
        </w:rPr>
      </w:pPr>
    </w:p>
    <w:p w:rsidR="00150BFC" w:rsidRDefault="00D34134" w:rsidP="00D34134">
      <w:pPr>
        <w:jc w:val="center"/>
        <w:rPr>
          <w:sz w:val="28"/>
          <w:szCs w:val="28"/>
        </w:rPr>
      </w:pPr>
      <w:r>
        <w:rPr>
          <w:sz w:val="28"/>
        </w:rPr>
        <w:t xml:space="preserve">Перечень должностных лиц муниципального образования «Город Адыгейск», </w:t>
      </w:r>
      <w:r w:rsidRPr="005C0A5B">
        <w:rPr>
          <w:sz w:val="28"/>
          <w:szCs w:val="28"/>
        </w:rPr>
        <w:t>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финансового контроля</w:t>
      </w:r>
    </w:p>
    <w:p w:rsidR="00D34134" w:rsidRDefault="00D34134" w:rsidP="00D3413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3827"/>
        <w:gridCol w:w="2658"/>
      </w:tblGrid>
      <w:tr w:rsidR="00D34134" w:rsidTr="00D34134">
        <w:tc>
          <w:tcPr>
            <w:tcW w:w="675" w:type="dxa"/>
          </w:tcPr>
          <w:p w:rsidR="00D34134" w:rsidRDefault="00D34134" w:rsidP="00D34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34134" w:rsidRDefault="00D34134" w:rsidP="00D3413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127" w:type="dxa"/>
          </w:tcPr>
          <w:p w:rsidR="00D34134" w:rsidRDefault="00D34134" w:rsidP="00D34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827" w:type="dxa"/>
          </w:tcPr>
          <w:p w:rsidR="00D34134" w:rsidRDefault="00D34134" w:rsidP="00D34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должностных лиц муниципального образования «Город Адыгейск», </w:t>
            </w:r>
            <w:r w:rsidRPr="005C0A5B">
              <w:rPr>
                <w:sz w:val="28"/>
                <w:szCs w:val="28"/>
              </w:rPr>
              <w:t>уполномоченных составлять протоколы об административных правонарушениях</w:t>
            </w:r>
          </w:p>
        </w:tc>
        <w:tc>
          <w:tcPr>
            <w:tcW w:w="2658" w:type="dxa"/>
          </w:tcPr>
          <w:p w:rsidR="00D34134" w:rsidRDefault="00D34134" w:rsidP="00D34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Статьи </w:t>
            </w:r>
            <w:r w:rsidRPr="005C0A5B">
              <w:rPr>
                <w:sz w:val="28"/>
                <w:szCs w:val="28"/>
              </w:rPr>
              <w:t>Кодекс</w:t>
            </w:r>
            <w:r>
              <w:rPr>
                <w:sz w:val="28"/>
                <w:szCs w:val="28"/>
              </w:rPr>
              <w:t>а</w:t>
            </w:r>
            <w:r w:rsidRPr="005C0A5B">
              <w:rPr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</w:tr>
      <w:tr w:rsidR="00D34134" w:rsidTr="00D34134">
        <w:tc>
          <w:tcPr>
            <w:tcW w:w="675" w:type="dxa"/>
          </w:tcPr>
          <w:p w:rsidR="00D34134" w:rsidRDefault="00D34134" w:rsidP="00D34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D34134" w:rsidRDefault="00D34134" w:rsidP="00D341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Хуако</w:t>
            </w:r>
            <w:proofErr w:type="spellEnd"/>
            <w:r>
              <w:rPr>
                <w:sz w:val="28"/>
              </w:rPr>
              <w:t xml:space="preserve"> Н.С.</w:t>
            </w:r>
          </w:p>
        </w:tc>
        <w:tc>
          <w:tcPr>
            <w:tcW w:w="3827" w:type="dxa"/>
          </w:tcPr>
          <w:p w:rsidR="00D34134" w:rsidRDefault="00D34134" w:rsidP="00D34134">
            <w:pPr>
              <w:rPr>
                <w:sz w:val="28"/>
              </w:rPr>
            </w:pPr>
            <w:r>
              <w:rPr>
                <w:sz w:val="28"/>
              </w:rPr>
              <w:t>Главный специалист отдела по внутреннему финансовому контролю администрации муниципального образования «Город Адыгейск»</w:t>
            </w:r>
          </w:p>
        </w:tc>
        <w:tc>
          <w:tcPr>
            <w:tcW w:w="2658" w:type="dxa"/>
          </w:tcPr>
          <w:p w:rsidR="007107BB" w:rsidRDefault="003F4C22" w:rsidP="007107BB">
            <w:hyperlink r:id="rId4" w:anchor="/document/12125267/entry/521" w:history="1">
              <w:r w:rsidR="007107BB" w:rsidRPr="007107BB">
                <w:rPr>
                  <w:rStyle w:val="a4"/>
                  <w:color w:val="auto"/>
                  <w:u w:val="none"/>
                </w:rPr>
                <w:t>ст. 5.21</w:t>
              </w:r>
            </w:hyperlink>
            <w:r w:rsidR="007107BB" w:rsidRPr="007107BB">
              <w:t xml:space="preserve">, </w:t>
            </w:r>
            <w:hyperlink r:id="rId5" w:anchor="/document/12125267/entry/151" w:history="1">
              <w:r w:rsidR="007107BB" w:rsidRPr="007107BB">
                <w:rPr>
                  <w:rStyle w:val="a4"/>
                  <w:color w:val="auto"/>
                  <w:u w:val="none"/>
                </w:rPr>
                <w:t>15.1</w:t>
              </w:r>
            </w:hyperlink>
            <w:r w:rsidR="007107BB" w:rsidRPr="007107BB">
              <w:t xml:space="preserve">, </w:t>
            </w:r>
            <w:hyperlink r:id="rId6" w:anchor="/document/12125267/entry/1511" w:history="1">
              <w:r w:rsidR="007107BB" w:rsidRPr="007107BB">
                <w:rPr>
                  <w:rStyle w:val="a4"/>
                  <w:color w:val="auto"/>
                  <w:u w:val="none"/>
                </w:rPr>
                <w:t>15.11</w:t>
              </w:r>
            </w:hyperlink>
            <w:r w:rsidR="007107BB" w:rsidRPr="007107BB">
              <w:t xml:space="preserve">, </w:t>
            </w:r>
            <w:hyperlink r:id="rId7" w:anchor="/document/12125267/entry/1514" w:history="1">
              <w:r w:rsidR="007107BB" w:rsidRPr="007107BB">
                <w:rPr>
                  <w:rStyle w:val="a4"/>
                  <w:color w:val="auto"/>
                  <w:u w:val="none"/>
                </w:rPr>
                <w:t>15.14 - 15.15.16</w:t>
              </w:r>
            </w:hyperlink>
            <w:r w:rsidR="007107BB" w:rsidRPr="007107BB">
              <w:t xml:space="preserve">, </w:t>
            </w:r>
          </w:p>
          <w:p w:rsidR="007107BB" w:rsidRDefault="003F4C22" w:rsidP="007107BB">
            <w:hyperlink r:id="rId8" w:anchor="/document/12125267/entry/19401" w:history="1">
              <w:r w:rsidR="007107BB" w:rsidRPr="007107BB">
                <w:rPr>
                  <w:rStyle w:val="a4"/>
                  <w:color w:val="auto"/>
                  <w:u w:val="none"/>
                </w:rPr>
                <w:t>ч</w:t>
              </w:r>
              <w:r w:rsidR="007107BB">
                <w:rPr>
                  <w:rStyle w:val="a4"/>
                  <w:color w:val="auto"/>
                  <w:u w:val="none"/>
                </w:rPr>
                <w:t>.</w:t>
              </w:r>
              <w:r w:rsidR="007107BB" w:rsidRPr="007107BB">
                <w:rPr>
                  <w:rStyle w:val="a4"/>
                  <w:color w:val="auto"/>
                  <w:u w:val="none"/>
                </w:rPr>
                <w:t>1 ст. 19.4</w:t>
              </w:r>
            </w:hyperlink>
            <w:r w:rsidR="007107BB" w:rsidRPr="007107BB">
              <w:t xml:space="preserve">, </w:t>
            </w:r>
            <w:hyperlink r:id="rId9" w:anchor="/document/12125267/entry/194001" w:history="1">
              <w:r w:rsidR="007107BB" w:rsidRPr="007107BB">
                <w:rPr>
                  <w:rStyle w:val="a4"/>
                  <w:color w:val="auto"/>
                  <w:u w:val="none"/>
                </w:rPr>
                <w:t>ст</w:t>
              </w:r>
              <w:r w:rsidR="007107BB">
                <w:rPr>
                  <w:rStyle w:val="a4"/>
                  <w:color w:val="auto"/>
                  <w:u w:val="none"/>
                </w:rPr>
                <w:t>.</w:t>
              </w:r>
              <w:r w:rsidR="007107BB" w:rsidRPr="007107BB">
                <w:rPr>
                  <w:rStyle w:val="a4"/>
                  <w:color w:val="auto"/>
                  <w:u w:val="none"/>
                </w:rPr>
                <w:t xml:space="preserve"> 19.4.1</w:t>
              </w:r>
            </w:hyperlink>
            <w:r w:rsidR="007107BB" w:rsidRPr="007107BB">
              <w:t xml:space="preserve">, </w:t>
            </w:r>
            <w:hyperlink r:id="rId10" w:anchor="/document/12125267/entry/19520" w:history="1">
              <w:r w:rsidR="007107BB" w:rsidRPr="007107BB">
                <w:rPr>
                  <w:rStyle w:val="a4"/>
                  <w:color w:val="auto"/>
                  <w:u w:val="none"/>
                </w:rPr>
                <w:t>ч</w:t>
              </w:r>
              <w:r w:rsidR="007107BB">
                <w:rPr>
                  <w:rStyle w:val="a4"/>
                  <w:color w:val="auto"/>
                  <w:u w:val="none"/>
                </w:rPr>
                <w:t>.</w:t>
              </w:r>
              <w:r w:rsidR="007107BB" w:rsidRPr="007107BB">
                <w:rPr>
                  <w:rStyle w:val="a4"/>
                  <w:color w:val="auto"/>
                  <w:u w:val="none"/>
                </w:rPr>
                <w:t xml:space="preserve"> 20</w:t>
              </w:r>
            </w:hyperlink>
            <w:r w:rsidR="007107BB" w:rsidRPr="007107BB">
              <w:t xml:space="preserve"> и </w:t>
            </w:r>
            <w:hyperlink r:id="rId11" w:anchor="/document/12125267/entry/195201" w:history="1">
              <w:r w:rsidR="007107BB" w:rsidRPr="007107BB">
                <w:rPr>
                  <w:rStyle w:val="a4"/>
                  <w:color w:val="auto"/>
                  <w:u w:val="none"/>
                </w:rPr>
                <w:t>20.1 ст</w:t>
              </w:r>
              <w:r w:rsidR="007107BB">
                <w:rPr>
                  <w:rStyle w:val="a4"/>
                  <w:color w:val="auto"/>
                  <w:u w:val="none"/>
                </w:rPr>
                <w:t>.</w:t>
              </w:r>
              <w:r w:rsidR="007107BB" w:rsidRPr="007107BB">
                <w:rPr>
                  <w:rStyle w:val="a4"/>
                  <w:color w:val="auto"/>
                  <w:u w:val="none"/>
                </w:rPr>
                <w:t>19.5</w:t>
              </w:r>
            </w:hyperlink>
            <w:r w:rsidR="007107BB" w:rsidRPr="007107BB">
              <w:t xml:space="preserve">, </w:t>
            </w:r>
          </w:p>
          <w:p w:rsidR="00D34134" w:rsidRPr="007107BB" w:rsidRDefault="003F4C22" w:rsidP="007107BB">
            <w:pPr>
              <w:rPr>
                <w:sz w:val="28"/>
              </w:rPr>
            </w:pPr>
            <w:hyperlink r:id="rId12" w:anchor="/document/12125267/entry/196" w:history="1">
              <w:r w:rsidR="007107BB" w:rsidRPr="007107BB">
                <w:rPr>
                  <w:rStyle w:val="a4"/>
                  <w:color w:val="auto"/>
                  <w:u w:val="none"/>
                </w:rPr>
                <w:t>ст</w:t>
              </w:r>
              <w:r w:rsidR="007107BB">
                <w:rPr>
                  <w:rStyle w:val="a4"/>
                  <w:color w:val="auto"/>
                  <w:u w:val="none"/>
                </w:rPr>
                <w:t>.</w:t>
              </w:r>
              <w:r w:rsidR="007107BB" w:rsidRPr="007107BB">
                <w:rPr>
                  <w:rStyle w:val="a4"/>
                  <w:color w:val="auto"/>
                  <w:u w:val="none"/>
                </w:rPr>
                <w:t xml:space="preserve"> 19.6</w:t>
              </w:r>
            </w:hyperlink>
            <w:r w:rsidR="007107BB" w:rsidRPr="007107BB">
              <w:t xml:space="preserve"> и </w:t>
            </w:r>
            <w:hyperlink r:id="rId13" w:anchor="/document/12125267/entry/197" w:history="1">
              <w:r w:rsidR="007107BB" w:rsidRPr="007107BB">
                <w:rPr>
                  <w:rStyle w:val="a4"/>
                  <w:color w:val="auto"/>
                  <w:u w:val="none"/>
                </w:rPr>
                <w:t>19.7</w:t>
              </w:r>
            </w:hyperlink>
          </w:p>
        </w:tc>
      </w:tr>
    </w:tbl>
    <w:p w:rsidR="00D34134" w:rsidRDefault="00D34134" w:rsidP="00D34134">
      <w:pPr>
        <w:jc w:val="center"/>
        <w:rPr>
          <w:sz w:val="28"/>
        </w:rPr>
      </w:pPr>
    </w:p>
    <w:p w:rsidR="00E718D3" w:rsidRDefault="00E718D3" w:rsidP="00D34134">
      <w:pPr>
        <w:jc w:val="center"/>
        <w:rPr>
          <w:sz w:val="28"/>
        </w:rPr>
      </w:pPr>
    </w:p>
    <w:p w:rsidR="00E718D3" w:rsidRDefault="00E718D3" w:rsidP="00D34134">
      <w:pPr>
        <w:jc w:val="center"/>
        <w:rPr>
          <w:sz w:val="28"/>
        </w:rPr>
      </w:pPr>
    </w:p>
    <w:p w:rsidR="00401302" w:rsidRDefault="00401302" w:rsidP="00D34134">
      <w:pPr>
        <w:jc w:val="center"/>
        <w:rPr>
          <w:sz w:val="28"/>
        </w:rPr>
      </w:pPr>
    </w:p>
    <w:p w:rsidR="00E718D3" w:rsidRDefault="00E718D3" w:rsidP="00D34134">
      <w:pPr>
        <w:jc w:val="center"/>
        <w:rPr>
          <w:sz w:val="28"/>
        </w:rPr>
      </w:pPr>
    </w:p>
    <w:p w:rsidR="00E718D3" w:rsidRDefault="00E718D3" w:rsidP="00E718D3">
      <w:pPr>
        <w:rPr>
          <w:sz w:val="28"/>
        </w:rPr>
      </w:pPr>
      <w:r>
        <w:rPr>
          <w:sz w:val="28"/>
        </w:rPr>
        <w:t xml:space="preserve">   Управляющий делами                                                         С.Ш. </w:t>
      </w:r>
      <w:proofErr w:type="spellStart"/>
      <w:r>
        <w:rPr>
          <w:sz w:val="28"/>
        </w:rPr>
        <w:t>Нагаюк</w:t>
      </w:r>
      <w:proofErr w:type="spellEnd"/>
    </w:p>
    <w:p w:rsidR="00E718D3" w:rsidRDefault="00E718D3" w:rsidP="00E718D3">
      <w:pPr>
        <w:rPr>
          <w:sz w:val="28"/>
        </w:rPr>
      </w:pPr>
    </w:p>
    <w:p w:rsidR="00150BFC" w:rsidRDefault="00401302" w:rsidP="00C207C4">
      <w:pPr>
        <w:rPr>
          <w:b/>
          <w:sz w:val="36"/>
          <w:szCs w:val="36"/>
        </w:rPr>
      </w:pPr>
      <w:r>
        <w:rPr>
          <w:sz w:val="28"/>
        </w:rPr>
        <w:t xml:space="preserve">   Главный специалист                                                            Н.С. </w:t>
      </w:r>
      <w:proofErr w:type="spellStart"/>
      <w:r>
        <w:rPr>
          <w:sz w:val="28"/>
        </w:rPr>
        <w:t>Хуако</w:t>
      </w:r>
      <w:proofErr w:type="spellEnd"/>
    </w:p>
    <w:p w:rsidR="00150BFC" w:rsidRDefault="00150BFC" w:rsidP="00150BFC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150BFC" w:rsidRDefault="00150BFC" w:rsidP="00150BFC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150BFC" w:rsidRDefault="00150BFC" w:rsidP="00150BFC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150BFC" w:rsidRDefault="00150BFC" w:rsidP="00150BFC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CF6B2C" w:rsidRDefault="00CF6B2C"/>
    <w:sectPr w:rsidR="00CF6B2C" w:rsidSect="00150B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BFC"/>
    <w:rsid w:val="000E46DF"/>
    <w:rsid w:val="00150BFC"/>
    <w:rsid w:val="00192301"/>
    <w:rsid w:val="003F4C22"/>
    <w:rsid w:val="00401302"/>
    <w:rsid w:val="005C0A5B"/>
    <w:rsid w:val="007107BB"/>
    <w:rsid w:val="008A3A1D"/>
    <w:rsid w:val="00BC026B"/>
    <w:rsid w:val="00C207C4"/>
    <w:rsid w:val="00CF6B2C"/>
    <w:rsid w:val="00D34134"/>
    <w:rsid w:val="00E54F22"/>
    <w:rsid w:val="00E7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0BFC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0BFC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D3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07BB"/>
    <w:rPr>
      <w:color w:val="0000FF"/>
      <w:u w:val="single"/>
    </w:rPr>
  </w:style>
  <w:style w:type="paragraph" w:customStyle="1" w:styleId="a5">
    <w:name w:val="Текст в заданном формате"/>
    <w:basedOn w:val="a"/>
    <w:rsid w:val="00401302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0BFC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0BFC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D3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07BB"/>
    <w:rPr>
      <w:color w:val="0000FF"/>
      <w:u w:val="single"/>
    </w:rPr>
  </w:style>
  <w:style w:type="paragraph" w:customStyle="1" w:styleId="a5">
    <w:name w:val="Текст в заданном формате"/>
    <w:basedOn w:val="a"/>
    <w:rsid w:val="00401302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priemna9</cp:lastModifiedBy>
  <cp:revision>2</cp:revision>
  <cp:lastPrinted>2022-04-04T13:30:00Z</cp:lastPrinted>
  <dcterms:created xsi:type="dcterms:W3CDTF">2022-04-04T13:31:00Z</dcterms:created>
  <dcterms:modified xsi:type="dcterms:W3CDTF">2022-04-04T13:31:00Z</dcterms:modified>
</cp:coreProperties>
</file>