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00" w:rsidRDefault="00D47000" w:rsidP="00D47000">
      <w:pPr>
        <w:jc w:val="center"/>
        <w:rPr>
          <w:sz w:val="28"/>
        </w:rPr>
      </w:pPr>
      <w:r>
        <w:rPr>
          <w:sz w:val="28"/>
        </w:rPr>
        <w:t xml:space="preserve">РЕСПУБЛИКА АДЫГЕЯ </w:t>
      </w:r>
    </w:p>
    <w:p w:rsidR="00D47000" w:rsidRDefault="00D47000" w:rsidP="00D47000">
      <w:pPr>
        <w:jc w:val="center"/>
        <w:rPr>
          <w:sz w:val="28"/>
        </w:rPr>
      </w:pPr>
      <w:r>
        <w:rPr>
          <w:sz w:val="28"/>
        </w:rPr>
        <w:t>Администрация муниципального образования</w:t>
      </w:r>
    </w:p>
    <w:p w:rsidR="00D47000" w:rsidRDefault="00D47000" w:rsidP="00D47000">
      <w:pPr>
        <w:jc w:val="center"/>
        <w:rPr>
          <w:sz w:val="28"/>
        </w:rPr>
      </w:pPr>
      <w:r>
        <w:rPr>
          <w:sz w:val="28"/>
        </w:rPr>
        <w:t xml:space="preserve"> «Город Адыгейск»</w:t>
      </w:r>
    </w:p>
    <w:p w:rsidR="00D47000" w:rsidRDefault="00D47000" w:rsidP="00D47000">
      <w:pPr>
        <w:rPr>
          <w:sz w:val="16"/>
          <w:szCs w:val="16"/>
        </w:rPr>
      </w:pPr>
    </w:p>
    <w:p w:rsidR="00D47000" w:rsidRDefault="00D47000" w:rsidP="00D47000">
      <w:pPr>
        <w:jc w:val="center"/>
        <w:rPr>
          <w:sz w:val="16"/>
          <w:szCs w:val="16"/>
        </w:rPr>
      </w:pPr>
      <w:r>
        <w:rPr>
          <w:sz w:val="28"/>
        </w:rPr>
        <w:t>ПОСТАНОВЛЕНИЕ</w:t>
      </w:r>
    </w:p>
    <w:p w:rsidR="00D47000" w:rsidRDefault="00D47000" w:rsidP="00D47000">
      <w:pPr>
        <w:rPr>
          <w:sz w:val="28"/>
        </w:rPr>
      </w:pPr>
      <w:r>
        <w:rPr>
          <w:sz w:val="28"/>
        </w:rPr>
        <w:t xml:space="preserve">от </w:t>
      </w:r>
      <w:r w:rsidR="00E80B5C">
        <w:rPr>
          <w:sz w:val="28"/>
        </w:rPr>
        <w:t xml:space="preserve"> </w:t>
      </w:r>
      <w:r>
        <w:rPr>
          <w:sz w:val="28"/>
        </w:rPr>
        <w:t>30.10.2018 г.                                                                                               № 269</w:t>
      </w:r>
    </w:p>
    <w:p w:rsidR="00D47000" w:rsidRDefault="00D47000" w:rsidP="00D47000">
      <w:pPr>
        <w:jc w:val="center"/>
        <w:rPr>
          <w:sz w:val="28"/>
        </w:rPr>
      </w:pPr>
      <w:r>
        <w:rPr>
          <w:sz w:val="28"/>
        </w:rPr>
        <w:t xml:space="preserve">г. Адыгейск </w:t>
      </w:r>
    </w:p>
    <w:p w:rsidR="00D47000" w:rsidRDefault="00D47000" w:rsidP="00D470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показателях средней рыночной стоимости одного квадратного метра общей площади жилого помещения по муниципальному образованию «Город Адыгейск» на </w:t>
      </w:r>
      <w:r>
        <w:rPr>
          <w:sz w:val="28"/>
          <w:szCs w:val="28"/>
          <w:lang w:val="en-US"/>
        </w:rPr>
        <w:t>IV</w:t>
      </w:r>
      <w:r w:rsidRPr="0002722C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2018 г.</w:t>
      </w:r>
    </w:p>
    <w:p w:rsidR="00D47000" w:rsidRDefault="00D47000" w:rsidP="00D47000">
      <w:pPr>
        <w:jc w:val="center"/>
        <w:rPr>
          <w:sz w:val="28"/>
          <w:szCs w:val="28"/>
        </w:rPr>
      </w:pPr>
    </w:p>
    <w:p w:rsidR="00E80B5C" w:rsidRDefault="00D47000" w:rsidP="00D4700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78B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строительства и жилищно-коммунального хозяйства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от 12 сентября 2018 года </w:t>
      </w:r>
    </w:p>
    <w:p w:rsidR="00D47000" w:rsidRDefault="00D47000" w:rsidP="00E80B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572</w:t>
      </w:r>
      <w:r w:rsidRPr="003A1B50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3A1B50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B50">
        <w:rPr>
          <w:rFonts w:ascii="Times New Roman" w:hAnsi="Times New Roman" w:cs="Times New Roman"/>
          <w:sz w:val="28"/>
          <w:szCs w:val="28"/>
        </w:rPr>
        <w:t xml:space="preserve"> </w:t>
      </w:r>
      <w:r w:rsidRPr="003A1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показателях средней рыночной стоимости</w:t>
      </w:r>
      <w:r w:rsidRPr="003A1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одного квадратного метра общей площади</w:t>
      </w:r>
      <w:r w:rsidRPr="00E637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жилого помещения по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субъектам </w:t>
      </w:r>
      <w:r w:rsidRPr="00E637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Российской Федерации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IV</w:t>
      </w:r>
      <w:r w:rsidRPr="005E7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637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2018 года" </w:t>
      </w:r>
      <w:r w:rsidRPr="00E6378B">
        <w:rPr>
          <w:rFonts w:ascii="Times New Roman" w:hAnsi="Times New Roman" w:cs="Times New Roman"/>
          <w:sz w:val="28"/>
          <w:szCs w:val="28"/>
        </w:rPr>
        <w:t>для расчета размера социальных выплат для всех категорий граждан, которым указанные социальные выплаты предоставляются на приобретение (строительство) жилых помещений за счет федерального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78B">
        <w:rPr>
          <w:rFonts w:ascii="Times New Roman" w:hAnsi="Times New Roman" w:cs="Times New Roman"/>
          <w:sz w:val="28"/>
          <w:szCs w:val="28"/>
        </w:rPr>
        <w:t>:</w:t>
      </w:r>
    </w:p>
    <w:p w:rsidR="00D47000" w:rsidRPr="00E6378B" w:rsidRDefault="00D47000" w:rsidP="00D4700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7000" w:rsidRPr="0002722C" w:rsidRDefault="00D47000" w:rsidP="00D47000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показатели средней рыночной стоимости одного квадратного метра общей площади жилого помещения по муниципальному образованию  «Город Адыгейск» на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27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 2018 </w:t>
      </w:r>
      <w:r w:rsidRPr="007B5F21">
        <w:rPr>
          <w:rFonts w:ascii="Times New Roman" w:hAnsi="Times New Roman" w:cs="Times New Roman"/>
          <w:sz w:val="28"/>
          <w:szCs w:val="28"/>
        </w:rPr>
        <w:t xml:space="preserve">года в размере </w:t>
      </w:r>
      <w:r w:rsidR="0033415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30 </w:t>
      </w:r>
      <w:r w:rsidRPr="003A1B5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985</w:t>
      </w:r>
      <w:r>
        <w:rPr>
          <w:rFonts w:ascii="Times New Roman" w:hAnsi="Times New Roman" w:cs="Times New Roman"/>
          <w:sz w:val="28"/>
          <w:szCs w:val="28"/>
        </w:rPr>
        <w:t xml:space="preserve"> (тридцать тысяч девятьсот восемьдесят пять) рублей. </w:t>
      </w:r>
    </w:p>
    <w:p w:rsidR="00D47000" w:rsidRDefault="00D47000" w:rsidP="00D47000">
      <w:pPr>
        <w:pStyle w:val="a3"/>
        <w:ind w:firstLine="708"/>
        <w:jc w:val="both"/>
      </w:pPr>
      <w:r>
        <w:t xml:space="preserve">2.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«Город Адыгейск» в информационно – телекоммуникационной сети «Интернет» и в печатном средстве массовой информации  газете «Единство».</w:t>
      </w:r>
    </w:p>
    <w:p w:rsidR="00D47000" w:rsidRPr="0002722C" w:rsidRDefault="00D47000" w:rsidP="00D47000">
      <w:pPr>
        <w:pStyle w:val="a3"/>
        <w:ind w:firstLine="708"/>
        <w:jc w:val="both"/>
        <w:rPr>
          <w:color w:val="000000" w:themeColor="text1"/>
        </w:rPr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отдел по правовым, кадровым, жилищным вопросам и профилактике коррупционных и иных правонарушений администрации муниципального образования «Город Адыгейск».</w:t>
      </w:r>
    </w:p>
    <w:p w:rsidR="00D47000" w:rsidRDefault="00D47000" w:rsidP="00D47000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4.Постановление вступает в силу со дня его опубликования.</w:t>
      </w:r>
    </w:p>
    <w:p w:rsidR="00D47000" w:rsidRDefault="00D47000" w:rsidP="00D47000">
      <w:pPr>
        <w:ind w:left="-142"/>
        <w:jc w:val="both"/>
        <w:rPr>
          <w:sz w:val="28"/>
          <w:szCs w:val="28"/>
        </w:rPr>
      </w:pPr>
    </w:p>
    <w:p w:rsidR="00D47000" w:rsidRDefault="00D47000" w:rsidP="00D47000">
      <w:pPr>
        <w:ind w:left="-142"/>
        <w:jc w:val="both"/>
        <w:rPr>
          <w:sz w:val="28"/>
          <w:szCs w:val="28"/>
        </w:rPr>
      </w:pPr>
    </w:p>
    <w:p w:rsidR="00D47000" w:rsidRDefault="00D47000" w:rsidP="00D47000">
      <w:pPr>
        <w:ind w:left="-142"/>
        <w:jc w:val="both"/>
        <w:rPr>
          <w:sz w:val="28"/>
          <w:szCs w:val="28"/>
        </w:rPr>
      </w:pPr>
    </w:p>
    <w:p w:rsidR="00D47000" w:rsidRDefault="00D47000" w:rsidP="00D47000"/>
    <w:p w:rsidR="00D47000" w:rsidRDefault="00D47000" w:rsidP="00D47000"/>
    <w:p w:rsidR="00D47000" w:rsidRDefault="00D47000" w:rsidP="00D47000">
      <w:pPr>
        <w:ind w:left="-142"/>
        <w:jc w:val="both"/>
        <w:rPr>
          <w:sz w:val="28"/>
          <w:szCs w:val="28"/>
        </w:rPr>
      </w:pPr>
      <w:r w:rsidRPr="00F51B3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</w:p>
    <w:p w:rsidR="00D47000" w:rsidRDefault="00D47000" w:rsidP="00D47000">
      <w:pPr>
        <w:spacing w:line="480" w:lineRule="auto"/>
        <w:ind w:left="-142"/>
        <w:jc w:val="both"/>
        <w:rPr>
          <w:sz w:val="28"/>
          <w:szCs w:val="28"/>
        </w:rPr>
      </w:pPr>
      <w:r w:rsidRPr="003A1B50">
        <w:rPr>
          <w:sz w:val="28"/>
          <w:szCs w:val="28"/>
        </w:rPr>
        <w:t>«Город Адыгейск»</w:t>
      </w:r>
      <w:r w:rsidRPr="003A1B50">
        <w:rPr>
          <w:sz w:val="28"/>
          <w:szCs w:val="28"/>
        </w:rPr>
        <w:tab/>
      </w:r>
      <w:r w:rsidRPr="003A1B50">
        <w:rPr>
          <w:sz w:val="28"/>
          <w:szCs w:val="28"/>
        </w:rPr>
        <w:tab/>
      </w:r>
      <w:r w:rsidRPr="003A1B50">
        <w:rPr>
          <w:sz w:val="28"/>
          <w:szCs w:val="28"/>
        </w:rPr>
        <w:tab/>
      </w:r>
      <w:r w:rsidRPr="003A1B50">
        <w:rPr>
          <w:sz w:val="28"/>
          <w:szCs w:val="28"/>
        </w:rPr>
        <w:tab/>
      </w:r>
      <w:r w:rsidRPr="003A1B50"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 xml:space="preserve"> </w:t>
      </w:r>
      <w:proofErr w:type="spellStart"/>
      <w:r w:rsidRPr="003A1B50">
        <w:rPr>
          <w:sz w:val="28"/>
          <w:szCs w:val="28"/>
        </w:rPr>
        <w:t>М.А.Тлехас</w:t>
      </w:r>
      <w:proofErr w:type="spellEnd"/>
    </w:p>
    <w:p w:rsidR="00D47000" w:rsidRDefault="00D47000" w:rsidP="00D47000"/>
    <w:p w:rsidR="00792FAF" w:rsidRDefault="00792FAF"/>
    <w:sectPr w:rsidR="00792FAF" w:rsidSect="00006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000"/>
    <w:rsid w:val="0033415F"/>
    <w:rsid w:val="005218DE"/>
    <w:rsid w:val="00792FAF"/>
    <w:rsid w:val="00AF17A5"/>
    <w:rsid w:val="00D47000"/>
    <w:rsid w:val="00E80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700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470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D470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PravOtdel</dc:creator>
  <cp:keywords/>
  <dc:description/>
  <cp:lastModifiedBy>HP</cp:lastModifiedBy>
  <cp:revision>3</cp:revision>
  <dcterms:created xsi:type="dcterms:W3CDTF">2018-11-12T07:03:00Z</dcterms:created>
  <dcterms:modified xsi:type="dcterms:W3CDTF">2018-11-13T07:56:00Z</dcterms:modified>
</cp:coreProperties>
</file>